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4C887" w14:textId="77777777" w:rsidR="00FA4EA3" w:rsidRPr="00664F02" w:rsidRDefault="00FA4EA3" w:rsidP="00FA4EA3">
      <w:pPr>
        <w:tabs>
          <w:tab w:val="left" w:pos="284"/>
          <w:tab w:val="left" w:pos="425"/>
          <w:tab w:val="left" w:pos="567"/>
          <w:tab w:val="left" w:pos="709"/>
          <w:tab w:val="left" w:pos="851"/>
        </w:tabs>
        <w:spacing w:after="0" w:line="240" w:lineRule="auto"/>
        <w:jc w:val="right"/>
      </w:pPr>
      <w:bookmarkStart w:id="0" w:name="_Hlk26965375"/>
      <w:r w:rsidRPr="00F23B76">
        <w:rPr>
          <w:rFonts w:ascii="Flanders Art Serif Medium" w:hAnsi="Flanders Art Serif Medium"/>
          <w:sz w:val="32"/>
          <w:szCs w:val="32"/>
        </w:rPr>
        <w:t xml:space="preserve">IROJ </w:t>
      </w:r>
      <w:sdt>
        <w:sdtPr>
          <w:rPr>
            <w:rFonts w:ascii="Flanders Art Serif Medium" w:hAnsi="Flanders Art Serif Medium"/>
            <w:sz w:val="32"/>
            <w:szCs w:val="32"/>
          </w:rPr>
          <w:alias w:val="Regio"/>
          <w:tag w:val="Regio"/>
          <w:id w:val="1530524676"/>
          <w:placeholder>
            <w:docPart w:val="CA93BF6D8FDA4B469AAE423835072A7D"/>
          </w:placeholder>
        </w:sdtPr>
        <w:sdtEndPr/>
        <w:sdtContent>
          <w:r>
            <w:rPr>
              <w:rFonts w:ascii="Flanders Art Serif Medium" w:hAnsi="Flanders Art Serif Medium"/>
              <w:sz w:val="32"/>
              <w:szCs w:val="32"/>
            </w:rPr>
            <w:t>Oost-Vlaanderen</w:t>
          </w:r>
        </w:sdtContent>
      </w:sdt>
      <w:r w:rsidRPr="00213CDB">
        <w:rPr>
          <w:noProof/>
        </w:rPr>
        <w:drawing>
          <wp:anchor distT="0" distB="0" distL="114300" distR="114300" simplePos="0" relativeHeight="251659264" behindDoc="0" locked="0" layoutInCell="1" allowOverlap="1" wp14:anchorId="5D205A3C" wp14:editId="3D328909">
            <wp:simplePos x="717630" y="544010"/>
            <wp:positionH relativeFrom="column">
              <wp:align>left</wp:align>
            </wp:positionH>
            <wp:positionV relativeFrom="paragraph">
              <wp:align>top</wp:align>
            </wp:positionV>
            <wp:extent cx="1447165" cy="412115"/>
            <wp:effectExtent l="0" t="0" r="635" b="6985"/>
            <wp:wrapSquare wrapText="bothSides"/>
            <wp:docPr id="2" name="Picture 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412115"/>
                    </a:xfrm>
                    <a:prstGeom prst="rect">
                      <a:avLst/>
                    </a:prstGeom>
                    <a:noFill/>
                    <a:ln>
                      <a:noFill/>
                    </a:ln>
                  </pic:spPr>
                </pic:pic>
              </a:graphicData>
            </a:graphic>
          </wp:anchor>
        </w:drawing>
      </w:r>
      <w:r>
        <w:br w:type="textWrapping" w:clear="all"/>
      </w:r>
    </w:p>
    <w:p w14:paraId="0B4D9686" w14:textId="77777777" w:rsidR="00FA4EA3" w:rsidRDefault="00FA4EA3" w:rsidP="00FA4EA3">
      <w:pPr>
        <w:pStyle w:val="Opgroeien92zwart"/>
        <w:tabs>
          <w:tab w:val="left" w:pos="284"/>
          <w:tab w:val="left" w:pos="425"/>
          <w:tab w:val="left" w:pos="567"/>
          <w:tab w:val="left" w:pos="709"/>
          <w:tab w:val="left" w:pos="851"/>
        </w:tabs>
      </w:pPr>
      <w:bookmarkStart w:id="1" w:name="_Hlk32481529"/>
      <w:r w:rsidRPr="00DF5B2A">
        <w:t>Opgroeien</w:t>
      </w:r>
    </w:p>
    <w:bookmarkEnd w:id="1"/>
    <w:p w14:paraId="3A943DFD" w14:textId="77777777" w:rsidR="00FA4EA3" w:rsidRPr="0091017C" w:rsidRDefault="00EA5DAA" w:rsidP="00FA4EA3">
      <w:pPr>
        <w:pStyle w:val="Adresgegevenshoofding"/>
        <w:tabs>
          <w:tab w:val="left" w:pos="284"/>
          <w:tab w:val="left" w:pos="425"/>
          <w:tab w:val="left" w:pos="567"/>
          <w:tab w:val="left" w:pos="709"/>
          <w:tab w:val="left" w:pos="851"/>
        </w:tabs>
      </w:pPr>
      <w:sdt>
        <w:sdtPr>
          <w:rPr>
            <w:lang w:val="en-US"/>
          </w:rPr>
          <w:alias w:val="Website"/>
          <w:tag w:val="Website"/>
          <w:id w:val="-1943138786"/>
          <w:placeholder>
            <w:docPart w:val="E68448416B674DB48A044C8A88E8D83D"/>
          </w:placeholder>
          <w:showingPlcHdr/>
        </w:sdtPr>
        <w:sdtEndPr/>
        <w:sdtContent>
          <w:r w:rsidR="00FA4EA3" w:rsidRPr="00BF15F3">
            <w:rPr>
              <w:b/>
              <w:bCs/>
            </w:rPr>
            <w:t>iroj.jeugdhulp.be</w:t>
          </w:r>
        </w:sdtContent>
      </w:sdt>
    </w:p>
    <w:p w14:paraId="641AEC4C" w14:textId="398848D5" w:rsidR="00FA4EA3" w:rsidRPr="004F26F7" w:rsidRDefault="601D047B" w:rsidP="00FA4EA3">
      <w:pPr>
        <w:pStyle w:val="Titelverslag"/>
        <w:tabs>
          <w:tab w:val="left" w:pos="284"/>
          <w:tab w:val="left" w:pos="425"/>
          <w:tab w:val="left" w:pos="567"/>
          <w:tab w:val="left" w:pos="709"/>
          <w:tab w:val="left" w:pos="851"/>
        </w:tabs>
      </w:pPr>
      <w:r>
        <w:t>V</w:t>
      </w:r>
      <w:r w:rsidR="007554F9">
        <w:t>erslag</w:t>
      </w:r>
      <w:r w:rsidR="7AB4A940">
        <w:t xml:space="preserve"> </w:t>
      </w:r>
      <w:r w:rsidR="163C23FD">
        <w:t>IROJ</w:t>
      </w:r>
    </w:p>
    <w:p w14:paraId="77E81432" w14:textId="77777777" w:rsidR="00FA4EA3" w:rsidRPr="00331E83" w:rsidRDefault="00FA4EA3" w:rsidP="00FA4EA3">
      <w:pPr>
        <w:pStyle w:val="gekleurdelijntjes"/>
        <w:tabs>
          <w:tab w:val="left" w:pos="284"/>
          <w:tab w:val="left" w:pos="425"/>
          <w:tab w:val="left" w:pos="567"/>
          <w:tab w:val="left" w:pos="709"/>
          <w:tab w:val="left" w:pos="851"/>
        </w:tabs>
        <w:rPr>
          <w:color w:val="6CC24A"/>
        </w:rPr>
      </w:pPr>
      <w:r w:rsidRPr="00331E83">
        <w:rPr>
          <w:color w:val="6CC24A"/>
        </w:rPr>
        <w:t>//////////////////////////////////////////////////////////////////////////////////////////////////////////////////////////////////</w:t>
      </w:r>
    </w:p>
    <w:tbl>
      <w:tblPr>
        <w:tblStyle w:val="Tabelraster"/>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39"/>
      </w:tblGrid>
      <w:tr w:rsidR="00FA4EA3" w:rsidRPr="009556D6" w14:paraId="4DFAF32F" w14:textId="77777777" w:rsidTr="00EA3EAE">
        <w:trPr>
          <w:trHeight w:val="3048"/>
        </w:trPr>
        <w:tc>
          <w:tcPr>
            <w:tcW w:w="10139" w:type="dxa"/>
          </w:tcPr>
          <w:p w14:paraId="020B9F73" w14:textId="77777777" w:rsidR="001959DC" w:rsidRDefault="001959DC" w:rsidP="00FC4824">
            <w:pPr>
              <w:tabs>
                <w:tab w:val="left" w:pos="284"/>
                <w:tab w:val="left" w:pos="425"/>
                <w:tab w:val="left" w:pos="567"/>
                <w:tab w:val="left" w:pos="709"/>
                <w:tab w:val="left" w:pos="851"/>
              </w:tabs>
              <w:spacing w:after="0"/>
              <w:rPr>
                <w:b/>
                <w:bCs/>
              </w:rPr>
            </w:pPr>
          </w:p>
          <w:p w14:paraId="1D5BB448" w14:textId="5441F973" w:rsidR="00FA4EA3" w:rsidRPr="00357EC8" w:rsidRDefault="00FA4EA3" w:rsidP="00FC4824">
            <w:pPr>
              <w:tabs>
                <w:tab w:val="left" w:pos="284"/>
                <w:tab w:val="left" w:pos="425"/>
                <w:tab w:val="left" w:pos="567"/>
                <w:tab w:val="left" w:pos="709"/>
                <w:tab w:val="left" w:pos="851"/>
              </w:tabs>
              <w:spacing w:after="0"/>
            </w:pPr>
            <w:r w:rsidRPr="00DD0CFE">
              <w:rPr>
                <w:b/>
                <w:bCs/>
              </w:rPr>
              <w:t>Datum:</w:t>
            </w:r>
            <w:r>
              <w:t xml:space="preserve"> </w:t>
            </w:r>
            <w:sdt>
              <w:sdtPr>
                <w:alias w:val="Datum"/>
                <w:tag w:val="Datum"/>
                <w:id w:val="-1932348912"/>
                <w:placeholder>
                  <w:docPart w:val="5B74E83D043A4BAC9D58D593FA533974"/>
                </w:placeholder>
                <w:date w:fullDate="2024-10-18T00:00:00Z">
                  <w:dateFormat w:val="d/MM/yyyy"/>
                  <w:lid w:val="nl-BE"/>
                  <w:storeMappedDataAs w:val="text"/>
                  <w:calendar w:val="gregorian"/>
                </w:date>
              </w:sdtPr>
              <w:sdtEndPr/>
              <w:sdtContent>
                <w:r w:rsidR="008C797D" w:rsidRPr="00AA2E9C">
                  <w:t>18/10/2024</w:t>
                </w:r>
              </w:sdtContent>
            </w:sdt>
          </w:p>
          <w:p w14:paraId="621FFA35" w14:textId="44FCF4C5" w:rsidR="00FA4EA3" w:rsidRDefault="00FA4EA3" w:rsidP="00FC4824">
            <w:pPr>
              <w:tabs>
                <w:tab w:val="left" w:pos="284"/>
                <w:tab w:val="left" w:pos="425"/>
                <w:tab w:val="left" w:pos="567"/>
                <w:tab w:val="left" w:pos="709"/>
                <w:tab w:val="left" w:pos="851"/>
              </w:tabs>
              <w:spacing w:after="0"/>
            </w:pPr>
            <w:proofErr w:type="spellStart"/>
            <w:r w:rsidRPr="00DD0CFE">
              <w:rPr>
                <w:b/>
                <w:bCs/>
              </w:rPr>
              <w:t>Locatie</w:t>
            </w:r>
            <w:proofErr w:type="spellEnd"/>
            <w:r w:rsidRPr="00DD0CFE">
              <w:rPr>
                <w:b/>
                <w:bCs/>
              </w:rPr>
              <w:t>:</w:t>
            </w:r>
            <w:r>
              <w:t xml:space="preserve"> </w:t>
            </w:r>
            <w:sdt>
              <w:sdtPr>
                <w:alias w:val="Locatie"/>
                <w:tag w:val="Locatie"/>
                <w:id w:val="2049946380"/>
                <w:placeholder>
                  <w:docPart w:val="B4163CE0B2F4496EB68BD6758B10D7A6"/>
                </w:placeholder>
              </w:sdtPr>
              <w:sdtEndPr/>
              <w:sdtContent>
                <w:r w:rsidR="008C797D">
                  <w:t>VAC Gent – 04.05 Corneel Heymans</w:t>
                </w:r>
              </w:sdtContent>
            </w:sdt>
          </w:p>
          <w:p w14:paraId="7FCEAB1A" w14:textId="1B70EB9C" w:rsidR="00FA4EA3" w:rsidRDefault="163C23FD" w:rsidP="00FC4824">
            <w:pPr>
              <w:tabs>
                <w:tab w:val="left" w:pos="284"/>
                <w:tab w:val="left" w:pos="425"/>
                <w:tab w:val="left" w:pos="567"/>
                <w:tab w:val="left" w:pos="709"/>
                <w:tab w:val="left" w:pos="851"/>
              </w:tabs>
              <w:spacing w:after="0"/>
            </w:pPr>
            <w:proofErr w:type="spellStart"/>
            <w:r w:rsidRPr="42F90ECD">
              <w:rPr>
                <w:b/>
                <w:bCs/>
              </w:rPr>
              <w:t>Aanwezig</w:t>
            </w:r>
            <w:proofErr w:type="spellEnd"/>
            <w:r w:rsidRPr="42F90ECD">
              <w:rPr>
                <w:b/>
                <w:bCs/>
              </w:rPr>
              <w:t>:</w:t>
            </w:r>
            <w:r>
              <w:t xml:space="preserve"> </w:t>
            </w:r>
            <w:r w:rsidR="008C756E" w:rsidRPr="002B5F36">
              <w:t>Bert Vanacker, Nele Bastiaens,</w:t>
            </w:r>
            <w:r w:rsidR="00022443" w:rsidRPr="002B5F36">
              <w:t xml:space="preserve"> Ward Van Hoorde,</w:t>
            </w:r>
            <w:r w:rsidR="00D33A03" w:rsidRPr="002B5F36">
              <w:t xml:space="preserve"> Chantal De Vis, Sarah Reynaert, Ethel Walraevens, </w:t>
            </w:r>
            <w:r w:rsidR="005334AE" w:rsidRPr="002B5F36">
              <w:t xml:space="preserve">Tim Lamon, Joris Cracco, Stefan Duyck, Tom Elen, </w:t>
            </w:r>
            <w:r w:rsidR="00F004B5" w:rsidRPr="002B5F36">
              <w:t xml:space="preserve">Carl Brabants, Frederick Werbrouck, </w:t>
            </w:r>
            <w:r w:rsidR="00CB308C" w:rsidRPr="002B5F36">
              <w:t xml:space="preserve">Robin De Dobbeleer, Gino Ameye, Stefaan </w:t>
            </w:r>
            <w:proofErr w:type="spellStart"/>
            <w:r w:rsidR="00CB308C" w:rsidRPr="002B5F36">
              <w:t>Kaestecker</w:t>
            </w:r>
            <w:proofErr w:type="spellEnd"/>
            <w:r w:rsidR="00CB308C" w:rsidRPr="002B5F36">
              <w:t xml:space="preserve">, Wim Taels, Sofie De Langhe, </w:t>
            </w:r>
            <w:r w:rsidR="004C210A" w:rsidRPr="002B5F36">
              <w:t xml:space="preserve">Isabelle Quintens, Ilse Wauters, Adriaan Huyghe, Liesbeth </w:t>
            </w:r>
            <w:proofErr w:type="spellStart"/>
            <w:r w:rsidR="004C210A" w:rsidRPr="002B5F36">
              <w:t>Bennekens</w:t>
            </w:r>
            <w:proofErr w:type="spellEnd"/>
          </w:p>
          <w:p w14:paraId="31104637" w14:textId="7884DC14" w:rsidR="00A90073" w:rsidRPr="00AA2E9C" w:rsidRDefault="614FFDB1" w:rsidP="00FC4824">
            <w:pPr>
              <w:tabs>
                <w:tab w:val="left" w:pos="284"/>
                <w:tab w:val="left" w:pos="425"/>
                <w:tab w:val="left" w:pos="567"/>
                <w:tab w:val="left" w:pos="709"/>
                <w:tab w:val="left" w:pos="851"/>
              </w:tabs>
              <w:spacing w:after="0"/>
              <w:rPr>
                <w:lang w:val="nl-BE"/>
              </w:rPr>
            </w:pPr>
            <w:r w:rsidRPr="00AA2E9C">
              <w:rPr>
                <w:b/>
                <w:bCs/>
                <w:lang w:val="nl-BE"/>
              </w:rPr>
              <w:t>Verontschuldigd:</w:t>
            </w:r>
            <w:r w:rsidR="00FF49EE" w:rsidRPr="00AA2E9C">
              <w:rPr>
                <w:b/>
                <w:bCs/>
                <w:lang w:val="nl-BE"/>
              </w:rPr>
              <w:t xml:space="preserve"> </w:t>
            </w:r>
            <w:r w:rsidR="00590510" w:rsidRPr="00AA2E9C">
              <w:rPr>
                <w:lang w:val="nl-BE"/>
              </w:rPr>
              <w:t xml:space="preserve">Tom </w:t>
            </w:r>
            <w:proofErr w:type="spellStart"/>
            <w:r w:rsidR="00590510" w:rsidRPr="00AA2E9C">
              <w:rPr>
                <w:lang w:val="nl-BE"/>
              </w:rPr>
              <w:t>Walraeve</w:t>
            </w:r>
            <w:proofErr w:type="spellEnd"/>
            <w:r w:rsidR="00A4549C" w:rsidRPr="00AA2E9C">
              <w:rPr>
                <w:lang w:val="nl-BE"/>
              </w:rPr>
              <w:t xml:space="preserve">, Hilde Van den Hende, </w:t>
            </w:r>
            <w:r w:rsidR="00C33EF4" w:rsidRPr="00AA2E9C">
              <w:rPr>
                <w:lang w:val="nl-BE"/>
              </w:rPr>
              <w:t>Anja Amer</w:t>
            </w:r>
            <w:r w:rsidR="00441D8D" w:rsidRPr="00AA2E9C">
              <w:rPr>
                <w:lang w:val="nl-BE"/>
              </w:rPr>
              <w:t xml:space="preserve">yckx, </w:t>
            </w:r>
            <w:r w:rsidR="00346DEA" w:rsidRPr="00AA2E9C">
              <w:rPr>
                <w:lang w:val="nl-BE"/>
              </w:rPr>
              <w:t xml:space="preserve">Toon Langeraert, Thomas De Veirman, </w:t>
            </w:r>
            <w:r w:rsidR="002A10E8" w:rsidRPr="00AA2E9C">
              <w:rPr>
                <w:lang w:val="nl-BE"/>
              </w:rPr>
              <w:t xml:space="preserve">Nico De Pauw, </w:t>
            </w:r>
            <w:r w:rsidR="008A52EC" w:rsidRPr="00AA2E9C">
              <w:rPr>
                <w:lang w:val="nl-BE"/>
              </w:rPr>
              <w:t xml:space="preserve">Bart Volders, </w:t>
            </w:r>
            <w:r w:rsidR="000663B0" w:rsidRPr="00AA2E9C">
              <w:rPr>
                <w:lang w:val="nl-BE"/>
              </w:rPr>
              <w:t>Joy Eeman</w:t>
            </w:r>
            <w:r w:rsidR="0079725F" w:rsidRPr="00AA2E9C">
              <w:rPr>
                <w:lang w:val="nl-BE"/>
              </w:rPr>
              <w:t xml:space="preserve">, Karin Maes, Erwin Mys, Sigrid </w:t>
            </w:r>
            <w:proofErr w:type="spellStart"/>
            <w:r w:rsidR="00A22742" w:rsidRPr="00AA2E9C">
              <w:rPr>
                <w:lang w:val="nl-BE"/>
              </w:rPr>
              <w:t>Verhees</w:t>
            </w:r>
            <w:proofErr w:type="spellEnd"/>
          </w:p>
          <w:p w14:paraId="3686FB35" w14:textId="07D5D31A" w:rsidR="00FA4EA3" w:rsidRPr="00AA2E9C" w:rsidRDefault="00FA4EA3" w:rsidP="00FC4824">
            <w:pPr>
              <w:tabs>
                <w:tab w:val="left" w:pos="284"/>
                <w:tab w:val="left" w:pos="425"/>
                <w:tab w:val="left" w:pos="567"/>
                <w:tab w:val="left" w:pos="709"/>
                <w:tab w:val="left" w:pos="851"/>
              </w:tabs>
              <w:spacing w:after="0"/>
              <w:rPr>
                <w:lang w:val="nl-BE"/>
              </w:rPr>
            </w:pPr>
            <w:r w:rsidRPr="00AA2E9C">
              <w:rPr>
                <w:b/>
                <w:bCs/>
                <w:lang w:val="nl-BE"/>
              </w:rPr>
              <w:t>Voorzitter:</w:t>
            </w:r>
            <w:r w:rsidRPr="00AA2E9C">
              <w:rPr>
                <w:lang w:val="nl-BE"/>
              </w:rPr>
              <w:t xml:space="preserve"> </w:t>
            </w:r>
            <w:sdt>
              <w:sdtPr>
                <w:alias w:val="Voorzitter"/>
                <w:tag w:val="Aanwezig"/>
                <w:id w:val="-701621123"/>
                <w:placeholder>
                  <w:docPart w:val="E33EBA35EA9F4882A236F5479142BB42"/>
                </w:placeholder>
                <w:text/>
              </w:sdtPr>
              <w:sdtEndPr/>
              <w:sdtContent>
                <w:r w:rsidRPr="00AA2E9C">
                  <w:rPr>
                    <w:lang w:val="nl-BE"/>
                  </w:rPr>
                  <w:t>Bert Vanacker</w:t>
                </w:r>
              </w:sdtContent>
            </w:sdt>
            <w:r>
              <w:fldChar w:fldCharType="begin"/>
            </w:r>
            <w:r w:rsidRPr="00AA2E9C">
              <w:rPr>
                <w:lang w:val="nl-BE"/>
              </w:rPr>
              <w:instrText xml:space="preserve"> TITLE   \* MERGEFORMAT </w:instrText>
            </w:r>
            <w:r>
              <w:fldChar w:fldCharType="end"/>
            </w:r>
          </w:p>
          <w:p w14:paraId="735FF658" w14:textId="22977365" w:rsidR="00FA4EA3" w:rsidRPr="00AA2E9C" w:rsidRDefault="00FA4EA3" w:rsidP="00FC4824">
            <w:pPr>
              <w:tabs>
                <w:tab w:val="left" w:pos="284"/>
                <w:tab w:val="left" w:pos="425"/>
                <w:tab w:val="left" w:pos="567"/>
                <w:tab w:val="left" w:pos="709"/>
                <w:tab w:val="left" w:pos="851"/>
              </w:tabs>
              <w:spacing w:after="0"/>
              <w:rPr>
                <w:lang w:val="nl-BE"/>
              </w:rPr>
            </w:pPr>
            <w:r w:rsidRPr="00AA2E9C">
              <w:rPr>
                <w:b/>
                <w:bCs/>
                <w:lang w:val="nl-BE"/>
              </w:rPr>
              <w:t>Verslaggever:</w:t>
            </w:r>
            <w:r w:rsidRPr="00AA2E9C">
              <w:rPr>
                <w:lang w:val="nl-BE"/>
              </w:rPr>
              <w:t xml:space="preserve"> </w:t>
            </w:r>
            <w:sdt>
              <w:sdtPr>
                <w:alias w:val="Verslaggever"/>
                <w:tag w:val="Aanwezig"/>
                <w:id w:val="529231520"/>
                <w:placeholder>
                  <w:docPart w:val="090B20FAE1EE48508E69E0BF9B1B0541"/>
                </w:placeholder>
                <w:text/>
              </w:sdtPr>
              <w:sdtEndPr/>
              <w:sdtContent>
                <w:r w:rsidR="009D19FC" w:rsidRPr="00AA2E9C">
                  <w:rPr>
                    <w:lang w:val="nl-BE"/>
                  </w:rPr>
                  <w:t>Nele Bastiaens</w:t>
                </w:r>
              </w:sdtContent>
            </w:sdt>
            <w:r>
              <w:fldChar w:fldCharType="begin"/>
            </w:r>
            <w:r w:rsidRPr="00AA2E9C">
              <w:rPr>
                <w:lang w:val="nl-BE"/>
              </w:rPr>
              <w:instrText xml:space="preserve"> TITLE   \* MERGEFORMAT </w:instrText>
            </w:r>
            <w:r>
              <w:fldChar w:fldCharType="end"/>
            </w:r>
          </w:p>
          <w:p w14:paraId="7D7A34A1" w14:textId="77777777" w:rsidR="00FA4EA3" w:rsidRPr="00AA2E9C" w:rsidRDefault="00FA4EA3" w:rsidP="00FC4824">
            <w:pPr>
              <w:tabs>
                <w:tab w:val="left" w:pos="284"/>
                <w:tab w:val="left" w:pos="425"/>
                <w:tab w:val="left" w:pos="567"/>
                <w:tab w:val="left" w:pos="709"/>
                <w:tab w:val="left" w:pos="851"/>
              </w:tabs>
              <w:rPr>
                <w:lang w:val="nl-BE"/>
              </w:rPr>
            </w:pPr>
            <w:r w:rsidRPr="00AA2E9C">
              <w:rPr>
                <w:b/>
                <w:bCs/>
                <w:lang w:val="nl-BE"/>
              </w:rPr>
              <w:t>Onderwerp:</w:t>
            </w:r>
            <w:r w:rsidRPr="00AA2E9C">
              <w:rPr>
                <w:lang w:val="nl-BE"/>
              </w:rPr>
              <w:t xml:space="preserve"> </w:t>
            </w:r>
            <w:sdt>
              <w:sdtPr>
                <w:id w:val="-1607652178"/>
                <w:placeholder>
                  <w:docPart w:val="9B301268F405424B8303D8C765A24077"/>
                </w:placeholder>
                <w:text/>
              </w:sdtPr>
              <w:sdtEndPr/>
              <w:sdtContent>
                <w:r w:rsidRPr="00AA2E9C">
                  <w:rPr>
                    <w:lang w:val="nl-BE"/>
                  </w:rPr>
                  <w:t>Intersectoraal Regionaal Overleg Jeugdhulp Oost-Vlaanderen</w:t>
                </w:r>
              </w:sdtContent>
            </w:sdt>
          </w:p>
          <w:p w14:paraId="437A82DB" w14:textId="77777777" w:rsidR="001959DC" w:rsidRPr="00AA2E9C" w:rsidRDefault="001959DC" w:rsidP="00FC4824">
            <w:pPr>
              <w:tabs>
                <w:tab w:val="left" w:pos="284"/>
                <w:tab w:val="left" w:pos="425"/>
                <w:tab w:val="left" w:pos="567"/>
                <w:tab w:val="left" w:pos="709"/>
                <w:tab w:val="left" w:pos="851"/>
              </w:tabs>
              <w:rPr>
                <w:lang w:val="nl-BE"/>
              </w:rPr>
            </w:pPr>
          </w:p>
        </w:tc>
      </w:tr>
    </w:tbl>
    <w:p w14:paraId="2F5033EF" w14:textId="77777777" w:rsidR="00FA4EA3" w:rsidRPr="00331E83" w:rsidRDefault="00FA4EA3" w:rsidP="00FA4EA3">
      <w:pPr>
        <w:pStyle w:val="gekleurdelijntjes"/>
        <w:tabs>
          <w:tab w:val="left" w:pos="284"/>
          <w:tab w:val="left" w:pos="425"/>
          <w:tab w:val="left" w:pos="567"/>
          <w:tab w:val="left" w:pos="709"/>
          <w:tab w:val="left" w:pos="851"/>
        </w:tabs>
        <w:rPr>
          <w:color w:val="6CC24A"/>
        </w:rPr>
        <w:sectPr w:rsidR="00FA4EA3" w:rsidRPr="00331E83" w:rsidSect="00756295">
          <w:headerReference w:type="default" r:id="rId11"/>
          <w:footerReference w:type="even" r:id="rId12"/>
          <w:footerReference w:type="default" r:id="rId13"/>
          <w:headerReference w:type="first" r:id="rId14"/>
          <w:footerReference w:type="first" r:id="rId15"/>
          <w:pgSz w:w="11906" w:h="16838"/>
          <w:pgMar w:top="851" w:right="851" w:bottom="2268" w:left="1134" w:header="709" w:footer="709" w:gutter="0"/>
          <w:cols w:space="708"/>
          <w:titlePg/>
          <w:docGrid w:linePitch="360"/>
        </w:sectPr>
      </w:pPr>
      <w:r w:rsidRPr="00331E83">
        <w:rPr>
          <w:color w:val="6CC24A"/>
        </w:rPr>
        <w:t>//////////////////////////////////////////////////////////////////////////////////////////////////////////////////////////////////</w:t>
      </w:r>
    </w:p>
    <w:bookmarkEnd w:id="0"/>
    <w:p w14:paraId="3FEFE209" w14:textId="77777777" w:rsidR="001959DC" w:rsidRDefault="001959DC"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19370BE7" w14:textId="271A8869" w:rsidR="00FA4EA3" w:rsidRDefault="16546899" w:rsidP="00DC704B">
      <w:pPr>
        <w:tabs>
          <w:tab w:val="left" w:pos="284"/>
          <w:tab w:val="left" w:pos="425"/>
          <w:tab w:val="left" w:pos="567"/>
          <w:tab w:val="left" w:pos="709"/>
          <w:tab w:val="left" w:pos="851"/>
        </w:tabs>
        <w:spacing w:after="0" w:line="240" w:lineRule="auto"/>
        <w:rPr>
          <w:rFonts w:ascii="Calibri" w:hAnsi="Calibri" w:cs="Calibri"/>
          <w:color w:val="FF0000"/>
          <w:sz w:val="32"/>
          <w:szCs w:val="32"/>
        </w:rPr>
      </w:pPr>
      <w:r w:rsidRPr="42F90ECD">
        <w:rPr>
          <w:rFonts w:ascii="Calibri" w:hAnsi="Calibri" w:cs="Calibri"/>
          <w:color w:val="6CC24A"/>
          <w:sz w:val="32"/>
          <w:szCs w:val="32"/>
        </w:rPr>
        <w:t>1.</w:t>
      </w:r>
      <w:r w:rsidR="00DC704B">
        <w:tab/>
      </w:r>
      <w:r w:rsidR="163C23FD" w:rsidRPr="42F90ECD">
        <w:rPr>
          <w:rFonts w:ascii="Calibri" w:hAnsi="Calibri" w:cs="Calibri"/>
          <w:color w:val="6CC24A"/>
          <w:sz w:val="32"/>
          <w:szCs w:val="32"/>
        </w:rPr>
        <w:t>Verwelkoming</w:t>
      </w:r>
    </w:p>
    <w:p w14:paraId="2426599F" w14:textId="7D623038" w:rsidR="42F90ECD" w:rsidRDefault="42F90ECD" w:rsidP="42F90ECD">
      <w:pPr>
        <w:tabs>
          <w:tab w:val="left" w:pos="284"/>
          <w:tab w:val="left" w:pos="425"/>
          <w:tab w:val="left" w:pos="567"/>
          <w:tab w:val="left" w:pos="709"/>
          <w:tab w:val="left" w:pos="851"/>
        </w:tabs>
        <w:spacing w:after="0" w:line="240" w:lineRule="auto"/>
        <w:rPr>
          <w:rFonts w:ascii="Calibri" w:hAnsi="Calibri" w:cs="Calibri"/>
        </w:rPr>
      </w:pPr>
    </w:p>
    <w:p w14:paraId="32A7E28C" w14:textId="5EB527D6" w:rsidR="00C07DB2" w:rsidRPr="00EA409E" w:rsidRDefault="4BFEBEA1" w:rsidP="42F90ECD">
      <w:pPr>
        <w:tabs>
          <w:tab w:val="left" w:pos="284"/>
          <w:tab w:val="left" w:pos="425"/>
          <w:tab w:val="left" w:pos="567"/>
          <w:tab w:val="left" w:pos="709"/>
          <w:tab w:val="left" w:pos="851"/>
        </w:tabs>
        <w:spacing w:after="0" w:line="240" w:lineRule="auto"/>
        <w:rPr>
          <w:rFonts w:ascii="Calibri" w:hAnsi="Calibri" w:cs="Calibri"/>
        </w:rPr>
      </w:pPr>
      <w:r w:rsidRPr="42F90ECD">
        <w:rPr>
          <w:rFonts w:ascii="Calibri" w:hAnsi="Calibri" w:cs="Calibri"/>
        </w:rPr>
        <w:t>De voorzitter verwelkomt de aanwezigen</w:t>
      </w:r>
      <w:r w:rsidR="00726826">
        <w:rPr>
          <w:rFonts w:ascii="Calibri" w:hAnsi="Calibri" w:cs="Calibri"/>
        </w:rPr>
        <w:t xml:space="preserve">. </w:t>
      </w:r>
    </w:p>
    <w:p w14:paraId="429E629C" w14:textId="77777777" w:rsidR="00826BB0" w:rsidRPr="00EA409E" w:rsidRDefault="00826BB0" w:rsidP="42F90ECD">
      <w:pPr>
        <w:tabs>
          <w:tab w:val="left" w:pos="284"/>
          <w:tab w:val="left" w:pos="425"/>
          <w:tab w:val="left" w:pos="567"/>
          <w:tab w:val="left" w:pos="709"/>
          <w:tab w:val="left" w:pos="851"/>
        </w:tabs>
        <w:spacing w:after="0" w:line="240" w:lineRule="auto"/>
        <w:rPr>
          <w:rFonts w:ascii="Calibri" w:hAnsi="Calibri" w:cs="Calibri"/>
        </w:rPr>
      </w:pPr>
    </w:p>
    <w:p w14:paraId="08D7DCC4" w14:textId="67623152" w:rsidR="00F920DB" w:rsidRPr="00EA409E" w:rsidRDefault="0006798E" w:rsidP="42F90ECD">
      <w:pPr>
        <w:tabs>
          <w:tab w:val="left" w:pos="284"/>
          <w:tab w:val="left" w:pos="425"/>
          <w:tab w:val="left" w:pos="567"/>
          <w:tab w:val="left" w:pos="709"/>
          <w:tab w:val="left" w:pos="851"/>
        </w:tabs>
        <w:spacing w:after="0" w:line="240" w:lineRule="auto"/>
        <w:rPr>
          <w:rFonts w:ascii="Calibri" w:hAnsi="Calibri" w:cs="Calibri"/>
        </w:rPr>
      </w:pPr>
      <w:r w:rsidRPr="00EA409E">
        <w:rPr>
          <w:rFonts w:ascii="Calibri" w:hAnsi="Calibri" w:cs="Calibri"/>
        </w:rPr>
        <w:t xml:space="preserve">Sigrid </w:t>
      </w:r>
      <w:proofErr w:type="spellStart"/>
      <w:r w:rsidRPr="00EA409E">
        <w:rPr>
          <w:rFonts w:ascii="Calibri" w:hAnsi="Calibri" w:cs="Calibri"/>
        </w:rPr>
        <w:t>Verhees</w:t>
      </w:r>
      <w:proofErr w:type="spellEnd"/>
      <w:r w:rsidRPr="00EA409E">
        <w:rPr>
          <w:rFonts w:ascii="Calibri" w:hAnsi="Calibri" w:cs="Calibri"/>
        </w:rPr>
        <w:t xml:space="preserve"> </w:t>
      </w:r>
      <w:r w:rsidR="00615B3A" w:rsidRPr="00EA409E">
        <w:rPr>
          <w:rFonts w:ascii="Calibri" w:hAnsi="Calibri" w:cs="Calibri"/>
        </w:rPr>
        <w:t>zou aansluiten</w:t>
      </w:r>
      <w:r w:rsidR="003719FE" w:rsidRPr="00EA409E">
        <w:rPr>
          <w:rFonts w:ascii="Calibri" w:hAnsi="Calibri" w:cs="Calibri"/>
        </w:rPr>
        <w:t xml:space="preserve"> als nieuw lid vanuit </w:t>
      </w:r>
      <w:r w:rsidRPr="00EA409E">
        <w:rPr>
          <w:rFonts w:ascii="Calibri" w:hAnsi="Calibri" w:cs="Calibri"/>
        </w:rPr>
        <w:t>Cachet vzw</w:t>
      </w:r>
      <w:r w:rsidR="003719FE" w:rsidRPr="00EA409E">
        <w:rPr>
          <w:rFonts w:ascii="Calibri" w:hAnsi="Calibri" w:cs="Calibri"/>
        </w:rPr>
        <w:t>, maar is verontschuldigd.</w:t>
      </w:r>
      <w:r w:rsidR="007E2D71" w:rsidRPr="00EA409E">
        <w:rPr>
          <w:rFonts w:ascii="Calibri" w:hAnsi="Calibri" w:cs="Calibri"/>
        </w:rPr>
        <w:t xml:space="preserve"> </w:t>
      </w:r>
      <w:r w:rsidR="0045339B" w:rsidRPr="00EA409E">
        <w:rPr>
          <w:rFonts w:ascii="Calibri" w:hAnsi="Calibri" w:cs="Calibri"/>
        </w:rPr>
        <w:t xml:space="preserve">De geplande toelichting </w:t>
      </w:r>
      <w:r w:rsidR="008C756E" w:rsidRPr="00EA409E">
        <w:rPr>
          <w:rFonts w:ascii="Calibri" w:hAnsi="Calibri" w:cs="Calibri"/>
        </w:rPr>
        <w:t xml:space="preserve">over Cachet Oost-Vlaanderen </w:t>
      </w:r>
      <w:r w:rsidR="0045339B" w:rsidRPr="00EA409E">
        <w:rPr>
          <w:rFonts w:ascii="Calibri" w:hAnsi="Calibri" w:cs="Calibri"/>
        </w:rPr>
        <w:t>zal verschoven worden naar een volgende bijeenkomst.</w:t>
      </w:r>
    </w:p>
    <w:p w14:paraId="55A86E16" w14:textId="77777777" w:rsidR="00EF76EA" w:rsidRPr="00EA409E" w:rsidRDefault="00EF76EA" w:rsidP="42F90ECD">
      <w:pPr>
        <w:tabs>
          <w:tab w:val="left" w:pos="284"/>
          <w:tab w:val="left" w:pos="425"/>
          <w:tab w:val="left" w:pos="567"/>
          <w:tab w:val="left" w:pos="709"/>
          <w:tab w:val="left" w:pos="851"/>
        </w:tabs>
        <w:spacing w:after="0" w:line="240" w:lineRule="auto"/>
        <w:rPr>
          <w:rFonts w:ascii="Calibri" w:hAnsi="Calibri" w:cs="Calibri"/>
        </w:rPr>
      </w:pPr>
    </w:p>
    <w:p w14:paraId="00DA391E" w14:textId="13A76983" w:rsidR="00EF76EA" w:rsidRPr="00EA409E" w:rsidRDefault="00B62F99" w:rsidP="42F90ECD">
      <w:pPr>
        <w:tabs>
          <w:tab w:val="left" w:pos="284"/>
          <w:tab w:val="left" w:pos="425"/>
          <w:tab w:val="left" w:pos="567"/>
          <w:tab w:val="left" w:pos="709"/>
          <w:tab w:val="left" w:pos="851"/>
        </w:tabs>
        <w:spacing w:after="0" w:line="240" w:lineRule="auto"/>
        <w:rPr>
          <w:rFonts w:ascii="Calibri" w:hAnsi="Calibri" w:cs="Calibri"/>
        </w:rPr>
      </w:pPr>
      <w:r w:rsidRPr="00EA409E">
        <w:rPr>
          <w:rFonts w:ascii="Calibri" w:hAnsi="Calibri" w:cs="Calibri"/>
        </w:rPr>
        <w:t>Vanuit de leden kwam het voorstel om de Overkop werking in Oost-Vlaanderen te agenderen op één van de volgende bijeenkomsten. Maaike Van den Bulcke (CAW)</w:t>
      </w:r>
      <w:r w:rsidR="009052AA" w:rsidRPr="00EA409E">
        <w:rPr>
          <w:rFonts w:ascii="Calibri" w:hAnsi="Calibri" w:cs="Calibri"/>
        </w:rPr>
        <w:t xml:space="preserve"> zal op een van de volgende bijeenkomsten a</w:t>
      </w:r>
      <w:r w:rsidR="00D27597" w:rsidRPr="00EA409E">
        <w:rPr>
          <w:rFonts w:ascii="Calibri" w:hAnsi="Calibri" w:cs="Calibri"/>
        </w:rPr>
        <w:t>ansluiten hieromtrent.</w:t>
      </w:r>
    </w:p>
    <w:p w14:paraId="4E14A4D2" w14:textId="77777777" w:rsidR="00A34F51" w:rsidRPr="00EA409E" w:rsidRDefault="00A34F51" w:rsidP="42F90ECD">
      <w:pPr>
        <w:tabs>
          <w:tab w:val="left" w:pos="284"/>
          <w:tab w:val="left" w:pos="425"/>
          <w:tab w:val="left" w:pos="567"/>
          <w:tab w:val="left" w:pos="709"/>
          <w:tab w:val="left" w:pos="851"/>
        </w:tabs>
        <w:spacing w:after="0" w:line="240" w:lineRule="auto"/>
        <w:rPr>
          <w:rFonts w:ascii="Calibri" w:hAnsi="Calibri" w:cs="Calibri"/>
        </w:rPr>
      </w:pPr>
    </w:p>
    <w:p w14:paraId="74614003" w14:textId="03E10D12" w:rsidR="00A34F51" w:rsidRPr="00EA409E" w:rsidRDefault="00A34F51" w:rsidP="42F90ECD">
      <w:pPr>
        <w:tabs>
          <w:tab w:val="left" w:pos="284"/>
          <w:tab w:val="left" w:pos="425"/>
          <w:tab w:val="left" w:pos="567"/>
          <w:tab w:val="left" w:pos="709"/>
          <w:tab w:val="left" w:pos="851"/>
        </w:tabs>
        <w:spacing w:after="0" w:line="240" w:lineRule="auto"/>
        <w:rPr>
          <w:rFonts w:ascii="Calibri" w:hAnsi="Calibri" w:cs="Calibri"/>
        </w:rPr>
      </w:pPr>
      <w:r w:rsidRPr="00EA409E">
        <w:rPr>
          <w:rFonts w:ascii="Calibri" w:hAnsi="Calibri" w:cs="Calibri"/>
        </w:rPr>
        <w:t xml:space="preserve">Vanuit de leden kwam ook het voorstel om het Regeerakkoord </w:t>
      </w:r>
      <w:r w:rsidR="007173C8" w:rsidRPr="00EA409E">
        <w:rPr>
          <w:rFonts w:ascii="Calibri" w:hAnsi="Calibri" w:cs="Calibri"/>
        </w:rPr>
        <w:t>en de impact hiervan op de verschillende sectoren te agenderen.</w:t>
      </w:r>
      <w:r w:rsidR="00D27597" w:rsidRPr="00EA409E">
        <w:rPr>
          <w:rFonts w:ascii="Calibri" w:hAnsi="Calibri" w:cs="Calibri"/>
        </w:rPr>
        <w:t xml:space="preserve"> We nemen dit mee als agendapunt voor de volgende bijeenkomst. </w:t>
      </w:r>
    </w:p>
    <w:p w14:paraId="6669CACE" w14:textId="77777777" w:rsidR="00103C92" w:rsidRDefault="00103C92"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7631BA83" w14:textId="77777777" w:rsidR="001959DC" w:rsidRDefault="001959DC"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179940E0" w14:textId="77777777" w:rsidR="001959DC" w:rsidRDefault="001959DC"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3C934E81" w14:textId="6D5A8B24" w:rsidR="00BC621E" w:rsidRDefault="1654689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F04D4B">
        <w:rPr>
          <w:rFonts w:ascii="Calibri" w:hAnsi="Calibri" w:cs="Calibri"/>
          <w:color w:val="6CC24A"/>
          <w:sz w:val="32"/>
          <w:szCs w:val="32"/>
        </w:rPr>
        <w:lastRenderedPageBreak/>
        <w:t>2.</w:t>
      </w:r>
      <w:r w:rsidR="00095BEA">
        <w:rPr>
          <w:rFonts w:ascii="Calibri" w:hAnsi="Calibri" w:cs="Calibri"/>
          <w:color w:val="6CC24A"/>
          <w:sz w:val="32"/>
          <w:szCs w:val="32"/>
        </w:rPr>
        <w:t xml:space="preserve"> </w:t>
      </w:r>
      <w:r w:rsidR="003E716E">
        <w:rPr>
          <w:rFonts w:ascii="Calibri" w:hAnsi="Calibri" w:cs="Calibri"/>
          <w:color w:val="6CC24A"/>
          <w:sz w:val="32"/>
          <w:szCs w:val="32"/>
        </w:rPr>
        <w:t xml:space="preserve">Crisis en Investeringsplan: </w:t>
      </w:r>
      <w:r w:rsidR="00550253">
        <w:rPr>
          <w:rFonts w:ascii="Calibri" w:hAnsi="Calibri" w:cs="Calibri"/>
          <w:color w:val="6CC24A"/>
          <w:sz w:val="32"/>
          <w:szCs w:val="32"/>
        </w:rPr>
        <w:t>Pilootproject</w:t>
      </w:r>
      <w:r w:rsidR="00BF24F5">
        <w:rPr>
          <w:rFonts w:ascii="Calibri" w:hAnsi="Calibri" w:cs="Calibri"/>
          <w:color w:val="6CC24A"/>
          <w:sz w:val="32"/>
          <w:szCs w:val="32"/>
        </w:rPr>
        <w:t>en</w:t>
      </w:r>
      <w:r w:rsidR="00550253">
        <w:rPr>
          <w:rFonts w:ascii="Calibri" w:hAnsi="Calibri" w:cs="Calibri"/>
          <w:color w:val="6CC24A"/>
          <w:sz w:val="32"/>
          <w:szCs w:val="32"/>
        </w:rPr>
        <w:t xml:space="preserve"> zorg en ondersteuning op lokaal niveau en vroegdiagnostiek </w:t>
      </w:r>
      <w:r w:rsidR="00BF24F5">
        <w:rPr>
          <w:rFonts w:ascii="Calibri" w:hAnsi="Calibri" w:cs="Calibri"/>
          <w:color w:val="6CC24A"/>
          <w:sz w:val="32"/>
          <w:szCs w:val="32"/>
        </w:rPr>
        <w:t>in Oost-Vlaanderen</w:t>
      </w:r>
    </w:p>
    <w:p w14:paraId="39DCCAB1" w14:textId="77777777" w:rsidR="00A54527" w:rsidRDefault="00A54527" w:rsidP="00DC704B">
      <w:pPr>
        <w:tabs>
          <w:tab w:val="left" w:pos="284"/>
          <w:tab w:val="left" w:pos="425"/>
          <w:tab w:val="left" w:pos="567"/>
          <w:tab w:val="left" w:pos="709"/>
          <w:tab w:val="left" w:pos="851"/>
        </w:tabs>
        <w:spacing w:after="0" w:line="240" w:lineRule="auto"/>
        <w:rPr>
          <w:rFonts w:ascii="Calibri" w:hAnsi="Calibri" w:cs="Calibri"/>
        </w:rPr>
      </w:pPr>
    </w:p>
    <w:p w14:paraId="1D039617" w14:textId="56103E18" w:rsidR="00462B17" w:rsidRPr="00DD6AE9" w:rsidRDefault="00DD6AE9" w:rsidP="00DC704B">
      <w:pPr>
        <w:tabs>
          <w:tab w:val="left" w:pos="284"/>
          <w:tab w:val="left" w:pos="425"/>
          <w:tab w:val="left" w:pos="567"/>
          <w:tab w:val="left" w:pos="709"/>
          <w:tab w:val="left" w:pos="851"/>
        </w:tabs>
        <w:spacing w:after="0" w:line="240" w:lineRule="auto"/>
        <w:rPr>
          <w:rFonts w:ascii="Calibri" w:hAnsi="Calibri" w:cs="Calibri"/>
          <w:i/>
          <w:iCs/>
        </w:rPr>
      </w:pPr>
      <w:r w:rsidRPr="00DD6AE9">
        <w:rPr>
          <w:rFonts w:ascii="Calibri" w:hAnsi="Calibri" w:cs="Calibri"/>
          <w:i/>
          <w:iCs/>
        </w:rPr>
        <w:t>Situering</w:t>
      </w:r>
    </w:p>
    <w:p w14:paraId="4F02831D" w14:textId="72C8A108" w:rsidR="00DD6AE9" w:rsidRDefault="00DD6AE9" w:rsidP="000422EB">
      <w:pPr>
        <w:rPr>
          <w:rFonts w:ascii="Calibri" w:hAnsi="Calibri" w:cs="Calibri"/>
        </w:rPr>
      </w:pPr>
      <w:r w:rsidRPr="009514CB">
        <w:rPr>
          <w:rFonts w:ascii="Calibri" w:hAnsi="Calibri" w:cs="Calibri"/>
        </w:rPr>
        <w:t xml:space="preserve">De Vlaamse Regering heeft op vrijdag 7 juni 2024 6 pilootprojecten ‘zorg en ondersteuning’ en 6 pilootprojecten ‘vroegdiagnostiek’ goedgekeurd. </w:t>
      </w:r>
      <w:r>
        <w:rPr>
          <w:rFonts w:ascii="Calibri" w:hAnsi="Calibri" w:cs="Calibri"/>
        </w:rPr>
        <w:t xml:space="preserve">In Oost-Vlaanderen werden de projectaanvragen vanuit Aalst weerhouden. </w:t>
      </w:r>
    </w:p>
    <w:p w14:paraId="508EDC3F" w14:textId="78105643" w:rsidR="00A1080A" w:rsidRPr="004F57E2" w:rsidRDefault="00A54527" w:rsidP="00DC704B">
      <w:pPr>
        <w:tabs>
          <w:tab w:val="left" w:pos="284"/>
          <w:tab w:val="left" w:pos="425"/>
          <w:tab w:val="left" w:pos="567"/>
          <w:tab w:val="left" w:pos="709"/>
          <w:tab w:val="left" w:pos="851"/>
        </w:tabs>
        <w:spacing w:after="0" w:line="240" w:lineRule="auto"/>
        <w:rPr>
          <w:rFonts w:ascii="Calibri" w:hAnsi="Calibri" w:cs="Calibri"/>
          <w:i/>
          <w:iCs/>
        </w:rPr>
      </w:pPr>
      <w:r w:rsidRPr="004F57E2">
        <w:rPr>
          <w:rFonts w:ascii="Calibri" w:hAnsi="Calibri" w:cs="Calibri"/>
          <w:i/>
          <w:iCs/>
        </w:rPr>
        <w:t xml:space="preserve">Toelichting door Liesbeth </w:t>
      </w:r>
      <w:proofErr w:type="spellStart"/>
      <w:r w:rsidRPr="004F57E2">
        <w:rPr>
          <w:rFonts w:ascii="Calibri" w:hAnsi="Calibri" w:cs="Calibri"/>
          <w:i/>
          <w:iCs/>
        </w:rPr>
        <w:t>Bennekens</w:t>
      </w:r>
      <w:proofErr w:type="spellEnd"/>
      <w:r w:rsidR="00A1080A" w:rsidRPr="004F57E2">
        <w:rPr>
          <w:rFonts w:ascii="Calibri" w:hAnsi="Calibri" w:cs="Calibri"/>
          <w:i/>
          <w:iCs/>
        </w:rPr>
        <w:t xml:space="preserve"> </w:t>
      </w:r>
      <w:r w:rsidR="00087ED1" w:rsidRPr="004F57E2">
        <w:rPr>
          <w:rFonts w:ascii="Calibri" w:hAnsi="Calibri" w:cs="Calibri"/>
          <w:i/>
          <w:iCs/>
        </w:rPr>
        <w:t xml:space="preserve">en Adriaan </w:t>
      </w:r>
      <w:proofErr w:type="spellStart"/>
      <w:r w:rsidR="003A507D" w:rsidRPr="004F57E2">
        <w:rPr>
          <w:rFonts w:ascii="Calibri" w:hAnsi="Calibri" w:cs="Calibri"/>
          <w:i/>
          <w:iCs/>
        </w:rPr>
        <w:t>Huyghe</w:t>
      </w:r>
      <w:proofErr w:type="spellEnd"/>
      <w:r w:rsidR="003A507D" w:rsidRPr="004F57E2">
        <w:rPr>
          <w:rFonts w:ascii="Calibri" w:hAnsi="Calibri" w:cs="Calibri"/>
          <w:i/>
          <w:iCs/>
        </w:rPr>
        <w:t xml:space="preserve"> </w:t>
      </w:r>
      <w:r w:rsidR="00A1080A" w:rsidRPr="004F57E2">
        <w:rPr>
          <w:rFonts w:ascii="Calibri" w:hAnsi="Calibri" w:cs="Calibri"/>
          <w:i/>
          <w:iCs/>
        </w:rPr>
        <w:t>(Stad Aalst)</w:t>
      </w:r>
    </w:p>
    <w:p w14:paraId="684654BD" w14:textId="4345CBFC" w:rsidR="00AA2C0D" w:rsidRDefault="00244656"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Zie bijlage</w:t>
      </w:r>
    </w:p>
    <w:p w14:paraId="10038BB5" w14:textId="77777777" w:rsidR="00AA2C0D" w:rsidRDefault="00AA2C0D" w:rsidP="00DC704B">
      <w:pPr>
        <w:tabs>
          <w:tab w:val="left" w:pos="284"/>
          <w:tab w:val="left" w:pos="425"/>
          <w:tab w:val="left" w:pos="567"/>
          <w:tab w:val="left" w:pos="709"/>
          <w:tab w:val="left" w:pos="851"/>
        </w:tabs>
        <w:spacing w:after="0" w:line="240" w:lineRule="auto"/>
        <w:rPr>
          <w:rFonts w:ascii="Calibri" w:hAnsi="Calibri" w:cs="Calibri"/>
        </w:rPr>
      </w:pPr>
    </w:p>
    <w:p w14:paraId="5529CC7F" w14:textId="77777777" w:rsidR="004F57E2" w:rsidRPr="00197641" w:rsidRDefault="004F57E2" w:rsidP="004F57E2">
      <w:pPr>
        <w:tabs>
          <w:tab w:val="left" w:pos="284"/>
          <w:tab w:val="left" w:pos="425"/>
          <w:tab w:val="left" w:pos="567"/>
          <w:tab w:val="left" w:pos="709"/>
          <w:tab w:val="left" w:pos="851"/>
        </w:tabs>
        <w:spacing w:after="0" w:line="240" w:lineRule="auto"/>
        <w:rPr>
          <w:rFonts w:ascii="Calibri" w:hAnsi="Calibri" w:cs="Calibri"/>
          <w:i/>
          <w:iCs/>
        </w:rPr>
      </w:pPr>
      <w:r w:rsidRPr="00197641">
        <w:rPr>
          <w:rFonts w:ascii="Calibri" w:hAnsi="Calibri" w:cs="Calibri"/>
          <w:i/>
          <w:iCs/>
        </w:rPr>
        <w:t>Bespreking</w:t>
      </w:r>
    </w:p>
    <w:p w14:paraId="3ABE76F3" w14:textId="05613DBD" w:rsidR="00881854" w:rsidRDefault="00E8625F"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vraag wordt gesteld hoe</w:t>
      </w:r>
      <w:r w:rsidR="00824B01">
        <w:rPr>
          <w:rFonts w:ascii="Calibri" w:hAnsi="Calibri" w:cs="Calibri"/>
        </w:rPr>
        <w:t xml:space="preserve"> deze werking zich verhoudt tot andere regionale </w:t>
      </w:r>
      <w:r w:rsidR="00AF16A4">
        <w:rPr>
          <w:rFonts w:ascii="Calibri" w:hAnsi="Calibri" w:cs="Calibri"/>
        </w:rPr>
        <w:t>netwerken</w:t>
      </w:r>
      <w:r w:rsidR="00824B01">
        <w:rPr>
          <w:rFonts w:ascii="Calibri" w:hAnsi="Calibri" w:cs="Calibri"/>
        </w:rPr>
        <w:t>,</w:t>
      </w:r>
      <w:r w:rsidR="00AF16A4">
        <w:rPr>
          <w:rFonts w:ascii="Calibri" w:hAnsi="Calibri" w:cs="Calibri"/>
        </w:rPr>
        <w:t xml:space="preserve"> zoals 1</w:t>
      </w:r>
      <w:r w:rsidR="00824B01">
        <w:rPr>
          <w:rFonts w:ascii="Calibri" w:hAnsi="Calibri" w:cs="Calibri"/>
        </w:rPr>
        <w:t xml:space="preserve"> gezin 1 plan. </w:t>
      </w:r>
      <w:r w:rsidR="00426A9A">
        <w:rPr>
          <w:rFonts w:ascii="Calibri" w:hAnsi="Calibri" w:cs="Calibri"/>
        </w:rPr>
        <w:t xml:space="preserve">Gesprekken hieromtrent zijn lopende. </w:t>
      </w:r>
      <w:r w:rsidR="0078724B">
        <w:rPr>
          <w:rFonts w:ascii="Calibri" w:hAnsi="Calibri" w:cs="Calibri"/>
        </w:rPr>
        <w:t>Het uitklaren van deze samenwerking z</w:t>
      </w:r>
      <w:r w:rsidR="00273B84">
        <w:rPr>
          <w:rFonts w:ascii="Calibri" w:hAnsi="Calibri" w:cs="Calibri"/>
        </w:rPr>
        <w:t xml:space="preserve">it ingebed in de experimentele fase. </w:t>
      </w:r>
      <w:r w:rsidR="005459EA">
        <w:rPr>
          <w:rFonts w:ascii="Calibri" w:hAnsi="Calibri" w:cs="Calibri"/>
        </w:rPr>
        <w:t xml:space="preserve">De inschatting wordt gemaakt dat de projecten zich op de nulde lijn bevinden </w:t>
      </w:r>
      <w:r w:rsidR="002E368D">
        <w:rPr>
          <w:rFonts w:ascii="Calibri" w:hAnsi="Calibri" w:cs="Calibri"/>
        </w:rPr>
        <w:t>met een zeer laagdrempelig en toegankelijk aanbod. Uit de praktijk blijkt dat het gaat om een andere nabijheid</w:t>
      </w:r>
      <w:r w:rsidR="00DE342C">
        <w:rPr>
          <w:rFonts w:ascii="Calibri" w:hAnsi="Calibri" w:cs="Calibri"/>
        </w:rPr>
        <w:t xml:space="preserve"> en men van hieruit andere partners kan betrekken (bijschakelen). </w:t>
      </w:r>
    </w:p>
    <w:p w14:paraId="54D6C96A" w14:textId="4B902125" w:rsidR="00E5144D" w:rsidRDefault="00D11685"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Het project wordt uitgerold in samenspraak met vele en diverse partners, waaronder</w:t>
      </w:r>
      <w:r w:rsidR="00D163D1">
        <w:rPr>
          <w:rFonts w:ascii="Calibri" w:hAnsi="Calibri" w:cs="Calibri"/>
        </w:rPr>
        <w:t xml:space="preserve"> CKG, Kinderopvan</w:t>
      </w:r>
      <w:r w:rsidR="0032261A">
        <w:rPr>
          <w:rFonts w:ascii="Calibri" w:hAnsi="Calibri" w:cs="Calibri"/>
        </w:rPr>
        <w:t>g</w:t>
      </w:r>
      <w:r w:rsidR="00D163D1">
        <w:rPr>
          <w:rFonts w:ascii="Calibri" w:hAnsi="Calibri" w:cs="Calibri"/>
        </w:rPr>
        <w:t xml:space="preserve">, K&amp;G, 1G1P, maar ook Pleegzorg, VAPH, … </w:t>
      </w:r>
      <w:r w:rsidR="0032261A">
        <w:rPr>
          <w:rFonts w:ascii="Calibri" w:hAnsi="Calibri" w:cs="Calibri"/>
        </w:rPr>
        <w:t xml:space="preserve">In het totaal zijn een 28tal partners actief betrokken. </w:t>
      </w:r>
      <w:r w:rsidR="00DC253B">
        <w:rPr>
          <w:rFonts w:ascii="Calibri" w:hAnsi="Calibri" w:cs="Calibri"/>
        </w:rPr>
        <w:t>Er</w:t>
      </w:r>
      <w:r w:rsidR="00832497">
        <w:rPr>
          <w:rFonts w:ascii="Calibri" w:hAnsi="Calibri" w:cs="Calibri"/>
        </w:rPr>
        <w:t xml:space="preserve"> wordt ingezet op het </w:t>
      </w:r>
      <w:r w:rsidR="00317B33">
        <w:rPr>
          <w:rFonts w:ascii="Calibri" w:hAnsi="Calibri" w:cs="Calibri"/>
        </w:rPr>
        <w:t xml:space="preserve">verhogen van de expertises van de partners, maar ook de mogelijkheid om bij te schakelen (samen de volgende stap zetten met het gezin). </w:t>
      </w:r>
      <w:r w:rsidR="00E37109">
        <w:rPr>
          <w:rFonts w:ascii="Calibri" w:hAnsi="Calibri" w:cs="Calibri"/>
        </w:rPr>
        <w:t xml:space="preserve"> </w:t>
      </w:r>
    </w:p>
    <w:p w14:paraId="178B862F" w14:textId="77777777" w:rsidR="00E8625F" w:rsidRDefault="00E8625F" w:rsidP="00E8625F">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Er is een extern bureau aangesteld vanuit Opgroeien (</w:t>
      </w:r>
      <w:proofErr w:type="spellStart"/>
      <w:r>
        <w:rPr>
          <w:rFonts w:ascii="Calibri" w:hAnsi="Calibri" w:cs="Calibri"/>
        </w:rPr>
        <w:t>Prepared</w:t>
      </w:r>
      <w:proofErr w:type="spellEnd"/>
      <w:r>
        <w:rPr>
          <w:rFonts w:ascii="Calibri" w:hAnsi="Calibri" w:cs="Calibri"/>
        </w:rPr>
        <w:t xml:space="preserve"> Mind, ook betrokken in andere projecten vanuit Opgroeien) om beide pilots te verbinden met elkaar. </w:t>
      </w:r>
    </w:p>
    <w:p w14:paraId="388AC513" w14:textId="77777777" w:rsidR="00197641" w:rsidRDefault="00197641" w:rsidP="00DC704B">
      <w:pPr>
        <w:tabs>
          <w:tab w:val="left" w:pos="284"/>
          <w:tab w:val="left" w:pos="425"/>
          <w:tab w:val="left" w:pos="567"/>
          <w:tab w:val="left" w:pos="709"/>
          <w:tab w:val="left" w:pos="851"/>
        </w:tabs>
        <w:spacing w:after="0" w:line="240" w:lineRule="auto"/>
        <w:rPr>
          <w:rFonts w:ascii="Calibri" w:hAnsi="Calibri" w:cs="Calibri"/>
        </w:rPr>
      </w:pPr>
    </w:p>
    <w:p w14:paraId="3547D51A" w14:textId="47D4914B" w:rsidR="00A1080A" w:rsidRPr="00197641" w:rsidRDefault="00A1080A" w:rsidP="00DC704B">
      <w:pPr>
        <w:tabs>
          <w:tab w:val="left" w:pos="284"/>
          <w:tab w:val="left" w:pos="425"/>
          <w:tab w:val="left" w:pos="567"/>
          <w:tab w:val="left" w:pos="709"/>
          <w:tab w:val="left" w:pos="851"/>
        </w:tabs>
        <w:spacing w:after="0" w:line="240" w:lineRule="auto"/>
        <w:rPr>
          <w:rFonts w:ascii="Calibri" w:hAnsi="Calibri" w:cs="Calibri"/>
          <w:i/>
          <w:iCs/>
        </w:rPr>
      </w:pPr>
      <w:r w:rsidRPr="00197641">
        <w:rPr>
          <w:rFonts w:ascii="Calibri" w:hAnsi="Calibri" w:cs="Calibri"/>
          <w:i/>
          <w:iCs/>
        </w:rPr>
        <w:t>Besluit</w:t>
      </w:r>
    </w:p>
    <w:p w14:paraId="3DEEFB94" w14:textId="28F25CCF" w:rsidR="00766725" w:rsidRDefault="00F867E6" w:rsidP="00766725">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Ten gepaste tijde z</w:t>
      </w:r>
      <w:r w:rsidR="00E87920">
        <w:rPr>
          <w:rFonts w:ascii="Calibri" w:hAnsi="Calibri" w:cs="Calibri"/>
        </w:rPr>
        <w:t xml:space="preserve">ullen de projectcoördinatoren opnieuw uitgenodigd worden voor een </w:t>
      </w:r>
      <w:r w:rsidR="008C6932">
        <w:rPr>
          <w:rFonts w:ascii="Calibri" w:hAnsi="Calibri" w:cs="Calibri"/>
        </w:rPr>
        <w:t>stand van zaken.</w:t>
      </w:r>
    </w:p>
    <w:p w14:paraId="0F39F07A" w14:textId="77777777" w:rsidR="00897D61" w:rsidRDefault="00897D61" w:rsidP="00766725">
      <w:pPr>
        <w:tabs>
          <w:tab w:val="left" w:pos="284"/>
          <w:tab w:val="left" w:pos="425"/>
          <w:tab w:val="left" w:pos="567"/>
          <w:tab w:val="left" w:pos="709"/>
          <w:tab w:val="left" w:pos="851"/>
        </w:tabs>
        <w:spacing w:after="0" w:line="240" w:lineRule="auto"/>
        <w:rPr>
          <w:rFonts w:ascii="Calibri" w:hAnsi="Calibri" w:cs="Calibri"/>
        </w:rPr>
      </w:pPr>
    </w:p>
    <w:p w14:paraId="67F09358" w14:textId="780FDBB1" w:rsidR="00616D39" w:rsidRDefault="00BC621E" w:rsidP="00766725">
      <w:pPr>
        <w:tabs>
          <w:tab w:val="left" w:pos="284"/>
          <w:tab w:val="left" w:pos="425"/>
          <w:tab w:val="left" w:pos="567"/>
          <w:tab w:val="left" w:pos="709"/>
          <w:tab w:val="left" w:pos="851"/>
        </w:tabs>
        <w:spacing w:before="240" w:after="0" w:line="240" w:lineRule="auto"/>
        <w:rPr>
          <w:rFonts w:ascii="Calibri" w:hAnsi="Calibri" w:cs="Calibri"/>
          <w:color w:val="6CC24A"/>
          <w:sz w:val="32"/>
          <w:szCs w:val="32"/>
        </w:rPr>
      </w:pPr>
      <w:r>
        <w:rPr>
          <w:rFonts w:ascii="Calibri" w:hAnsi="Calibri" w:cs="Calibri"/>
          <w:color w:val="6CC24A"/>
          <w:sz w:val="32"/>
          <w:szCs w:val="32"/>
        </w:rPr>
        <w:t xml:space="preserve">3. </w:t>
      </w:r>
      <w:r w:rsidR="00867E8D">
        <w:rPr>
          <w:rFonts w:ascii="Calibri" w:hAnsi="Calibri" w:cs="Calibri"/>
          <w:color w:val="6CC24A"/>
          <w:sz w:val="32"/>
          <w:szCs w:val="32"/>
        </w:rPr>
        <w:t xml:space="preserve"> </w:t>
      </w:r>
      <w:r w:rsidR="00F968A4">
        <w:rPr>
          <w:rFonts w:ascii="Calibri" w:hAnsi="Calibri" w:cs="Calibri"/>
          <w:color w:val="6CC24A"/>
          <w:sz w:val="32"/>
          <w:szCs w:val="32"/>
        </w:rPr>
        <w:t>IROJ Werkgroep Toegang</w:t>
      </w:r>
      <w:r w:rsidR="009E2C2D">
        <w:rPr>
          <w:rFonts w:ascii="Calibri" w:hAnsi="Calibri" w:cs="Calibri"/>
          <w:color w:val="6CC24A"/>
          <w:sz w:val="32"/>
          <w:szCs w:val="32"/>
        </w:rPr>
        <w:t xml:space="preserve"> – lancering stroomdiagram</w:t>
      </w:r>
    </w:p>
    <w:p w14:paraId="5FE5E941" w14:textId="77777777" w:rsidR="001A0584" w:rsidRDefault="001A0584" w:rsidP="00DC704B">
      <w:pPr>
        <w:tabs>
          <w:tab w:val="left" w:pos="284"/>
          <w:tab w:val="left" w:pos="425"/>
          <w:tab w:val="left" w:pos="567"/>
          <w:tab w:val="left" w:pos="709"/>
          <w:tab w:val="left" w:pos="851"/>
        </w:tabs>
        <w:spacing w:after="0" w:line="240" w:lineRule="auto"/>
        <w:rPr>
          <w:rFonts w:ascii="Calibri" w:hAnsi="Calibri" w:cs="Calibri"/>
        </w:rPr>
      </w:pPr>
    </w:p>
    <w:p w14:paraId="5B0DFE8A" w14:textId="4C86FAD4" w:rsidR="00147FF3" w:rsidRPr="00D31F67" w:rsidRDefault="00147FF3" w:rsidP="00DC704B">
      <w:pPr>
        <w:tabs>
          <w:tab w:val="left" w:pos="284"/>
          <w:tab w:val="left" w:pos="425"/>
          <w:tab w:val="left" w:pos="567"/>
          <w:tab w:val="left" w:pos="709"/>
          <w:tab w:val="left" w:pos="851"/>
        </w:tabs>
        <w:spacing w:after="0" w:line="240" w:lineRule="auto"/>
        <w:rPr>
          <w:rFonts w:ascii="Calibri" w:hAnsi="Calibri" w:cs="Calibri"/>
          <w:i/>
          <w:iCs/>
        </w:rPr>
      </w:pPr>
      <w:r w:rsidRPr="00D31F67">
        <w:rPr>
          <w:rFonts w:ascii="Calibri" w:hAnsi="Calibri" w:cs="Calibri"/>
          <w:i/>
          <w:iCs/>
        </w:rPr>
        <w:t>Situering</w:t>
      </w:r>
    </w:p>
    <w:p w14:paraId="1302F685" w14:textId="77777777" w:rsidR="00597BEB" w:rsidRDefault="000018FC" w:rsidP="00D31F67">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De IROJ Werkgroep Toegang heeft gewerkt aan materialen waaronder een stroomdiagram om professionelen wegwijs te maken in het aanbod Brede Instap.</w:t>
      </w:r>
      <w:r w:rsidR="004937A2">
        <w:rPr>
          <w:rFonts w:ascii="Calibri" w:hAnsi="Calibri" w:cs="Calibri"/>
        </w:rPr>
        <w:t xml:space="preserve"> </w:t>
      </w:r>
    </w:p>
    <w:p w14:paraId="20C879D5" w14:textId="77777777" w:rsidR="00117782" w:rsidRPr="006C3A42" w:rsidRDefault="00117782" w:rsidP="00D31F67">
      <w:pPr>
        <w:tabs>
          <w:tab w:val="left" w:pos="284"/>
          <w:tab w:val="left" w:pos="425"/>
          <w:tab w:val="left" w:pos="567"/>
          <w:tab w:val="left" w:pos="709"/>
          <w:tab w:val="left" w:pos="851"/>
        </w:tabs>
        <w:spacing w:after="0" w:line="240" w:lineRule="auto"/>
        <w:rPr>
          <w:rFonts w:ascii="Calibri" w:hAnsi="Calibri" w:cs="Calibri"/>
        </w:rPr>
      </w:pPr>
    </w:p>
    <w:p w14:paraId="30A06D47" w14:textId="35F1A991" w:rsidR="00147FF3" w:rsidRPr="006C3A42" w:rsidRDefault="00540545" w:rsidP="00D31F67">
      <w:pPr>
        <w:tabs>
          <w:tab w:val="left" w:pos="284"/>
          <w:tab w:val="left" w:pos="425"/>
          <w:tab w:val="left" w:pos="567"/>
          <w:tab w:val="left" w:pos="709"/>
          <w:tab w:val="left" w:pos="851"/>
        </w:tabs>
        <w:spacing w:after="0" w:line="240" w:lineRule="auto"/>
        <w:rPr>
          <w:rFonts w:ascii="Calibri" w:hAnsi="Calibri" w:cs="Calibri"/>
        </w:rPr>
      </w:pPr>
      <w:r w:rsidRPr="006C3A42">
        <w:rPr>
          <w:rFonts w:ascii="Calibri" w:hAnsi="Calibri" w:cs="Calibri"/>
        </w:rPr>
        <w:t xml:space="preserve">Daarnaast wil de werkgroep onderzoeken of </w:t>
      </w:r>
      <w:r w:rsidR="00EB1F30" w:rsidRPr="006C3A42">
        <w:rPr>
          <w:rFonts w:ascii="Calibri" w:hAnsi="Calibri" w:cs="Calibri"/>
        </w:rPr>
        <w:t xml:space="preserve">de gebruikte </w:t>
      </w:r>
      <w:r w:rsidRPr="006C3A42">
        <w:rPr>
          <w:rFonts w:ascii="Calibri" w:hAnsi="Calibri" w:cs="Calibri"/>
        </w:rPr>
        <w:t>methodiek ook bruikbaar is voor het toegankelijker maken van de sociale kaart (‘een nieuwe voordeur</w:t>
      </w:r>
      <w:r w:rsidR="00CB48D9" w:rsidRPr="006C3A42">
        <w:rPr>
          <w:rFonts w:ascii="Calibri" w:hAnsi="Calibri" w:cs="Calibri"/>
        </w:rPr>
        <w:t>’</w:t>
      </w:r>
      <w:r w:rsidRPr="006C3A42">
        <w:rPr>
          <w:rFonts w:ascii="Calibri" w:hAnsi="Calibri" w:cs="Calibri"/>
        </w:rPr>
        <w:t xml:space="preserve"> voor de Sociale Kaart</w:t>
      </w:r>
      <w:r w:rsidR="00CB48D9" w:rsidRPr="006C3A42">
        <w:rPr>
          <w:rFonts w:ascii="Calibri" w:hAnsi="Calibri" w:cs="Calibri"/>
        </w:rPr>
        <w:t xml:space="preserve">). Dit sluit aan bij </w:t>
      </w:r>
      <w:r w:rsidR="003D017A" w:rsidRPr="006C3A42">
        <w:rPr>
          <w:rFonts w:ascii="Calibri" w:hAnsi="Calibri" w:cs="Calibri"/>
        </w:rPr>
        <w:t xml:space="preserve">het </w:t>
      </w:r>
      <w:r w:rsidR="00F02B34" w:rsidRPr="006C3A42">
        <w:rPr>
          <w:rFonts w:ascii="Calibri" w:hAnsi="Calibri" w:cs="Calibri"/>
        </w:rPr>
        <w:t>signaal v</w:t>
      </w:r>
      <w:r w:rsidR="003D017A" w:rsidRPr="006C3A42">
        <w:rPr>
          <w:rFonts w:ascii="Calibri" w:hAnsi="Calibri" w:cs="Calibri"/>
        </w:rPr>
        <w:t>an het IROJ dd. 20 september</w:t>
      </w:r>
      <w:r w:rsidR="00F02B34" w:rsidRPr="006C3A42">
        <w:rPr>
          <w:rFonts w:ascii="Calibri" w:hAnsi="Calibri" w:cs="Calibri"/>
        </w:rPr>
        <w:t xml:space="preserve"> w</w:t>
      </w:r>
      <w:r w:rsidR="00EB1F30" w:rsidRPr="006C3A42">
        <w:rPr>
          <w:rFonts w:ascii="Calibri" w:hAnsi="Calibri" w:cs="Calibri"/>
        </w:rPr>
        <w:t>aarbij werd</w:t>
      </w:r>
      <w:r w:rsidR="004F4878" w:rsidRPr="006C3A42">
        <w:rPr>
          <w:rFonts w:ascii="Calibri" w:hAnsi="Calibri" w:cs="Calibri"/>
        </w:rPr>
        <w:t xml:space="preserve"> gesteld dat </w:t>
      </w:r>
      <w:r w:rsidR="00DC5B2B" w:rsidRPr="006C3A42">
        <w:rPr>
          <w:rFonts w:ascii="Calibri" w:hAnsi="Calibri" w:cs="Calibri"/>
        </w:rPr>
        <w:t>er momenteel geen partner is die het gehele Jeugdhulplandschap in kaart heeft en de werkgroep Toegang hier mogelijks mee aan de slag zou kunnen gaan</w:t>
      </w:r>
      <w:r w:rsidR="00D31F67" w:rsidRPr="006C3A42">
        <w:rPr>
          <w:rFonts w:ascii="Calibri" w:hAnsi="Calibri" w:cs="Calibri"/>
        </w:rPr>
        <w:t xml:space="preserve"> (naast Netwerkstuurgroepen en ELZ).</w:t>
      </w:r>
    </w:p>
    <w:p w14:paraId="607938B8" w14:textId="77777777" w:rsidR="00147FF3" w:rsidRDefault="00147FF3" w:rsidP="00DC704B">
      <w:pPr>
        <w:tabs>
          <w:tab w:val="left" w:pos="284"/>
          <w:tab w:val="left" w:pos="425"/>
          <w:tab w:val="left" w:pos="567"/>
          <w:tab w:val="left" w:pos="709"/>
          <w:tab w:val="left" w:pos="851"/>
        </w:tabs>
        <w:spacing w:after="0" w:line="240" w:lineRule="auto"/>
        <w:rPr>
          <w:rFonts w:ascii="Calibri" w:hAnsi="Calibri" w:cs="Calibri"/>
        </w:rPr>
      </w:pPr>
    </w:p>
    <w:p w14:paraId="730181CE" w14:textId="08782331" w:rsidR="006404E5" w:rsidRDefault="006404E5" w:rsidP="00DC704B">
      <w:pPr>
        <w:tabs>
          <w:tab w:val="left" w:pos="284"/>
          <w:tab w:val="left" w:pos="425"/>
          <w:tab w:val="left" w:pos="567"/>
          <w:tab w:val="left" w:pos="709"/>
          <w:tab w:val="left" w:pos="851"/>
        </w:tabs>
        <w:spacing w:after="0" w:line="240" w:lineRule="auto"/>
        <w:rPr>
          <w:rFonts w:ascii="Calibri" w:hAnsi="Calibri" w:cs="Calibri"/>
          <w:i/>
          <w:iCs/>
        </w:rPr>
      </w:pPr>
      <w:r w:rsidRPr="009952E4">
        <w:rPr>
          <w:rFonts w:ascii="Calibri" w:hAnsi="Calibri" w:cs="Calibri"/>
          <w:i/>
          <w:iCs/>
        </w:rPr>
        <w:t>Toelichting door Chantal De Vis (</w:t>
      </w:r>
      <w:r w:rsidR="00237F0C" w:rsidRPr="009952E4">
        <w:rPr>
          <w:rFonts w:ascii="Calibri" w:hAnsi="Calibri" w:cs="Calibri"/>
          <w:i/>
          <w:iCs/>
        </w:rPr>
        <w:t>Radar</w:t>
      </w:r>
      <w:r w:rsidRPr="009952E4">
        <w:rPr>
          <w:rFonts w:ascii="Calibri" w:hAnsi="Calibri" w:cs="Calibri"/>
          <w:i/>
          <w:iCs/>
        </w:rPr>
        <w:t>)</w:t>
      </w:r>
    </w:p>
    <w:p w14:paraId="1DD326F0" w14:textId="43CBEDA0" w:rsidR="006404E5" w:rsidRDefault="00560992" w:rsidP="00DC704B">
      <w:pPr>
        <w:tabs>
          <w:tab w:val="left" w:pos="284"/>
          <w:tab w:val="left" w:pos="425"/>
          <w:tab w:val="left" w:pos="567"/>
          <w:tab w:val="left" w:pos="709"/>
          <w:tab w:val="left" w:pos="851"/>
        </w:tabs>
        <w:spacing w:after="0" w:line="240" w:lineRule="auto"/>
        <w:rPr>
          <w:rFonts w:ascii="Calibri" w:hAnsi="Calibri" w:cs="Calibri"/>
          <w:color w:val="00B0F0"/>
        </w:rPr>
      </w:pPr>
      <w:hyperlink r:id="rId16" w:history="1">
        <w:r w:rsidRPr="00CB6C7E">
          <w:rPr>
            <w:rStyle w:val="Hyperlink"/>
            <w:rFonts w:ascii="Calibri" w:hAnsi="Calibri" w:cs="Calibri"/>
          </w:rPr>
          <w:t>https://youtu.be/KVD-w9hRiTc</w:t>
        </w:r>
      </w:hyperlink>
      <w:r w:rsidR="005C378D" w:rsidRPr="005C378D">
        <w:rPr>
          <w:rFonts w:ascii="Calibri" w:hAnsi="Calibri" w:cs="Calibri"/>
          <w:color w:val="00B0F0"/>
        </w:rPr>
        <w:t xml:space="preserve"> </w:t>
      </w:r>
    </w:p>
    <w:p w14:paraId="74EEF703" w14:textId="5E219B4E" w:rsidR="005C378D" w:rsidRDefault="00AF2865"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Zie bijlage</w:t>
      </w:r>
    </w:p>
    <w:p w14:paraId="7600515C" w14:textId="77777777" w:rsidR="00AF2865" w:rsidRDefault="00AF2865" w:rsidP="00DC704B">
      <w:pPr>
        <w:tabs>
          <w:tab w:val="left" w:pos="284"/>
          <w:tab w:val="left" w:pos="425"/>
          <w:tab w:val="left" w:pos="567"/>
          <w:tab w:val="left" w:pos="709"/>
          <w:tab w:val="left" w:pos="851"/>
        </w:tabs>
        <w:spacing w:after="0" w:line="240" w:lineRule="auto"/>
        <w:rPr>
          <w:rFonts w:ascii="Calibri" w:hAnsi="Calibri" w:cs="Calibri"/>
        </w:rPr>
      </w:pPr>
    </w:p>
    <w:p w14:paraId="3CCE4060" w14:textId="77777777" w:rsidR="00AF2865" w:rsidRDefault="00AF2865" w:rsidP="00DC704B">
      <w:pPr>
        <w:tabs>
          <w:tab w:val="left" w:pos="284"/>
          <w:tab w:val="left" w:pos="425"/>
          <w:tab w:val="left" w:pos="567"/>
          <w:tab w:val="left" w:pos="709"/>
          <w:tab w:val="left" w:pos="851"/>
        </w:tabs>
        <w:spacing w:after="0" w:line="240" w:lineRule="auto"/>
        <w:rPr>
          <w:rFonts w:ascii="Calibri" w:hAnsi="Calibri" w:cs="Calibri"/>
        </w:rPr>
      </w:pPr>
    </w:p>
    <w:p w14:paraId="174EAB08" w14:textId="77777777" w:rsidR="00AF3F8C" w:rsidRDefault="00AF3F8C" w:rsidP="00DC704B">
      <w:pPr>
        <w:tabs>
          <w:tab w:val="left" w:pos="284"/>
          <w:tab w:val="left" w:pos="425"/>
          <w:tab w:val="left" w:pos="567"/>
          <w:tab w:val="left" w:pos="709"/>
          <w:tab w:val="left" w:pos="851"/>
        </w:tabs>
        <w:spacing w:after="0" w:line="240" w:lineRule="auto"/>
        <w:rPr>
          <w:rFonts w:ascii="Calibri" w:hAnsi="Calibri" w:cs="Calibri"/>
          <w:i/>
          <w:iCs/>
        </w:rPr>
      </w:pPr>
    </w:p>
    <w:p w14:paraId="6102F418" w14:textId="3CCB3A68" w:rsidR="006404E5" w:rsidRPr="00597BEB" w:rsidRDefault="006404E5" w:rsidP="00DC704B">
      <w:pPr>
        <w:tabs>
          <w:tab w:val="left" w:pos="284"/>
          <w:tab w:val="left" w:pos="425"/>
          <w:tab w:val="left" w:pos="567"/>
          <w:tab w:val="left" w:pos="709"/>
          <w:tab w:val="left" w:pos="851"/>
        </w:tabs>
        <w:spacing w:after="0" w:line="240" w:lineRule="auto"/>
        <w:rPr>
          <w:rFonts w:ascii="Calibri" w:hAnsi="Calibri" w:cs="Calibri"/>
          <w:i/>
          <w:iCs/>
        </w:rPr>
      </w:pPr>
      <w:r w:rsidRPr="00597BEB">
        <w:rPr>
          <w:rFonts w:ascii="Calibri" w:hAnsi="Calibri" w:cs="Calibri"/>
          <w:i/>
          <w:iCs/>
        </w:rPr>
        <w:lastRenderedPageBreak/>
        <w:t>Bespreking</w:t>
      </w:r>
    </w:p>
    <w:p w14:paraId="17A77171" w14:textId="235A3B9B" w:rsidR="00B33161" w:rsidRDefault="00897D61" w:rsidP="00932A3A">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In het stroomdiagram </w:t>
      </w:r>
      <w:r w:rsidR="005A080E">
        <w:rPr>
          <w:rFonts w:ascii="Calibri" w:hAnsi="Calibri" w:cs="Calibri"/>
        </w:rPr>
        <w:t xml:space="preserve">wordt verwezen naar het OCJ en VK wanneer er geen hulpvraag is en er sprake </w:t>
      </w:r>
      <w:r w:rsidR="00A20E1E">
        <w:rPr>
          <w:rFonts w:ascii="Calibri" w:hAnsi="Calibri" w:cs="Calibri"/>
        </w:rPr>
        <w:t xml:space="preserve">is </w:t>
      </w:r>
      <w:r w:rsidR="005A080E">
        <w:rPr>
          <w:rFonts w:ascii="Calibri" w:hAnsi="Calibri" w:cs="Calibri"/>
        </w:rPr>
        <w:t xml:space="preserve">van </w:t>
      </w:r>
      <w:r w:rsidR="00AA2E9C">
        <w:rPr>
          <w:rFonts w:ascii="Calibri" w:hAnsi="Calibri" w:cs="Calibri"/>
        </w:rPr>
        <w:t>‘</w:t>
      </w:r>
      <w:r w:rsidR="005A080E">
        <w:rPr>
          <w:rFonts w:ascii="Calibri" w:hAnsi="Calibri" w:cs="Calibri"/>
        </w:rPr>
        <w:t>geweld</w:t>
      </w:r>
      <w:r w:rsidR="00AA2E9C">
        <w:rPr>
          <w:rFonts w:ascii="Calibri" w:hAnsi="Calibri" w:cs="Calibri"/>
        </w:rPr>
        <w:t>’</w:t>
      </w:r>
      <w:r w:rsidR="005A080E">
        <w:rPr>
          <w:rFonts w:ascii="Calibri" w:hAnsi="Calibri" w:cs="Calibri"/>
        </w:rPr>
        <w:t xml:space="preserve">. </w:t>
      </w:r>
      <w:r w:rsidR="00A20E1E">
        <w:rPr>
          <w:rFonts w:ascii="Calibri" w:hAnsi="Calibri" w:cs="Calibri"/>
        </w:rPr>
        <w:t xml:space="preserve">Er </w:t>
      </w:r>
      <w:r w:rsidR="009F74DB">
        <w:rPr>
          <w:rFonts w:ascii="Calibri" w:hAnsi="Calibri" w:cs="Calibri"/>
        </w:rPr>
        <w:t xml:space="preserve">wordt opgemerkt dat </w:t>
      </w:r>
      <w:r w:rsidR="00AA2E9C">
        <w:rPr>
          <w:rFonts w:ascii="Calibri" w:hAnsi="Calibri" w:cs="Calibri"/>
        </w:rPr>
        <w:t xml:space="preserve">de term ‘geweld’ de lading onvoldoende lijkt te dekken en </w:t>
      </w:r>
      <w:r w:rsidR="009F74DB">
        <w:rPr>
          <w:rFonts w:ascii="Calibri" w:hAnsi="Calibri" w:cs="Calibri"/>
        </w:rPr>
        <w:t xml:space="preserve">er </w:t>
      </w:r>
      <w:r w:rsidR="00A20E1E">
        <w:rPr>
          <w:rFonts w:ascii="Calibri" w:hAnsi="Calibri" w:cs="Calibri"/>
        </w:rPr>
        <w:t>een verschil</w:t>
      </w:r>
      <w:r w:rsidR="009F74DB">
        <w:rPr>
          <w:rFonts w:ascii="Calibri" w:hAnsi="Calibri" w:cs="Calibri"/>
        </w:rPr>
        <w:t xml:space="preserve"> is</w:t>
      </w:r>
      <w:r w:rsidR="00A20E1E">
        <w:rPr>
          <w:rFonts w:ascii="Calibri" w:hAnsi="Calibri" w:cs="Calibri"/>
        </w:rPr>
        <w:t xml:space="preserve"> in werking</w:t>
      </w:r>
      <w:r w:rsidR="00201FA5">
        <w:rPr>
          <w:rFonts w:ascii="Calibri" w:hAnsi="Calibri" w:cs="Calibri"/>
        </w:rPr>
        <w:t xml:space="preserve"> en in aanmeldprocedures. </w:t>
      </w:r>
      <w:r w:rsidR="005F65F3">
        <w:rPr>
          <w:rFonts w:ascii="Calibri" w:hAnsi="Calibri" w:cs="Calibri"/>
        </w:rPr>
        <w:t xml:space="preserve">Chantal en Isabelle klaren dit verder uit. Ook andere aanvullingen of nuanceringen zijn welkom, doch </w:t>
      </w:r>
      <w:r w:rsidR="00646159">
        <w:rPr>
          <w:rFonts w:ascii="Calibri" w:hAnsi="Calibri" w:cs="Calibri"/>
        </w:rPr>
        <w:t>rekening houdend</w:t>
      </w:r>
      <w:r w:rsidR="005F65F3">
        <w:rPr>
          <w:rFonts w:ascii="Calibri" w:hAnsi="Calibri" w:cs="Calibri"/>
        </w:rPr>
        <w:t xml:space="preserve"> met </w:t>
      </w:r>
      <w:r w:rsidR="00646159">
        <w:rPr>
          <w:rFonts w:ascii="Calibri" w:hAnsi="Calibri" w:cs="Calibri"/>
        </w:rPr>
        <w:t xml:space="preserve">de beoogde eenvoud van het materiaal. </w:t>
      </w:r>
    </w:p>
    <w:p w14:paraId="52E99F9C" w14:textId="6995A288" w:rsidR="00856077" w:rsidRDefault="00113907" w:rsidP="00DC704B">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Het materiaal is vooral bedoeld voor partners die </w:t>
      </w:r>
      <w:r w:rsidR="002B7899">
        <w:rPr>
          <w:rFonts w:ascii="Calibri" w:hAnsi="Calibri" w:cs="Calibri"/>
        </w:rPr>
        <w:t xml:space="preserve">geen of weinig zicht hebben op het landschap, zoals politie. Het is </w:t>
      </w:r>
      <w:r w:rsidR="002904F8">
        <w:rPr>
          <w:rFonts w:ascii="Calibri" w:hAnsi="Calibri" w:cs="Calibri"/>
        </w:rPr>
        <w:t xml:space="preserve">complementair aan </w:t>
      </w:r>
      <w:r w:rsidR="009B2DFC">
        <w:rPr>
          <w:rFonts w:ascii="Calibri" w:hAnsi="Calibri" w:cs="Calibri"/>
        </w:rPr>
        <w:t xml:space="preserve">andere goede praktijken. </w:t>
      </w:r>
    </w:p>
    <w:p w14:paraId="51D42557" w14:textId="1B53ADE1" w:rsidR="00681D1E" w:rsidRDefault="00C82FBA" w:rsidP="005B1CA3">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Er zijn </w:t>
      </w:r>
      <w:proofErr w:type="spellStart"/>
      <w:r>
        <w:rPr>
          <w:rFonts w:ascii="Calibri" w:hAnsi="Calibri" w:cs="Calibri"/>
        </w:rPr>
        <w:t>ELZ’s</w:t>
      </w:r>
      <w:proofErr w:type="spellEnd"/>
      <w:r>
        <w:rPr>
          <w:rFonts w:ascii="Calibri" w:hAnsi="Calibri" w:cs="Calibri"/>
        </w:rPr>
        <w:t xml:space="preserve"> die </w:t>
      </w:r>
      <w:r w:rsidR="00942CA8">
        <w:rPr>
          <w:rFonts w:ascii="Calibri" w:hAnsi="Calibri" w:cs="Calibri"/>
        </w:rPr>
        <w:t xml:space="preserve">ook </w:t>
      </w:r>
      <w:r>
        <w:rPr>
          <w:rFonts w:ascii="Calibri" w:hAnsi="Calibri" w:cs="Calibri"/>
        </w:rPr>
        <w:t xml:space="preserve">met </w:t>
      </w:r>
      <w:r w:rsidR="00942CA8">
        <w:rPr>
          <w:rFonts w:ascii="Calibri" w:hAnsi="Calibri" w:cs="Calibri"/>
        </w:rPr>
        <w:t xml:space="preserve">een dergelijke </w:t>
      </w:r>
      <w:r>
        <w:rPr>
          <w:rFonts w:ascii="Calibri" w:hAnsi="Calibri" w:cs="Calibri"/>
        </w:rPr>
        <w:t xml:space="preserve">oefening bezig zijn. </w:t>
      </w:r>
      <w:r w:rsidR="002046B3">
        <w:rPr>
          <w:rFonts w:ascii="Calibri" w:hAnsi="Calibri" w:cs="Calibri"/>
        </w:rPr>
        <w:t xml:space="preserve">Een wildgroei aan diverse systemen is </w:t>
      </w:r>
      <w:r w:rsidR="00AA5C0C">
        <w:rPr>
          <w:rFonts w:ascii="Calibri" w:hAnsi="Calibri" w:cs="Calibri"/>
        </w:rPr>
        <w:t xml:space="preserve">te vermijden. Er is echter geen instantie die hierover waakt. </w:t>
      </w:r>
      <w:r w:rsidR="008A731B">
        <w:rPr>
          <w:rFonts w:ascii="Calibri" w:hAnsi="Calibri" w:cs="Calibri"/>
        </w:rPr>
        <w:t>Mogelijks kunnen partners dit wel onder de aandacht brengen op de Zorgraden</w:t>
      </w:r>
      <w:r w:rsidR="00A72D9F">
        <w:rPr>
          <w:rFonts w:ascii="Calibri" w:hAnsi="Calibri" w:cs="Calibri"/>
        </w:rPr>
        <w:t xml:space="preserve"> en kunnen de coördinatoren van de </w:t>
      </w:r>
      <w:proofErr w:type="spellStart"/>
      <w:r w:rsidR="00A72D9F">
        <w:rPr>
          <w:rFonts w:ascii="Calibri" w:hAnsi="Calibri" w:cs="Calibri"/>
        </w:rPr>
        <w:t>ELZ’s</w:t>
      </w:r>
      <w:proofErr w:type="spellEnd"/>
      <w:r w:rsidR="00A72D9F">
        <w:rPr>
          <w:rFonts w:ascii="Calibri" w:hAnsi="Calibri" w:cs="Calibri"/>
        </w:rPr>
        <w:t xml:space="preserve"> hierover aangesproken worden.</w:t>
      </w:r>
      <w:r w:rsidR="008A731B">
        <w:rPr>
          <w:rFonts w:ascii="Calibri" w:hAnsi="Calibri" w:cs="Calibri"/>
        </w:rPr>
        <w:t xml:space="preserve"> Ook vanuit de Netwerkstuurgroepen</w:t>
      </w:r>
      <w:r w:rsidR="0012692A">
        <w:rPr>
          <w:rFonts w:ascii="Calibri" w:hAnsi="Calibri" w:cs="Calibri"/>
        </w:rPr>
        <w:t xml:space="preserve"> kan een stroomlijnen van de verschillende systemen aangemoedigd worden. </w:t>
      </w:r>
    </w:p>
    <w:p w14:paraId="7DB1C0DC" w14:textId="77777777" w:rsidR="006404E5" w:rsidRDefault="006404E5" w:rsidP="00DC704B">
      <w:pPr>
        <w:tabs>
          <w:tab w:val="left" w:pos="284"/>
          <w:tab w:val="left" w:pos="425"/>
          <w:tab w:val="left" w:pos="567"/>
          <w:tab w:val="left" w:pos="709"/>
          <w:tab w:val="left" w:pos="851"/>
        </w:tabs>
        <w:spacing w:after="0" w:line="240" w:lineRule="auto"/>
        <w:rPr>
          <w:rFonts w:ascii="Calibri" w:hAnsi="Calibri" w:cs="Calibri"/>
        </w:rPr>
      </w:pPr>
    </w:p>
    <w:p w14:paraId="00BF4698" w14:textId="77777777" w:rsidR="00597BEB" w:rsidRPr="006404E5" w:rsidRDefault="00597BEB" w:rsidP="00DC704B">
      <w:pPr>
        <w:tabs>
          <w:tab w:val="left" w:pos="284"/>
          <w:tab w:val="left" w:pos="425"/>
          <w:tab w:val="left" w:pos="567"/>
          <w:tab w:val="left" w:pos="709"/>
          <w:tab w:val="left" w:pos="851"/>
        </w:tabs>
        <w:spacing w:after="0" w:line="240" w:lineRule="auto"/>
        <w:rPr>
          <w:rFonts w:ascii="Calibri" w:hAnsi="Calibri" w:cs="Calibri"/>
        </w:rPr>
      </w:pPr>
    </w:p>
    <w:p w14:paraId="5904DB8A" w14:textId="28581C87" w:rsidR="00FA4EA3" w:rsidRPr="00DC704B" w:rsidRDefault="00616D39" w:rsidP="00DC704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 xml:space="preserve">4. </w:t>
      </w:r>
      <w:r w:rsidR="00BF3EB6">
        <w:rPr>
          <w:rFonts w:ascii="Calibri" w:hAnsi="Calibri" w:cs="Calibri"/>
          <w:color w:val="6CC24A"/>
          <w:sz w:val="32"/>
          <w:szCs w:val="32"/>
        </w:rPr>
        <w:t xml:space="preserve">Goedkeuring </w:t>
      </w:r>
      <w:r w:rsidR="00EC5B72">
        <w:rPr>
          <w:rFonts w:ascii="Calibri" w:hAnsi="Calibri" w:cs="Calibri"/>
          <w:color w:val="6CC24A"/>
          <w:sz w:val="32"/>
          <w:szCs w:val="32"/>
        </w:rPr>
        <w:t>verslag</w:t>
      </w:r>
      <w:r w:rsidR="00BF3EB6">
        <w:rPr>
          <w:rFonts w:ascii="Calibri" w:hAnsi="Calibri" w:cs="Calibri"/>
          <w:color w:val="6CC24A"/>
          <w:sz w:val="32"/>
          <w:szCs w:val="32"/>
        </w:rPr>
        <w:t xml:space="preserve"> IROJ </w:t>
      </w:r>
      <w:r w:rsidR="00EC5B72">
        <w:rPr>
          <w:rFonts w:ascii="Calibri" w:hAnsi="Calibri" w:cs="Calibri"/>
          <w:color w:val="6CC24A"/>
          <w:sz w:val="32"/>
          <w:szCs w:val="32"/>
        </w:rPr>
        <w:t>20 september</w:t>
      </w:r>
      <w:r w:rsidR="00BF3EB6">
        <w:rPr>
          <w:rFonts w:ascii="Calibri" w:hAnsi="Calibri" w:cs="Calibri"/>
          <w:color w:val="6CC24A"/>
          <w:sz w:val="32"/>
          <w:szCs w:val="32"/>
        </w:rPr>
        <w:t xml:space="preserve"> 2024</w:t>
      </w:r>
    </w:p>
    <w:p w14:paraId="2A672549" w14:textId="77777777" w:rsidR="00FA4EA3" w:rsidRDefault="00FA4EA3" w:rsidP="00FA4EA3">
      <w:pPr>
        <w:pStyle w:val="Lijstalinea"/>
        <w:tabs>
          <w:tab w:val="left" w:pos="284"/>
          <w:tab w:val="left" w:pos="425"/>
          <w:tab w:val="left" w:pos="567"/>
          <w:tab w:val="left" w:pos="709"/>
          <w:tab w:val="left" w:pos="851"/>
        </w:tabs>
        <w:spacing w:after="0" w:line="240" w:lineRule="auto"/>
        <w:ind w:left="1276"/>
        <w:rPr>
          <w:rFonts w:ascii="Calibri" w:hAnsi="Calibri" w:cs="Calibri"/>
        </w:rPr>
      </w:pPr>
    </w:p>
    <w:p w14:paraId="040B6C80" w14:textId="2336C63D" w:rsidR="00FA4EA3" w:rsidRDefault="003676EC" w:rsidP="42F90ECD">
      <w:pPr>
        <w:tabs>
          <w:tab w:val="left" w:pos="284"/>
          <w:tab w:val="left" w:pos="425"/>
          <w:tab w:val="left" w:pos="567"/>
          <w:tab w:val="left" w:pos="709"/>
          <w:tab w:val="left" w:pos="851"/>
        </w:tabs>
        <w:spacing w:after="0" w:line="240" w:lineRule="auto"/>
        <w:rPr>
          <w:rFonts w:asciiTheme="minorHAnsi" w:eastAsiaTheme="minorEastAsia" w:hAnsiTheme="minorHAnsi"/>
        </w:rPr>
      </w:pPr>
      <w:r>
        <w:rPr>
          <w:rFonts w:asciiTheme="minorHAnsi" w:eastAsiaTheme="minorEastAsia" w:hAnsiTheme="minorHAnsi"/>
        </w:rPr>
        <w:t>H</w:t>
      </w:r>
      <w:r w:rsidR="41393DA8" w:rsidRPr="42F90ECD">
        <w:rPr>
          <w:rFonts w:asciiTheme="minorHAnsi" w:eastAsiaTheme="minorEastAsia" w:hAnsiTheme="minorHAnsi"/>
        </w:rPr>
        <w:t xml:space="preserve">et verslag van het IROJ van </w:t>
      </w:r>
      <w:r w:rsidR="00B57B5A">
        <w:rPr>
          <w:rFonts w:asciiTheme="minorHAnsi" w:eastAsiaTheme="minorEastAsia" w:hAnsiTheme="minorHAnsi"/>
        </w:rPr>
        <w:t xml:space="preserve">20 september </w:t>
      </w:r>
      <w:r w:rsidR="3F6D1D0C" w:rsidRPr="42F90ECD">
        <w:rPr>
          <w:rFonts w:asciiTheme="minorHAnsi" w:eastAsiaTheme="minorEastAsia" w:hAnsiTheme="minorHAnsi"/>
        </w:rPr>
        <w:t xml:space="preserve">2024 wordt goedgekeurd. </w:t>
      </w:r>
    </w:p>
    <w:p w14:paraId="4A144571" w14:textId="77777777" w:rsidR="00AC7661" w:rsidRDefault="00AC7661" w:rsidP="42F90ECD">
      <w:pPr>
        <w:tabs>
          <w:tab w:val="left" w:pos="284"/>
          <w:tab w:val="left" w:pos="425"/>
          <w:tab w:val="left" w:pos="567"/>
          <w:tab w:val="left" w:pos="709"/>
          <w:tab w:val="left" w:pos="851"/>
        </w:tabs>
        <w:spacing w:after="0" w:line="240" w:lineRule="auto"/>
      </w:pPr>
    </w:p>
    <w:bookmarkStart w:id="2" w:name="_MON_1789800582"/>
    <w:bookmarkEnd w:id="2"/>
    <w:p w14:paraId="04106325" w14:textId="0CD43530" w:rsidR="00B57B5A" w:rsidRDefault="00941350" w:rsidP="42F90ECD">
      <w:pPr>
        <w:tabs>
          <w:tab w:val="left" w:pos="284"/>
          <w:tab w:val="left" w:pos="425"/>
          <w:tab w:val="left" w:pos="567"/>
          <w:tab w:val="left" w:pos="709"/>
          <w:tab w:val="left" w:pos="851"/>
        </w:tabs>
        <w:spacing w:after="0" w:line="240" w:lineRule="auto"/>
        <w:rPr>
          <w:rFonts w:ascii="Calibri" w:hAnsi="Calibri" w:cs="Calibri"/>
          <w:sz w:val="20"/>
          <w:szCs w:val="20"/>
        </w:rPr>
      </w:pPr>
      <w:r>
        <w:rPr>
          <w:rFonts w:ascii="Calibri" w:hAnsi="Calibri" w:cs="Calibri"/>
          <w:sz w:val="20"/>
          <w:szCs w:val="20"/>
        </w:rPr>
        <w:object w:dxaOrig="1520" w:dyaOrig="987" w14:anchorId="31B1C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7" o:title=""/>
          </v:shape>
          <o:OLEObject Type="Embed" ProgID="Word.Document.12" ShapeID="_x0000_i1025" DrawAspect="Icon" ObjectID="_1791372353" r:id="rId18">
            <o:FieldCodes>\s</o:FieldCodes>
          </o:OLEObject>
        </w:object>
      </w:r>
    </w:p>
    <w:p w14:paraId="00D11055" w14:textId="77777777" w:rsidR="004126C5" w:rsidRPr="00887C34" w:rsidRDefault="004126C5" w:rsidP="42F90ECD">
      <w:pPr>
        <w:tabs>
          <w:tab w:val="left" w:pos="284"/>
          <w:tab w:val="left" w:pos="425"/>
          <w:tab w:val="left" w:pos="567"/>
          <w:tab w:val="left" w:pos="709"/>
          <w:tab w:val="left" w:pos="851"/>
        </w:tabs>
        <w:spacing w:after="0" w:line="240" w:lineRule="auto"/>
        <w:rPr>
          <w:rFonts w:ascii="Calibri" w:hAnsi="Calibri" w:cs="Calibri"/>
          <w:color w:val="4472C4" w:themeColor="accent1"/>
        </w:rPr>
      </w:pPr>
    </w:p>
    <w:p w14:paraId="1FB8C563" w14:textId="77777777" w:rsidR="00A52383" w:rsidRDefault="00A52383" w:rsidP="42F90ECD">
      <w:pPr>
        <w:pStyle w:val="Lijstalinea"/>
        <w:tabs>
          <w:tab w:val="left" w:pos="284"/>
          <w:tab w:val="left" w:pos="425"/>
          <w:tab w:val="left" w:pos="567"/>
          <w:tab w:val="left" w:pos="709"/>
          <w:tab w:val="left" w:pos="851"/>
        </w:tabs>
        <w:spacing w:after="0" w:line="240" w:lineRule="auto"/>
        <w:ind w:left="360"/>
        <w:rPr>
          <w:rFonts w:ascii="Calibri" w:hAnsi="Calibri" w:cs="Calibri"/>
        </w:rPr>
      </w:pPr>
    </w:p>
    <w:p w14:paraId="7D6BF41A" w14:textId="3D9A4E7E" w:rsidR="00710684" w:rsidRPr="007E5406" w:rsidRDefault="007E5406" w:rsidP="007E5406">
      <w:pPr>
        <w:tabs>
          <w:tab w:val="left" w:pos="284"/>
          <w:tab w:val="left" w:pos="425"/>
          <w:tab w:val="left" w:pos="567"/>
          <w:tab w:val="left" w:pos="709"/>
          <w:tab w:val="left" w:pos="851"/>
        </w:tabs>
        <w:spacing w:after="0" w:line="240" w:lineRule="auto"/>
        <w:rPr>
          <w:rFonts w:ascii="Calibri" w:hAnsi="Calibri" w:cs="Calibri"/>
          <w:color w:val="00B0F0"/>
          <w:sz w:val="32"/>
          <w:szCs w:val="32"/>
        </w:rPr>
      </w:pPr>
      <w:r w:rsidRPr="007E5406">
        <w:rPr>
          <w:rFonts w:ascii="Calibri" w:hAnsi="Calibri" w:cs="Calibri"/>
          <w:color w:val="6CC24A"/>
          <w:sz w:val="32"/>
          <w:szCs w:val="32"/>
        </w:rPr>
        <w:t>5. Opvolging vorig verslag</w:t>
      </w:r>
    </w:p>
    <w:p w14:paraId="04ACA404" w14:textId="77777777" w:rsidR="00B876E9" w:rsidRDefault="00B876E9"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4EC7514C" w14:textId="2A02801A" w:rsidR="006824BA" w:rsidRPr="00805B8D" w:rsidRDefault="00B527B6" w:rsidP="42F90ECD">
      <w:pPr>
        <w:pStyle w:val="Lijstalinea"/>
        <w:tabs>
          <w:tab w:val="left" w:pos="284"/>
          <w:tab w:val="left" w:pos="425"/>
          <w:tab w:val="left" w:pos="567"/>
          <w:tab w:val="left" w:pos="709"/>
          <w:tab w:val="left" w:pos="851"/>
        </w:tabs>
        <w:spacing w:after="0" w:line="240" w:lineRule="auto"/>
        <w:ind w:left="0"/>
        <w:rPr>
          <w:rFonts w:ascii="Calibri" w:hAnsi="Calibri" w:cs="Calibri"/>
          <w:b/>
          <w:bCs/>
          <w:color w:val="70AD47" w:themeColor="accent6"/>
        </w:rPr>
      </w:pPr>
      <w:r w:rsidRPr="00805B8D">
        <w:rPr>
          <w:rFonts w:ascii="Calibri" w:hAnsi="Calibri" w:cs="Calibri"/>
          <w:b/>
          <w:bCs/>
          <w:color w:val="70AD47" w:themeColor="accent6"/>
        </w:rPr>
        <w:t xml:space="preserve">5.1 </w:t>
      </w:r>
      <w:r w:rsidR="00CF262C" w:rsidRPr="00805B8D">
        <w:rPr>
          <w:rFonts w:ascii="Calibri" w:hAnsi="Calibri" w:cs="Calibri"/>
          <w:b/>
          <w:bCs/>
          <w:color w:val="70AD47" w:themeColor="accent6"/>
        </w:rPr>
        <w:t>Samenwerking Jeugdhulp en onderwijsinternaten</w:t>
      </w:r>
    </w:p>
    <w:p w14:paraId="2E5B3281" w14:textId="6E831409" w:rsidR="006824BA" w:rsidRDefault="00A65466" w:rsidP="006824BA">
      <w:pPr>
        <w:tabs>
          <w:tab w:val="left" w:pos="284"/>
          <w:tab w:val="left" w:pos="425"/>
          <w:tab w:val="left" w:pos="567"/>
          <w:tab w:val="left" w:pos="709"/>
          <w:tab w:val="left" w:pos="851"/>
        </w:tabs>
        <w:spacing w:after="0" w:line="240" w:lineRule="auto"/>
        <w:rPr>
          <w:rFonts w:ascii="Calibri" w:hAnsi="Calibri" w:cs="Calibri"/>
          <w:i/>
          <w:iCs/>
        </w:rPr>
      </w:pPr>
      <w:r>
        <w:rPr>
          <w:rFonts w:ascii="Calibri" w:hAnsi="Calibri" w:cs="Calibri"/>
          <w:i/>
          <w:iCs/>
        </w:rPr>
        <w:t>Situering</w:t>
      </w:r>
    </w:p>
    <w:p w14:paraId="7BAD46F1" w14:textId="77777777" w:rsidR="006824BA" w:rsidRDefault="006824BA" w:rsidP="006824BA">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Omwille van de meerwaarde van onderwijsinternaten voor kinderen en jongeren in kwetsbare situaties, keurde de Vlaamse Regering een conceptnota Onderwijs-Welzijn goed, waarbij ze zich onder andere engageerde om de samenwerking tussen beide sectoren voor deze doelgroep te versterken. </w:t>
      </w:r>
    </w:p>
    <w:p w14:paraId="418781B7" w14:textId="77777777" w:rsidR="006824BA" w:rsidRDefault="006824BA" w:rsidP="006824BA">
      <w:pPr>
        <w:tabs>
          <w:tab w:val="left" w:pos="284"/>
          <w:tab w:val="left" w:pos="425"/>
          <w:tab w:val="left" w:pos="567"/>
          <w:tab w:val="left" w:pos="709"/>
          <w:tab w:val="left" w:pos="851"/>
        </w:tabs>
        <w:spacing w:after="0" w:line="240" w:lineRule="auto"/>
        <w:rPr>
          <w:rFonts w:ascii="Calibri" w:hAnsi="Calibri" w:cs="Calibri"/>
        </w:rPr>
      </w:pPr>
    </w:p>
    <w:p w14:paraId="06880E32" w14:textId="77777777" w:rsidR="006824BA" w:rsidRDefault="006824BA" w:rsidP="006824BA">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In 2023 werden hiertoe 3 pilootprojecten opgestart in Brussel, Zuid-Limburg en Gent. Op basis van deze ervaring werden in 2024 de projecten uitgebreid naar alle samenwerkingsverbanden 1g1p in Vlaanderen en Brussel. </w:t>
      </w:r>
    </w:p>
    <w:p w14:paraId="73692D16" w14:textId="77777777" w:rsidR="006824BA" w:rsidRDefault="006824BA" w:rsidP="006824BA">
      <w:pPr>
        <w:tabs>
          <w:tab w:val="left" w:pos="284"/>
          <w:tab w:val="left" w:pos="425"/>
          <w:tab w:val="left" w:pos="567"/>
          <w:tab w:val="left" w:pos="709"/>
          <w:tab w:val="left" w:pos="851"/>
        </w:tabs>
        <w:spacing w:after="0" w:line="240" w:lineRule="auto"/>
        <w:rPr>
          <w:rFonts w:ascii="Calibri" w:hAnsi="Calibri" w:cs="Calibri"/>
          <w:i/>
          <w:iCs/>
        </w:rPr>
      </w:pPr>
    </w:p>
    <w:p w14:paraId="759EE44B" w14:textId="77777777" w:rsidR="00A24E8E" w:rsidRDefault="006824BA" w:rsidP="006824BA">
      <w:pPr>
        <w:tabs>
          <w:tab w:val="left" w:pos="284"/>
          <w:tab w:val="left" w:pos="425"/>
          <w:tab w:val="left" w:pos="567"/>
          <w:tab w:val="left" w:pos="709"/>
          <w:tab w:val="left" w:pos="851"/>
        </w:tabs>
        <w:spacing w:after="0" w:line="240" w:lineRule="auto"/>
        <w:rPr>
          <w:rFonts w:ascii="Calibri" w:hAnsi="Calibri" w:cs="Calibri"/>
          <w:b/>
          <w:bCs/>
        </w:rPr>
      </w:pPr>
      <w:r>
        <w:rPr>
          <w:rFonts w:ascii="Calibri" w:hAnsi="Calibri" w:cs="Calibri"/>
        </w:rPr>
        <w:t>De toekenning van de middelen aan de drie</w:t>
      </w:r>
      <w:r w:rsidR="00EF3241">
        <w:rPr>
          <w:rFonts w:ascii="Calibri" w:hAnsi="Calibri" w:cs="Calibri"/>
        </w:rPr>
        <w:t xml:space="preserve"> Oost-Vlaamse</w:t>
      </w:r>
      <w:r>
        <w:rPr>
          <w:rFonts w:ascii="Calibri" w:hAnsi="Calibri" w:cs="Calibri"/>
        </w:rPr>
        <w:t xml:space="preserve"> 1g1p projecten is gebaseerd op volgende verdeling: 75.000€ basismiddelen vermeerderd met een variabel deel, gebaseerd op het domicilieadres van de kinderen en de sociaal economische situatie van deze gezinnen</w:t>
      </w:r>
      <w:r w:rsidR="00A24E8E">
        <w:rPr>
          <w:rFonts w:ascii="Calibri" w:hAnsi="Calibri" w:cs="Calibri"/>
          <w:b/>
          <w:bCs/>
        </w:rPr>
        <w:t xml:space="preserve">. </w:t>
      </w:r>
    </w:p>
    <w:p w14:paraId="53E7969D" w14:textId="6BA91006" w:rsidR="006824BA" w:rsidRPr="00A856AE" w:rsidRDefault="006824BA" w:rsidP="006824BA">
      <w:pPr>
        <w:tabs>
          <w:tab w:val="left" w:pos="284"/>
          <w:tab w:val="left" w:pos="425"/>
          <w:tab w:val="left" w:pos="567"/>
          <w:tab w:val="left" w:pos="709"/>
          <w:tab w:val="left" w:pos="851"/>
        </w:tabs>
        <w:spacing w:after="0" w:line="240" w:lineRule="auto"/>
        <w:rPr>
          <w:rFonts w:ascii="Calibri" w:hAnsi="Calibri" w:cs="Calibri"/>
        </w:rPr>
      </w:pPr>
      <w:r>
        <w:rPr>
          <w:rFonts w:ascii="Calibri" w:hAnsi="Calibri" w:cs="Calibri"/>
        </w:rPr>
        <w:t xml:space="preserve">De werking van de drie </w:t>
      </w:r>
      <w:r w:rsidR="00EF3241">
        <w:rPr>
          <w:rFonts w:ascii="Calibri" w:hAnsi="Calibri" w:cs="Calibri"/>
        </w:rPr>
        <w:t xml:space="preserve">Oost-Vlaamse </w:t>
      </w:r>
      <w:r>
        <w:rPr>
          <w:rFonts w:ascii="Calibri" w:hAnsi="Calibri" w:cs="Calibri"/>
        </w:rPr>
        <w:t xml:space="preserve">projecten is verschillend. 1g1g Gent Scheldekracht focust, zoals gevraagd door de onderwijsinternaten, op een coachend aanbod voor directies en coachend personeel. Voor de ondersteuning van jongeren wordt voorzien in een psycholoog, verbonden aan het 1g1p team met de ELP als klankbord (0.5VTE). RTJ De Tafels en Krachtgericht Waas en Dender focussen op de ondersteuning van de internen en zetten in op de opmaak van ondersteuningsplannen. Zij werken elk met 3 casemanagers (0.5VTE) en richten zich hierbij tot de Conventie. </w:t>
      </w:r>
    </w:p>
    <w:p w14:paraId="7689F55A" w14:textId="77777777" w:rsidR="006824BA" w:rsidRPr="00A856AE" w:rsidRDefault="006824BA" w:rsidP="006824BA">
      <w:pPr>
        <w:tabs>
          <w:tab w:val="left" w:pos="284"/>
          <w:tab w:val="left" w:pos="425"/>
          <w:tab w:val="left" w:pos="567"/>
          <w:tab w:val="left" w:pos="709"/>
          <w:tab w:val="left" w:pos="851"/>
        </w:tabs>
        <w:spacing w:after="0" w:line="240" w:lineRule="auto"/>
        <w:rPr>
          <w:rFonts w:ascii="Calibri" w:hAnsi="Calibri" w:cs="Calibri"/>
        </w:rPr>
      </w:pPr>
    </w:p>
    <w:p w14:paraId="4C989A0D" w14:textId="373B1593" w:rsidR="006824BA" w:rsidRPr="00A856AE" w:rsidRDefault="00A24E8E" w:rsidP="006824BA">
      <w:pPr>
        <w:tabs>
          <w:tab w:val="left" w:pos="284"/>
          <w:tab w:val="left" w:pos="425"/>
          <w:tab w:val="left" w:pos="567"/>
          <w:tab w:val="left" w:pos="709"/>
          <w:tab w:val="left" w:pos="851"/>
        </w:tabs>
        <w:spacing w:after="0" w:line="240" w:lineRule="auto"/>
        <w:rPr>
          <w:rFonts w:ascii="Calibri" w:hAnsi="Calibri" w:cs="Calibri"/>
        </w:rPr>
      </w:pPr>
      <w:r w:rsidRPr="00A856AE">
        <w:rPr>
          <w:rFonts w:ascii="Calibri" w:hAnsi="Calibri" w:cs="Calibri"/>
        </w:rPr>
        <w:lastRenderedPageBreak/>
        <w:t xml:space="preserve">Vanuit het IROJ OVL werden op het overleg van </w:t>
      </w:r>
      <w:r w:rsidR="003B3194" w:rsidRPr="00A856AE">
        <w:rPr>
          <w:rFonts w:ascii="Calibri" w:hAnsi="Calibri" w:cs="Calibri"/>
        </w:rPr>
        <w:t xml:space="preserve">20 september </w:t>
      </w:r>
      <w:r w:rsidRPr="00A856AE">
        <w:rPr>
          <w:rFonts w:ascii="Calibri" w:hAnsi="Calibri" w:cs="Calibri"/>
        </w:rPr>
        <w:t xml:space="preserve">vragen gesteld bij </w:t>
      </w:r>
      <w:r w:rsidR="00801B78" w:rsidRPr="00A856AE">
        <w:rPr>
          <w:rFonts w:ascii="Calibri" w:hAnsi="Calibri" w:cs="Calibri"/>
        </w:rPr>
        <w:t>het verschil in</w:t>
      </w:r>
      <w:r w:rsidR="006824BA" w:rsidRPr="00A856AE">
        <w:rPr>
          <w:rFonts w:ascii="Calibri" w:hAnsi="Calibri" w:cs="Calibri"/>
        </w:rPr>
        <w:t xml:space="preserve"> werking </w:t>
      </w:r>
      <w:r w:rsidR="00801B78" w:rsidRPr="00A856AE">
        <w:rPr>
          <w:rFonts w:ascii="Calibri" w:hAnsi="Calibri" w:cs="Calibri"/>
        </w:rPr>
        <w:t xml:space="preserve">en de </w:t>
      </w:r>
      <w:r w:rsidR="003B3194" w:rsidRPr="00A856AE">
        <w:rPr>
          <w:rFonts w:ascii="Calibri" w:hAnsi="Calibri" w:cs="Calibri"/>
        </w:rPr>
        <w:t xml:space="preserve">verdeling van de middelen. </w:t>
      </w:r>
      <w:r w:rsidR="00DA4777" w:rsidRPr="00A856AE">
        <w:rPr>
          <w:rFonts w:ascii="Calibri" w:hAnsi="Calibri" w:cs="Calibri"/>
        </w:rPr>
        <w:t xml:space="preserve">Er zou worden nagegaan of dit in de andere regio’s ook vastgesteld werd </w:t>
      </w:r>
      <w:r w:rsidR="00A856AE" w:rsidRPr="00A856AE">
        <w:rPr>
          <w:rFonts w:ascii="Calibri" w:hAnsi="Calibri" w:cs="Calibri"/>
        </w:rPr>
        <w:t xml:space="preserve">en of men dit problematiseerde. </w:t>
      </w:r>
    </w:p>
    <w:p w14:paraId="370DE34E" w14:textId="77777777" w:rsidR="00462F8B" w:rsidRPr="00A856AE" w:rsidRDefault="00462F8B"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4F0995E3" w14:textId="62CF282B" w:rsidR="006F58B3" w:rsidRPr="00A856AE" w:rsidRDefault="006F58B3" w:rsidP="42F90ECD">
      <w:pPr>
        <w:pStyle w:val="Lijstalinea"/>
        <w:tabs>
          <w:tab w:val="left" w:pos="284"/>
          <w:tab w:val="left" w:pos="425"/>
          <w:tab w:val="left" w:pos="567"/>
          <w:tab w:val="left" w:pos="709"/>
          <w:tab w:val="left" w:pos="851"/>
        </w:tabs>
        <w:spacing w:after="0" w:line="240" w:lineRule="auto"/>
        <w:ind w:left="0"/>
        <w:rPr>
          <w:rFonts w:ascii="Calibri" w:hAnsi="Calibri" w:cs="Calibri"/>
          <w:i/>
          <w:iCs/>
        </w:rPr>
      </w:pPr>
      <w:r w:rsidRPr="00A856AE">
        <w:rPr>
          <w:rFonts w:ascii="Calibri" w:hAnsi="Calibri" w:cs="Calibri"/>
          <w:i/>
          <w:iCs/>
        </w:rPr>
        <w:t>Bespreking</w:t>
      </w:r>
    </w:p>
    <w:p w14:paraId="3F1ABAEB" w14:textId="19B648EE" w:rsidR="00B527B6" w:rsidRPr="00A856AE" w:rsidRDefault="00B527B6"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r w:rsidRPr="00A856AE">
        <w:rPr>
          <w:rFonts w:ascii="Calibri" w:hAnsi="Calibri" w:cs="Calibri"/>
        </w:rPr>
        <w:t xml:space="preserve">Ook in </w:t>
      </w:r>
      <w:r w:rsidR="009E41E8" w:rsidRPr="00A856AE">
        <w:rPr>
          <w:rFonts w:ascii="Calibri" w:hAnsi="Calibri" w:cs="Calibri"/>
        </w:rPr>
        <w:t xml:space="preserve">de </w:t>
      </w:r>
      <w:r w:rsidRPr="00A856AE">
        <w:rPr>
          <w:rFonts w:ascii="Calibri" w:hAnsi="Calibri" w:cs="Calibri"/>
        </w:rPr>
        <w:t>andere regio</w:t>
      </w:r>
      <w:r w:rsidR="00BC37C1" w:rsidRPr="00A856AE">
        <w:rPr>
          <w:rFonts w:ascii="Calibri" w:hAnsi="Calibri" w:cs="Calibri"/>
        </w:rPr>
        <w:t>’</w:t>
      </w:r>
      <w:r w:rsidRPr="00A856AE">
        <w:rPr>
          <w:rFonts w:ascii="Calibri" w:hAnsi="Calibri" w:cs="Calibri"/>
        </w:rPr>
        <w:t xml:space="preserve">s </w:t>
      </w:r>
      <w:r w:rsidR="00BC37C1" w:rsidRPr="00A856AE">
        <w:rPr>
          <w:rFonts w:ascii="Calibri" w:hAnsi="Calibri" w:cs="Calibri"/>
        </w:rPr>
        <w:t>wordt eenzelfde verde</w:t>
      </w:r>
      <w:r w:rsidR="005E42EB" w:rsidRPr="00A856AE">
        <w:rPr>
          <w:rFonts w:ascii="Calibri" w:hAnsi="Calibri" w:cs="Calibri"/>
        </w:rPr>
        <w:t>elsleutel voor</w:t>
      </w:r>
      <w:r w:rsidR="00BC37C1" w:rsidRPr="00A856AE">
        <w:rPr>
          <w:rFonts w:ascii="Calibri" w:hAnsi="Calibri" w:cs="Calibri"/>
        </w:rPr>
        <w:t xml:space="preserve"> de middelen gehanteerd</w:t>
      </w:r>
      <w:r w:rsidR="00AF3811" w:rsidRPr="00A856AE">
        <w:rPr>
          <w:rFonts w:ascii="Calibri" w:hAnsi="Calibri" w:cs="Calibri"/>
        </w:rPr>
        <w:t xml:space="preserve"> en merkt men verschillen</w:t>
      </w:r>
      <w:r w:rsidR="006F58B3" w:rsidRPr="00A856AE">
        <w:rPr>
          <w:rFonts w:ascii="Calibri" w:hAnsi="Calibri" w:cs="Calibri"/>
        </w:rPr>
        <w:t xml:space="preserve"> in de werking in eenzelfde regio. Dit werd echter in geen enkele regio g</w:t>
      </w:r>
      <w:r w:rsidRPr="00A856AE">
        <w:rPr>
          <w:rFonts w:ascii="Calibri" w:hAnsi="Calibri" w:cs="Calibri"/>
        </w:rPr>
        <w:t>eproblematiseerd.</w:t>
      </w:r>
    </w:p>
    <w:p w14:paraId="20B6D3AB" w14:textId="4D187716" w:rsidR="00265D22" w:rsidRDefault="00AA2557" w:rsidP="003F651A">
      <w:pPr>
        <w:pStyle w:val="Lijstalinea"/>
        <w:tabs>
          <w:tab w:val="left" w:pos="284"/>
          <w:tab w:val="left" w:pos="425"/>
          <w:tab w:val="left" w:pos="567"/>
          <w:tab w:val="left" w:pos="709"/>
          <w:tab w:val="left" w:pos="851"/>
        </w:tabs>
        <w:spacing w:after="0" w:line="240" w:lineRule="auto"/>
        <w:ind w:left="0"/>
        <w:rPr>
          <w:rFonts w:ascii="Calibri" w:hAnsi="Calibri" w:cs="Calibri"/>
        </w:rPr>
      </w:pPr>
      <w:r>
        <w:rPr>
          <w:rFonts w:ascii="Calibri" w:hAnsi="Calibri" w:cs="Calibri"/>
        </w:rPr>
        <w:t xml:space="preserve">Bovenstaande staat </w:t>
      </w:r>
      <w:r w:rsidR="00E31BC5">
        <w:rPr>
          <w:rFonts w:ascii="Calibri" w:hAnsi="Calibri" w:cs="Calibri"/>
        </w:rPr>
        <w:t>geagendeerd</w:t>
      </w:r>
      <w:r w:rsidR="00DF4963">
        <w:rPr>
          <w:rFonts w:ascii="Calibri" w:hAnsi="Calibri" w:cs="Calibri"/>
        </w:rPr>
        <w:t xml:space="preserve"> op het Vlaams </w:t>
      </w:r>
      <w:r>
        <w:rPr>
          <w:rFonts w:ascii="Calibri" w:hAnsi="Calibri" w:cs="Calibri"/>
        </w:rPr>
        <w:t xml:space="preserve">overleg tussen </w:t>
      </w:r>
      <w:r w:rsidR="00DF4963">
        <w:rPr>
          <w:rFonts w:ascii="Calibri" w:hAnsi="Calibri" w:cs="Calibri"/>
        </w:rPr>
        <w:t xml:space="preserve">Opgroeien </w:t>
      </w:r>
      <w:r>
        <w:rPr>
          <w:rFonts w:ascii="Calibri" w:hAnsi="Calibri" w:cs="Calibri"/>
        </w:rPr>
        <w:t xml:space="preserve">en de 1g1p partners. Er is een verlangen vanuit </w:t>
      </w:r>
      <w:r w:rsidR="00DF4963">
        <w:rPr>
          <w:rFonts w:ascii="Calibri" w:hAnsi="Calibri" w:cs="Calibri"/>
        </w:rPr>
        <w:t>alle 1g1p</w:t>
      </w:r>
      <w:r w:rsidR="00CE63AE">
        <w:rPr>
          <w:rFonts w:ascii="Calibri" w:hAnsi="Calibri" w:cs="Calibri"/>
        </w:rPr>
        <w:t xml:space="preserve"> </w:t>
      </w:r>
      <w:r>
        <w:rPr>
          <w:rFonts w:ascii="Calibri" w:hAnsi="Calibri" w:cs="Calibri"/>
        </w:rPr>
        <w:t xml:space="preserve">partners </w:t>
      </w:r>
      <w:r w:rsidR="00CE63AE">
        <w:rPr>
          <w:rFonts w:ascii="Calibri" w:hAnsi="Calibri" w:cs="Calibri"/>
        </w:rPr>
        <w:t xml:space="preserve">om </w:t>
      </w:r>
      <w:r w:rsidR="00FC23E1">
        <w:rPr>
          <w:rFonts w:ascii="Calibri" w:hAnsi="Calibri" w:cs="Calibri"/>
        </w:rPr>
        <w:t xml:space="preserve">te komen tot een </w:t>
      </w:r>
      <w:r w:rsidR="00CE63AE">
        <w:rPr>
          <w:rFonts w:ascii="Calibri" w:hAnsi="Calibri" w:cs="Calibri"/>
        </w:rPr>
        <w:t>gedragen missie</w:t>
      </w:r>
      <w:r w:rsidR="00FC23E1">
        <w:rPr>
          <w:rFonts w:ascii="Calibri" w:hAnsi="Calibri" w:cs="Calibri"/>
        </w:rPr>
        <w:t xml:space="preserve"> en visie</w:t>
      </w:r>
      <w:r w:rsidR="00A00081">
        <w:rPr>
          <w:rFonts w:ascii="Calibri" w:hAnsi="Calibri" w:cs="Calibri"/>
        </w:rPr>
        <w:t xml:space="preserve">. Daarnaast wordt aangekaart </w:t>
      </w:r>
      <w:r w:rsidR="00F21A69">
        <w:rPr>
          <w:rFonts w:ascii="Calibri" w:hAnsi="Calibri" w:cs="Calibri"/>
        </w:rPr>
        <w:t>dat elke crisislijn een variabel</w:t>
      </w:r>
      <w:r w:rsidR="003F651A">
        <w:rPr>
          <w:rFonts w:ascii="Calibri" w:hAnsi="Calibri" w:cs="Calibri"/>
        </w:rPr>
        <w:t xml:space="preserve"> financieringsmodel heeft. </w:t>
      </w:r>
    </w:p>
    <w:p w14:paraId="7746CBFB" w14:textId="77777777" w:rsidR="002A5881" w:rsidRPr="00A856AE" w:rsidRDefault="002A5881" w:rsidP="002A5881">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720C4A66" w14:textId="77777777" w:rsidR="002A5881" w:rsidRPr="007D2A5C" w:rsidRDefault="002A5881" w:rsidP="002A5881">
      <w:pPr>
        <w:pStyle w:val="Lijstalinea"/>
        <w:tabs>
          <w:tab w:val="left" w:pos="284"/>
          <w:tab w:val="left" w:pos="425"/>
          <w:tab w:val="left" w:pos="567"/>
          <w:tab w:val="left" w:pos="709"/>
          <w:tab w:val="left" w:pos="851"/>
        </w:tabs>
        <w:spacing w:after="0" w:line="240" w:lineRule="auto"/>
        <w:ind w:left="0"/>
        <w:rPr>
          <w:rFonts w:ascii="Calibri" w:hAnsi="Calibri" w:cs="Calibri"/>
          <w:i/>
          <w:iCs/>
        </w:rPr>
      </w:pPr>
      <w:r w:rsidRPr="007D2A5C">
        <w:rPr>
          <w:rFonts w:ascii="Calibri" w:hAnsi="Calibri" w:cs="Calibri"/>
          <w:i/>
          <w:iCs/>
        </w:rPr>
        <w:t>Besluit</w:t>
      </w:r>
    </w:p>
    <w:p w14:paraId="40863C4E" w14:textId="4B6B14E2" w:rsidR="00265D22" w:rsidRDefault="00265D22"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r>
        <w:rPr>
          <w:rFonts w:ascii="Calibri" w:hAnsi="Calibri" w:cs="Calibri"/>
        </w:rPr>
        <w:t xml:space="preserve">Gezien </w:t>
      </w:r>
      <w:r w:rsidR="003F651A">
        <w:rPr>
          <w:rFonts w:ascii="Calibri" w:hAnsi="Calibri" w:cs="Calibri"/>
        </w:rPr>
        <w:t xml:space="preserve">bovenstaande een plaats krijgt op het overleg van Opgroeien en de 1g1p partners, acht men het niet nodig dit </w:t>
      </w:r>
      <w:r>
        <w:rPr>
          <w:rFonts w:ascii="Calibri" w:hAnsi="Calibri" w:cs="Calibri"/>
        </w:rPr>
        <w:t>vanuit het IROJ</w:t>
      </w:r>
      <w:r w:rsidR="003F651A">
        <w:rPr>
          <w:rFonts w:ascii="Calibri" w:hAnsi="Calibri" w:cs="Calibri"/>
        </w:rPr>
        <w:t xml:space="preserve"> OVL</w:t>
      </w:r>
      <w:r>
        <w:rPr>
          <w:rFonts w:ascii="Calibri" w:hAnsi="Calibri" w:cs="Calibri"/>
        </w:rPr>
        <w:t xml:space="preserve"> te problematiseren</w:t>
      </w:r>
      <w:r w:rsidR="006F0C85">
        <w:rPr>
          <w:rFonts w:ascii="Calibri" w:hAnsi="Calibri" w:cs="Calibri"/>
        </w:rPr>
        <w:t xml:space="preserve">. Een terugkoppeling is wel aangewezen. </w:t>
      </w:r>
    </w:p>
    <w:p w14:paraId="16837E19" w14:textId="77777777" w:rsidR="007D2A5C" w:rsidRDefault="007D2A5C" w:rsidP="42F90ECD">
      <w:pPr>
        <w:pStyle w:val="Lijstalinea"/>
        <w:tabs>
          <w:tab w:val="left" w:pos="284"/>
          <w:tab w:val="left" w:pos="425"/>
          <w:tab w:val="left" w:pos="567"/>
          <w:tab w:val="left" w:pos="709"/>
          <w:tab w:val="left" w:pos="851"/>
        </w:tabs>
        <w:spacing w:after="0" w:line="240" w:lineRule="auto"/>
        <w:ind w:left="0"/>
        <w:rPr>
          <w:rFonts w:ascii="Calibri" w:hAnsi="Calibri" w:cs="Calibri"/>
        </w:rPr>
      </w:pPr>
    </w:p>
    <w:p w14:paraId="176360A1" w14:textId="405E6119" w:rsidR="00C12C51" w:rsidRPr="0088222E" w:rsidRDefault="00952098" w:rsidP="42F90ECD">
      <w:pPr>
        <w:pStyle w:val="Lijstalinea"/>
        <w:tabs>
          <w:tab w:val="left" w:pos="284"/>
          <w:tab w:val="left" w:pos="425"/>
          <w:tab w:val="left" w:pos="567"/>
          <w:tab w:val="left" w:pos="709"/>
          <w:tab w:val="left" w:pos="851"/>
        </w:tabs>
        <w:spacing w:after="0" w:line="240" w:lineRule="auto"/>
        <w:ind w:left="0"/>
        <w:rPr>
          <w:rFonts w:ascii="Calibri" w:hAnsi="Calibri" w:cs="Calibri"/>
          <w:b/>
          <w:bCs/>
          <w:color w:val="70AD47" w:themeColor="accent6"/>
        </w:rPr>
      </w:pPr>
      <w:r w:rsidRPr="0088222E">
        <w:rPr>
          <w:rFonts w:ascii="Calibri" w:hAnsi="Calibri" w:cs="Calibri"/>
          <w:b/>
          <w:bCs/>
          <w:color w:val="70AD47" w:themeColor="accent6"/>
        </w:rPr>
        <w:t>5.2 Oproep deskundigen Cliëntoverleg in de jeugdhulp – reacties</w:t>
      </w:r>
    </w:p>
    <w:p w14:paraId="46769D95" w14:textId="5E828F8E" w:rsidR="00C12C51" w:rsidRDefault="00CC69B6" w:rsidP="00C12C51">
      <w:pPr>
        <w:tabs>
          <w:tab w:val="clear" w:pos="3686"/>
        </w:tabs>
        <w:spacing w:after="160" w:line="259" w:lineRule="auto"/>
        <w:contextualSpacing/>
        <w:rPr>
          <w:rFonts w:ascii="Calibri" w:hAnsi="Calibri" w:cs="Calibri"/>
          <w:i/>
          <w:iCs/>
        </w:rPr>
      </w:pPr>
      <w:r>
        <w:rPr>
          <w:rFonts w:ascii="Calibri" w:hAnsi="Calibri" w:cs="Calibri"/>
          <w:i/>
          <w:iCs/>
        </w:rPr>
        <w:t>Situering</w:t>
      </w:r>
    </w:p>
    <w:p w14:paraId="61CD5D56" w14:textId="7480F068" w:rsidR="004F2918" w:rsidRPr="00937910" w:rsidRDefault="00C12C51" w:rsidP="009618D8">
      <w:pPr>
        <w:tabs>
          <w:tab w:val="left" w:pos="284"/>
          <w:tab w:val="left" w:pos="425"/>
          <w:tab w:val="left" w:pos="567"/>
          <w:tab w:val="left" w:pos="709"/>
          <w:tab w:val="left" w:pos="851"/>
        </w:tabs>
        <w:spacing w:after="0" w:line="240" w:lineRule="auto"/>
        <w:rPr>
          <w:rFonts w:ascii="Calibri" w:hAnsi="Calibri" w:cs="Calibri"/>
          <w:i/>
          <w:iCs/>
          <w:color w:val="0070C0"/>
        </w:rPr>
      </w:pPr>
      <w:r w:rsidRPr="006B1C1D">
        <w:rPr>
          <w:rFonts w:ascii="Calibri" w:hAnsi="Calibri" w:cs="Calibri"/>
        </w:rPr>
        <w:t xml:space="preserve">Tijdens een cliëntoverleg in de jeugdhulp wordt hulp op elkaar afgestemd met ondersteuning van een externe voorzitter. Tijdens een dergelijk overleg kan het een meerwaarde zijn om specifieke expertise in te brengen. Hiervoor is men op zoek naar deskundigen uit verschillende sectoren. </w:t>
      </w:r>
      <w:r w:rsidR="00525CA9">
        <w:rPr>
          <w:rFonts w:ascii="Calibri" w:hAnsi="Calibri" w:cs="Calibri"/>
        </w:rPr>
        <w:t xml:space="preserve">Van deskundigen die deelnemen aan een cliëntoverleg wordt niet verwacht dat ze een standpunt innemen tijdens het overleg of taken opnemen na het overleg. Van deskundigen wordt enkel verwacht dat ze sector specifieke kennis binnenbrengen tijdens het overleg. </w:t>
      </w:r>
      <w:r w:rsidR="006B639C" w:rsidRPr="000F686F">
        <w:rPr>
          <w:rFonts w:ascii="Calibri" w:hAnsi="Calibri" w:cs="Calibri"/>
        </w:rPr>
        <w:t>Bij vragen of interesse om op te treden als deskundige cliëntoverleg</w:t>
      </w:r>
      <w:r w:rsidR="006B639C" w:rsidRPr="002C579D">
        <w:rPr>
          <w:rFonts w:ascii="Calibri" w:hAnsi="Calibri" w:cs="Calibri"/>
        </w:rPr>
        <w:t xml:space="preserve"> kan contact opgenomen worden met </w:t>
      </w:r>
      <w:r w:rsidR="006B639C" w:rsidRPr="000F686F">
        <w:rPr>
          <w:rFonts w:ascii="Calibri" w:hAnsi="Calibri" w:cs="Calibri"/>
        </w:rPr>
        <w:t>Nathalie Bocklandt (Aanspreekpunt Cliëntoverleg en Bemiddeling, ACT Oost – Vlaanderen)</w:t>
      </w:r>
      <w:r w:rsidR="006B639C">
        <w:rPr>
          <w:rFonts w:ascii="Calibri" w:hAnsi="Calibri" w:cs="Calibri"/>
        </w:rPr>
        <w:t xml:space="preserve"> via </w:t>
      </w:r>
      <w:hyperlink r:id="rId19" w:history="1">
        <w:r w:rsidR="006B639C" w:rsidRPr="000F686F">
          <w:rPr>
            <w:rStyle w:val="Hyperlink"/>
            <w:rFonts w:ascii="Calibri" w:hAnsi="Calibri" w:cs="Calibri"/>
            <w:color w:val="0070C0"/>
          </w:rPr>
          <w:t>act.oostvlaanderen@opgroeien.be</w:t>
        </w:r>
      </w:hyperlink>
      <w:r w:rsidR="006B639C" w:rsidRPr="000F686F">
        <w:rPr>
          <w:rFonts w:ascii="Calibri" w:hAnsi="Calibri" w:cs="Calibri"/>
        </w:rPr>
        <w:t xml:space="preserve"> of 02/243.51.70</w:t>
      </w:r>
      <w:r w:rsidR="009618D8">
        <w:rPr>
          <w:rFonts w:ascii="Calibri" w:hAnsi="Calibri" w:cs="Calibri"/>
        </w:rPr>
        <w:t xml:space="preserve"> </w:t>
      </w:r>
      <w:hyperlink r:id="rId20" w:history="1">
        <w:r w:rsidR="004F2918" w:rsidRPr="00937910">
          <w:rPr>
            <w:rStyle w:val="Hyperlink"/>
            <w:rFonts w:ascii="Calibri" w:hAnsi="Calibri" w:cs="Calibri"/>
            <w:i/>
            <w:iCs/>
            <w:color w:val="0070C0"/>
          </w:rPr>
          <w:t>Folder cliëntoverleg | Jeugdhulp</w:t>
        </w:r>
      </w:hyperlink>
    </w:p>
    <w:p w14:paraId="109ECCA3" w14:textId="19FE63FD" w:rsidR="006B639C" w:rsidRPr="004F2918" w:rsidRDefault="006B639C" w:rsidP="006B639C">
      <w:pPr>
        <w:tabs>
          <w:tab w:val="left" w:pos="284"/>
          <w:tab w:val="left" w:pos="425"/>
          <w:tab w:val="left" w:pos="567"/>
          <w:tab w:val="left" w:pos="709"/>
          <w:tab w:val="left" w:pos="851"/>
        </w:tabs>
        <w:spacing w:after="0" w:line="240" w:lineRule="auto"/>
        <w:rPr>
          <w:rFonts w:ascii="Calibri" w:hAnsi="Calibri" w:cs="Calibri"/>
        </w:rPr>
      </w:pPr>
      <w:r w:rsidRPr="004F2918">
        <w:rPr>
          <w:rFonts w:ascii="Calibri" w:hAnsi="Calibri" w:cs="Calibri"/>
        </w:rPr>
        <w:t>Aan de leden w</w:t>
      </w:r>
      <w:r w:rsidR="004F2918" w:rsidRPr="004F2918">
        <w:rPr>
          <w:rFonts w:ascii="Calibri" w:hAnsi="Calibri" w:cs="Calibri"/>
        </w:rPr>
        <w:t xml:space="preserve">erd </w:t>
      </w:r>
      <w:r w:rsidRPr="004F2918">
        <w:rPr>
          <w:rFonts w:ascii="Calibri" w:hAnsi="Calibri" w:cs="Calibri"/>
        </w:rPr>
        <w:t xml:space="preserve">gevraagd deze oproep ruim te verspreiden binnen de organisatie en het netwerk.  </w:t>
      </w:r>
    </w:p>
    <w:p w14:paraId="39ABECB0" w14:textId="371D47A2" w:rsidR="00525CA9" w:rsidRDefault="00525CA9" w:rsidP="00525CA9">
      <w:pPr>
        <w:tabs>
          <w:tab w:val="left" w:pos="284"/>
          <w:tab w:val="left" w:pos="425"/>
          <w:tab w:val="left" w:pos="567"/>
          <w:tab w:val="left" w:pos="709"/>
          <w:tab w:val="left" w:pos="851"/>
        </w:tabs>
        <w:spacing w:after="0" w:line="240" w:lineRule="auto"/>
        <w:rPr>
          <w:rFonts w:ascii="Calibri" w:hAnsi="Calibri" w:cs="Calibri"/>
        </w:rPr>
      </w:pPr>
    </w:p>
    <w:p w14:paraId="3149ADF1" w14:textId="2D2872F0" w:rsidR="000B4BA0" w:rsidRPr="000B4BA0" w:rsidRDefault="000B4BA0" w:rsidP="00C12C51">
      <w:pPr>
        <w:tabs>
          <w:tab w:val="clear" w:pos="3686"/>
        </w:tabs>
        <w:spacing w:after="160" w:line="259" w:lineRule="auto"/>
        <w:contextualSpacing/>
        <w:rPr>
          <w:rFonts w:ascii="Calibri" w:hAnsi="Calibri" w:cs="Calibri"/>
          <w:i/>
          <w:iCs/>
        </w:rPr>
      </w:pPr>
      <w:r w:rsidRPr="000B4BA0">
        <w:rPr>
          <w:rFonts w:ascii="Calibri" w:hAnsi="Calibri" w:cs="Calibri"/>
          <w:i/>
          <w:iCs/>
        </w:rPr>
        <w:t>Bespreking</w:t>
      </w:r>
    </w:p>
    <w:p w14:paraId="0756522A" w14:textId="4699C31C" w:rsidR="00EC0123" w:rsidRDefault="00EC0123" w:rsidP="00EC0123">
      <w:pPr>
        <w:tabs>
          <w:tab w:val="clear" w:pos="3686"/>
        </w:tabs>
        <w:spacing w:after="160" w:line="259" w:lineRule="auto"/>
        <w:contextualSpacing/>
        <w:rPr>
          <w:rFonts w:ascii="Calibri" w:hAnsi="Calibri" w:cs="Calibri"/>
        </w:rPr>
      </w:pPr>
      <w:r>
        <w:rPr>
          <w:rFonts w:ascii="Calibri" w:hAnsi="Calibri" w:cs="Calibri"/>
        </w:rPr>
        <w:t xml:space="preserve">Vanuit De Sleutel </w:t>
      </w:r>
      <w:r w:rsidR="00C84032">
        <w:rPr>
          <w:rFonts w:ascii="Calibri" w:hAnsi="Calibri" w:cs="Calibri"/>
        </w:rPr>
        <w:t xml:space="preserve">diende zich een kandidaat aan. </w:t>
      </w:r>
      <w:r w:rsidR="00703F5D">
        <w:rPr>
          <w:rFonts w:ascii="Calibri" w:hAnsi="Calibri" w:cs="Calibri"/>
        </w:rPr>
        <w:t>Wat de VAPH sector betreft, kunnen de partners</w:t>
      </w:r>
      <w:r w:rsidR="002C2BDC">
        <w:rPr>
          <w:rFonts w:ascii="Calibri" w:hAnsi="Calibri" w:cs="Calibri"/>
        </w:rPr>
        <w:t xml:space="preserve"> – opgenomen in de folder </w:t>
      </w:r>
      <w:proofErr w:type="spellStart"/>
      <w:r w:rsidR="002C2BDC">
        <w:rPr>
          <w:rFonts w:ascii="Calibri" w:hAnsi="Calibri" w:cs="Calibri"/>
        </w:rPr>
        <w:t>Outreach</w:t>
      </w:r>
      <w:proofErr w:type="spellEnd"/>
      <w:r w:rsidR="002C2BDC">
        <w:rPr>
          <w:rFonts w:ascii="Calibri" w:hAnsi="Calibri" w:cs="Calibri"/>
        </w:rPr>
        <w:t xml:space="preserve"> (zie verder) – allen gecontacteerd worden als deskundigen. </w:t>
      </w:r>
      <w:r w:rsidR="00767C5D">
        <w:rPr>
          <w:rFonts w:ascii="Calibri" w:hAnsi="Calibri" w:cs="Calibri"/>
        </w:rPr>
        <w:t>Er is</w:t>
      </w:r>
      <w:r w:rsidR="00893CDF">
        <w:rPr>
          <w:rFonts w:ascii="Calibri" w:hAnsi="Calibri" w:cs="Calibri"/>
        </w:rPr>
        <w:t xml:space="preserve"> ook</w:t>
      </w:r>
      <w:r w:rsidR="00767C5D">
        <w:rPr>
          <w:rFonts w:ascii="Calibri" w:hAnsi="Calibri" w:cs="Calibri"/>
        </w:rPr>
        <w:t xml:space="preserve"> bereidheid vanuit CLB</w:t>
      </w:r>
      <w:r w:rsidR="00893CDF">
        <w:rPr>
          <w:rFonts w:ascii="Calibri" w:hAnsi="Calibri" w:cs="Calibri"/>
        </w:rPr>
        <w:t xml:space="preserve">, CGG en de jongerencluster GGZ om hierop in te tekenen. </w:t>
      </w:r>
      <w:r>
        <w:rPr>
          <w:rFonts w:ascii="Calibri" w:hAnsi="Calibri" w:cs="Calibri"/>
        </w:rPr>
        <w:t xml:space="preserve">Dit wordt intern verder bekeken. </w:t>
      </w:r>
    </w:p>
    <w:p w14:paraId="5ACD31D1" w14:textId="77777777" w:rsidR="00C40538" w:rsidRDefault="00C40538" w:rsidP="00C12C51">
      <w:pPr>
        <w:tabs>
          <w:tab w:val="clear" w:pos="3686"/>
        </w:tabs>
        <w:spacing w:after="160" w:line="259" w:lineRule="auto"/>
        <w:contextualSpacing/>
        <w:rPr>
          <w:rFonts w:ascii="Calibri" w:hAnsi="Calibri" w:cs="Calibri"/>
        </w:rPr>
      </w:pPr>
    </w:p>
    <w:p w14:paraId="1984AFAD" w14:textId="6415BDAA" w:rsidR="000B4BA0" w:rsidRPr="00EA5DAA" w:rsidRDefault="000B4BA0" w:rsidP="00C12C51">
      <w:pPr>
        <w:tabs>
          <w:tab w:val="clear" w:pos="3686"/>
        </w:tabs>
        <w:spacing w:after="160" w:line="259" w:lineRule="auto"/>
        <w:contextualSpacing/>
        <w:rPr>
          <w:rFonts w:ascii="Calibri" w:hAnsi="Calibri" w:cs="Calibri"/>
          <w:i/>
          <w:iCs/>
        </w:rPr>
      </w:pPr>
      <w:r w:rsidRPr="00EA5DAA">
        <w:rPr>
          <w:rFonts w:ascii="Calibri" w:hAnsi="Calibri" w:cs="Calibri"/>
          <w:i/>
          <w:iCs/>
        </w:rPr>
        <w:t>Besluit</w:t>
      </w:r>
    </w:p>
    <w:p w14:paraId="5F2E10E4" w14:textId="05DA7F51" w:rsidR="00C40538" w:rsidRDefault="00CD4149" w:rsidP="00C12C51">
      <w:pPr>
        <w:tabs>
          <w:tab w:val="clear" w:pos="3686"/>
        </w:tabs>
        <w:spacing w:after="160" w:line="259" w:lineRule="auto"/>
        <w:contextualSpacing/>
        <w:rPr>
          <w:rFonts w:ascii="Calibri" w:hAnsi="Calibri" w:cs="Calibri"/>
        </w:rPr>
      </w:pPr>
      <w:r>
        <w:rPr>
          <w:rFonts w:ascii="Calibri" w:hAnsi="Calibri" w:cs="Calibri"/>
        </w:rPr>
        <w:t xml:space="preserve">Te hernemen op de volgende bijeenkomst. </w:t>
      </w:r>
    </w:p>
    <w:p w14:paraId="202C82D5" w14:textId="00611B61" w:rsidR="00D0488B" w:rsidRPr="0088222E" w:rsidRDefault="00D22C89" w:rsidP="00D22C89">
      <w:pPr>
        <w:pStyle w:val="Lijstalinea"/>
        <w:tabs>
          <w:tab w:val="left" w:pos="284"/>
          <w:tab w:val="left" w:pos="425"/>
          <w:tab w:val="left" w:pos="567"/>
          <w:tab w:val="left" w:pos="709"/>
          <w:tab w:val="left" w:pos="851"/>
        </w:tabs>
        <w:spacing w:after="0" w:line="240" w:lineRule="auto"/>
        <w:ind w:left="0"/>
        <w:rPr>
          <w:rFonts w:ascii="Calibri" w:hAnsi="Calibri" w:cs="Calibri"/>
          <w:b/>
          <w:bCs/>
          <w:color w:val="70AD47" w:themeColor="accent6"/>
        </w:rPr>
      </w:pPr>
      <w:r w:rsidRPr="002D4F62">
        <w:rPr>
          <w:rFonts w:ascii="Calibri" w:hAnsi="Calibri" w:cs="Calibri"/>
          <w:b/>
          <w:bCs/>
          <w:color w:val="70AD47" w:themeColor="accent6"/>
        </w:rPr>
        <w:t xml:space="preserve">5.3 </w:t>
      </w:r>
      <w:r w:rsidR="005C3B3A" w:rsidRPr="002D4F62">
        <w:rPr>
          <w:rFonts w:ascii="Calibri" w:hAnsi="Calibri" w:cs="Calibri"/>
          <w:b/>
          <w:bCs/>
          <w:color w:val="70AD47" w:themeColor="accent6"/>
        </w:rPr>
        <w:t>Dialoog</w:t>
      </w:r>
      <w:r w:rsidR="005C3B3A" w:rsidRPr="0088222E">
        <w:rPr>
          <w:rFonts w:ascii="Calibri" w:hAnsi="Calibri" w:cs="Calibri"/>
          <w:b/>
          <w:bCs/>
          <w:color w:val="70AD47" w:themeColor="accent6"/>
        </w:rPr>
        <w:t xml:space="preserve"> met parket en jeugdrechters</w:t>
      </w:r>
    </w:p>
    <w:p w14:paraId="6ECBBD4F" w14:textId="77777777" w:rsidR="0091289A" w:rsidRDefault="0091289A" w:rsidP="006C67A0">
      <w:pPr>
        <w:pStyle w:val="paragraph"/>
        <w:spacing w:before="0" w:beforeAutospacing="0" w:after="0" w:afterAutospacing="0"/>
        <w:textAlignment w:val="baseline"/>
        <w:rPr>
          <w:rStyle w:val="eop"/>
          <w:rFonts w:ascii="Calibri" w:eastAsiaTheme="majorEastAsia" w:hAnsi="Calibri" w:cs="Calibri"/>
          <w:i/>
          <w:iCs/>
          <w:color w:val="171717"/>
          <w:sz w:val="22"/>
          <w:szCs w:val="22"/>
        </w:rPr>
      </w:pPr>
      <w:r>
        <w:rPr>
          <w:rStyle w:val="eop"/>
          <w:rFonts w:ascii="Calibri" w:eastAsiaTheme="majorEastAsia" w:hAnsi="Calibri" w:cs="Calibri"/>
          <w:i/>
          <w:iCs/>
          <w:color w:val="171717"/>
          <w:sz w:val="22"/>
          <w:szCs w:val="22"/>
        </w:rPr>
        <w:t>Situering</w:t>
      </w:r>
    </w:p>
    <w:p w14:paraId="7AE00DFA" w14:textId="6F970F34" w:rsidR="00692B9E" w:rsidRDefault="001B0473"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sidRPr="00D15086">
        <w:rPr>
          <w:rStyle w:val="normaltextrun"/>
          <w:rFonts w:ascii="Calibri" w:eastAsiaTheme="majorEastAsia" w:hAnsi="Calibri" w:cs="Calibri"/>
          <w:color w:val="171717"/>
          <w:sz w:val="22"/>
          <w:szCs w:val="22"/>
        </w:rPr>
        <w:t xml:space="preserve">Tijdens </w:t>
      </w:r>
      <w:r>
        <w:rPr>
          <w:rStyle w:val="normaltextrun"/>
          <w:rFonts w:ascii="Calibri" w:eastAsiaTheme="majorEastAsia" w:hAnsi="Calibri" w:cs="Calibri"/>
          <w:color w:val="171717"/>
          <w:sz w:val="22"/>
          <w:szCs w:val="22"/>
        </w:rPr>
        <w:t>de voorbije I</w:t>
      </w:r>
      <w:r w:rsidRPr="00D15086">
        <w:rPr>
          <w:rStyle w:val="normaltextrun"/>
          <w:rFonts w:ascii="Calibri" w:eastAsiaTheme="majorEastAsia" w:hAnsi="Calibri" w:cs="Calibri"/>
          <w:color w:val="171717"/>
          <w:sz w:val="22"/>
          <w:szCs w:val="22"/>
        </w:rPr>
        <w:t xml:space="preserve">ROJ </w:t>
      </w:r>
      <w:r>
        <w:rPr>
          <w:rStyle w:val="normaltextrun"/>
          <w:rFonts w:ascii="Calibri" w:eastAsiaTheme="majorEastAsia" w:hAnsi="Calibri" w:cs="Calibri"/>
          <w:color w:val="171717"/>
          <w:sz w:val="22"/>
          <w:szCs w:val="22"/>
        </w:rPr>
        <w:t>samenkomsten is er</w:t>
      </w:r>
      <w:r w:rsidRPr="00D15086">
        <w:rPr>
          <w:rStyle w:val="normaltextrun"/>
          <w:rFonts w:ascii="Calibri" w:eastAsiaTheme="majorEastAsia" w:hAnsi="Calibri" w:cs="Calibri"/>
          <w:color w:val="171717"/>
          <w:sz w:val="22"/>
          <w:szCs w:val="22"/>
        </w:rPr>
        <w:t xml:space="preserve"> aandacht besteed aan de spanningen tussen het crisismeldpunt</w:t>
      </w:r>
      <w:r>
        <w:rPr>
          <w:rStyle w:val="normaltextrun"/>
          <w:rFonts w:ascii="Calibri" w:eastAsiaTheme="majorEastAsia" w:hAnsi="Calibri" w:cs="Calibri"/>
          <w:color w:val="171717"/>
          <w:sz w:val="22"/>
          <w:szCs w:val="22"/>
        </w:rPr>
        <w:t>, het parket en de jeugdrechters</w:t>
      </w:r>
      <w:r w:rsidRPr="00D15086">
        <w:rPr>
          <w:rStyle w:val="normaltextrun"/>
          <w:rFonts w:ascii="Calibri" w:eastAsiaTheme="majorEastAsia" w:hAnsi="Calibri" w:cs="Calibri"/>
          <w:color w:val="171717"/>
          <w:sz w:val="22"/>
          <w:szCs w:val="22"/>
        </w:rPr>
        <w:t xml:space="preserve">. </w:t>
      </w:r>
      <w:r>
        <w:rPr>
          <w:rStyle w:val="normaltextrun"/>
          <w:rFonts w:ascii="Calibri" w:eastAsiaTheme="majorEastAsia" w:hAnsi="Calibri" w:cs="Calibri"/>
          <w:color w:val="171717"/>
          <w:sz w:val="22"/>
          <w:szCs w:val="22"/>
        </w:rPr>
        <w:t>Er werd onder andere een schrijven gericht aan het parket en de jeugdrechters met de vraag tot dialoog.</w:t>
      </w:r>
      <w:r w:rsidR="00E27F78">
        <w:rPr>
          <w:rStyle w:val="normaltextrun"/>
          <w:rFonts w:ascii="Calibri" w:eastAsiaTheme="majorEastAsia" w:hAnsi="Calibri" w:cs="Calibri"/>
          <w:color w:val="171717"/>
          <w:sz w:val="22"/>
          <w:szCs w:val="22"/>
        </w:rPr>
        <w:t xml:space="preserve"> </w:t>
      </w:r>
    </w:p>
    <w:p w14:paraId="7E9FFCEB" w14:textId="39C012BF" w:rsidR="009C77D5" w:rsidRDefault="00FF4801"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Pr>
          <w:rStyle w:val="normaltextrun"/>
          <w:rFonts w:ascii="Calibri" w:eastAsiaTheme="majorEastAsia" w:hAnsi="Calibri" w:cs="Calibri"/>
          <w:color w:val="171717"/>
          <w:sz w:val="22"/>
          <w:szCs w:val="22"/>
        </w:rPr>
        <w:t xml:space="preserve">Het parket wil hier graag op ingaan. </w:t>
      </w:r>
      <w:r w:rsidR="003E6657">
        <w:rPr>
          <w:rStyle w:val="normaltextrun"/>
          <w:rFonts w:ascii="Calibri" w:eastAsiaTheme="majorEastAsia" w:hAnsi="Calibri" w:cs="Calibri"/>
          <w:color w:val="171717"/>
          <w:sz w:val="22"/>
          <w:szCs w:val="22"/>
        </w:rPr>
        <w:t>Het geplande overleg van 1 oktober k</w:t>
      </w:r>
      <w:r w:rsidR="00D06E24">
        <w:rPr>
          <w:rStyle w:val="normaltextrun"/>
          <w:rFonts w:ascii="Calibri" w:eastAsiaTheme="majorEastAsia" w:hAnsi="Calibri" w:cs="Calibri"/>
          <w:color w:val="171717"/>
          <w:sz w:val="22"/>
          <w:szCs w:val="22"/>
        </w:rPr>
        <w:t>o</w:t>
      </w:r>
      <w:r w:rsidR="003E6657">
        <w:rPr>
          <w:rStyle w:val="normaltextrun"/>
          <w:rFonts w:ascii="Calibri" w:eastAsiaTheme="majorEastAsia" w:hAnsi="Calibri" w:cs="Calibri"/>
          <w:color w:val="171717"/>
          <w:sz w:val="22"/>
          <w:szCs w:val="22"/>
        </w:rPr>
        <w:t>n niet doorgaan, maar er w</w:t>
      </w:r>
      <w:r w:rsidR="00D06E24">
        <w:rPr>
          <w:rStyle w:val="normaltextrun"/>
          <w:rFonts w:ascii="Calibri" w:eastAsiaTheme="majorEastAsia" w:hAnsi="Calibri" w:cs="Calibri"/>
          <w:color w:val="171717"/>
          <w:sz w:val="22"/>
          <w:szCs w:val="22"/>
        </w:rPr>
        <w:t>e</w:t>
      </w:r>
      <w:r w:rsidR="003E6657">
        <w:rPr>
          <w:rStyle w:val="normaltextrun"/>
          <w:rFonts w:ascii="Calibri" w:eastAsiaTheme="majorEastAsia" w:hAnsi="Calibri" w:cs="Calibri"/>
          <w:color w:val="171717"/>
          <w:sz w:val="22"/>
          <w:szCs w:val="22"/>
        </w:rPr>
        <w:t xml:space="preserve">rd gezocht naar een nieuwe datum. </w:t>
      </w:r>
    </w:p>
    <w:p w14:paraId="1B13DCE4" w14:textId="77777777" w:rsidR="009618D8" w:rsidRDefault="009618D8"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p>
    <w:p w14:paraId="00927E73" w14:textId="77777777" w:rsidR="009618D8" w:rsidRDefault="009618D8"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p>
    <w:p w14:paraId="049A97D9" w14:textId="77777777" w:rsidR="009618D8" w:rsidRDefault="009618D8"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p>
    <w:p w14:paraId="2ED0434A" w14:textId="77777777" w:rsidR="009C77D5" w:rsidRPr="009C77D5" w:rsidRDefault="009C77D5" w:rsidP="006C67A0">
      <w:pPr>
        <w:pStyle w:val="paragraph"/>
        <w:spacing w:before="0" w:beforeAutospacing="0" w:after="0" w:afterAutospacing="0"/>
        <w:textAlignment w:val="baseline"/>
        <w:rPr>
          <w:rStyle w:val="normaltextrun"/>
          <w:rFonts w:ascii="Calibri" w:eastAsiaTheme="majorEastAsia" w:hAnsi="Calibri" w:cs="Calibri"/>
          <w:i/>
          <w:iCs/>
          <w:color w:val="171717"/>
          <w:sz w:val="22"/>
          <w:szCs w:val="22"/>
        </w:rPr>
      </w:pPr>
    </w:p>
    <w:p w14:paraId="00DAF15B" w14:textId="2C765396" w:rsidR="009C77D5" w:rsidRPr="009C77D5" w:rsidRDefault="009C77D5" w:rsidP="006C67A0">
      <w:pPr>
        <w:pStyle w:val="paragraph"/>
        <w:spacing w:before="0" w:beforeAutospacing="0" w:after="0" w:afterAutospacing="0"/>
        <w:textAlignment w:val="baseline"/>
        <w:rPr>
          <w:rStyle w:val="normaltextrun"/>
          <w:rFonts w:ascii="Calibri" w:eastAsiaTheme="majorEastAsia" w:hAnsi="Calibri" w:cs="Calibri"/>
          <w:i/>
          <w:iCs/>
          <w:color w:val="171717"/>
          <w:sz w:val="22"/>
          <w:szCs w:val="22"/>
        </w:rPr>
      </w:pPr>
      <w:r w:rsidRPr="009C77D5">
        <w:rPr>
          <w:rStyle w:val="normaltextrun"/>
          <w:rFonts w:ascii="Calibri" w:eastAsiaTheme="majorEastAsia" w:hAnsi="Calibri" w:cs="Calibri"/>
          <w:i/>
          <w:iCs/>
          <w:color w:val="171717"/>
          <w:sz w:val="22"/>
          <w:szCs w:val="22"/>
        </w:rPr>
        <w:lastRenderedPageBreak/>
        <w:t>Bespreking</w:t>
      </w:r>
    </w:p>
    <w:p w14:paraId="7A65A445" w14:textId="057DCD4C" w:rsidR="00AE48F4" w:rsidRPr="00D06E24" w:rsidRDefault="009C77D5" w:rsidP="00AE48F4">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r w:rsidRPr="00D06E24">
        <w:rPr>
          <w:rStyle w:val="normaltextrun"/>
          <w:rFonts w:ascii="Calibri" w:eastAsiaTheme="majorEastAsia" w:hAnsi="Calibri" w:cs="Calibri"/>
          <w:color w:val="171717"/>
          <w:sz w:val="22"/>
          <w:szCs w:val="22"/>
        </w:rPr>
        <w:t xml:space="preserve">Er is een nieuwe datum voorgesteld door </w:t>
      </w:r>
      <w:r w:rsidR="00AE48F4" w:rsidRPr="00D06E24">
        <w:rPr>
          <w:rStyle w:val="normaltextrun"/>
          <w:rFonts w:ascii="Calibri" w:eastAsiaTheme="majorEastAsia" w:hAnsi="Calibri" w:cs="Calibri"/>
          <w:color w:val="171717"/>
          <w:sz w:val="22"/>
          <w:szCs w:val="22"/>
        </w:rPr>
        <w:t xml:space="preserve">Ann </w:t>
      </w:r>
      <w:proofErr w:type="spellStart"/>
      <w:r w:rsidR="00AE48F4" w:rsidRPr="00D06E24">
        <w:rPr>
          <w:rStyle w:val="normaltextrun"/>
          <w:rFonts w:ascii="Calibri" w:eastAsiaTheme="majorEastAsia" w:hAnsi="Calibri" w:cs="Calibri"/>
          <w:color w:val="171717"/>
          <w:sz w:val="22"/>
          <w:szCs w:val="22"/>
        </w:rPr>
        <w:t>Bourgois</w:t>
      </w:r>
      <w:proofErr w:type="spellEnd"/>
      <w:r w:rsidR="00AE48F4" w:rsidRPr="00D06E24">
        <w:rPr>
          <w:rStyle w:val="normaltextrun"/>
          <w:rFonts w:ascii="Calibri" w:eastAsiaTheme="majorEastAsia" w:hAnsi="Calibri" w:cs="Calibri"/>
          <w:color w:val="171717"/>
          <w:sz w:val="22"/>
          <w:szCs w:val="22"/>
        </w:rPr>
        <w:t xml:space="preserve"> (Parket), namelijk 5 december. Een terugkoppeling kan geagendeerd worden op het IROJ van 6 december. </w:t>
      </w:r>
      <w:r w:rsidR="00095AD3" w:rsidRPr="00D06E24">
        <w:rPr>
          <w:rStyle w:val="normaltextrun"/>
          <w:rFonts w:ascii="Calibri" w:eastAsiaTheme="majorEastAsia" w:hAnsi="Calibri" w:cs="Calibri"/>
          <w:color w:val="171717"/>
          <w:sz w:val="22"/>
          <w:szCs w:val="22"/>
        </w:rPr>
        <w:t xml:space="preserve">Ook de jeugdrechters zijn uitgenodigd. </w:t>
      </w:r>
    </w:p>
    <w:p w14:paraId="0F0BACE3" w14:textId="470CC3FE" w:rsidR="00F36FB5" w:rsidRDefault="00F36FB5" w:rsidP="006C67A0">
      <w:pPr>
        <w:pStyle w:val="paragraph"/>
        <w:spacing w:before="0" w:beforeAutospacing="0" w:after="0" w:afterAutospacing="0"/>
        <w:textAlignment w:val="baseline"/>
        <w:rPr>
          <w:rStyle w:val="normaltextrun"/>
          <w:rFonts w:ascii="Calibri" w:eastAsiaTheme="majorEastAsia" w:hAnsi="Calibri" w:cs="Calibri"/>
          <w:color w:val="171717"/>
          <w:sz w:val="22"/>
          <w:szCs w:val="22"/>
        </w:rPr>
      </w:pPr>
    </w:p>
    <w:p w14:paraId="7BA17A4B" w14:textId="5277F97E" w:rsidR="00970A62" w:rsidRPr="008E49B2" w:rsidRDefault="00D22C89" w:rsidP="00F76FD9">
      <w:pPr>
        <w:tabs>
          <w:tab w:val="clear" w:pos="3686"/>
        </w:tabs>
        <w:spacing w:after="160" w:line="259" w:lineRule="auto"/>
        <w:contextualSpacing/>
        <w:rPr>
          <w:rFonts w:ascii="Calibri" w:hAnsi="Calibri" w:cs="Calibri"/>
          <w:b/>
          <w:bCs/>
          <w:color w:val="70AD47" w:themeColor="accent6"/>
        </w:rPr>
      </w:pPr>
      <w:r w:rsidRPr="008E49B2">
        <w:rPr>
          <w:rFonts w:ascii="Calibri" w:hAnsi="Calibri" w:cs="Calibri"/>
          <w:b/>
          <w:bCs/>
          <w:color w:val="70AD47" w:themeColor="accent6"/>
        </w:rPr>
        <w:t xml:space="preserve">5.4 </w:t>
      </w:r>
      <w:r w:rsidR="00970A62" w:rsidRPr="008E49B2">
        <w:rPr>
          <w:rFonts w:ascii="Calibri" w:hAnsi="Calibri" w:cs="Calibri"/>
          <w:b/>
          <w:bCs/>
          <w:color w:val="70AD47" w:themeColor="accent6"/>
        </w:rPr>
        <w:t>Werking IRPC</w:t>
      </w:r>
    </w:p>
    <w:p w14:paraId="6C19633F" w14:textId="63A15B4F" w:rsidR="00D0255B" w:rsidRPr="00986A8D" w:rsidRDefault="008E49B2" w:rsidP="00780260">
      <w:pPr>
        <w:tabs>
          <w:tab w:val="clear" w:pos="3686"/>
        </w:tabs>
        <w:spacing w:after="160" w:line="259" w:lineRule="auto"/>
        <w:contextualSpacing/>
        <w:rPr>
          <w:rFonts w:ascii="Calibri" w:hAnsi="Calibri" w:cs="Calibri"/>
          <w:i/>
          <w:iCs/>
        </w:rPr>
      </w:pPr>
      <w:r>
        <w:rPr>
          <w:rFonts w:ascii="Calibri" w:hAnsi="Calibri" w:cs="Calibri"/>
          <w:i/>
          <w:iCs/>
        </w:rPr>
        <w:t xml:space="preserve">Situering </w:t>
      </w:r>
    </w:p>
    <w:p w14:paraId="521078CA" w14:textId="77777777" w:rsidR="0015573C" w:rsidRPr="008B60C9" w:rsidRDefault="0015573C" w:rsidP="0015573C">
      <w:pPr>
        <w:tabs>
          <w:tab w:val="clear" w:pos="3686"/>
        </w:tabs>
        <w:spacing w:after="160" w:line="259" w:lineRule="auto"/>
        <w:contextualSpacing/>
        <w:rPr>
          <w:rFonts w:ascii="Calibri" w:hAnsi="Calibri" w:cs="Calibri"/>
        </w:rPr>
      </w:pPr>
      <w:r w:rsidRPr="00A178EF">
        <w:rPr>
          <w:rFonts w:ascii="Calibri" w:hAnsi="Calibri" w:cs="Calibri"/>
        </w:rPr>
        <w:t>De Intersectorale Regionale Prioriteitencommissie (IRPC) kent de persoonlijke-assistentiebudgetten toe wanneer daarvoor middelen vrijkomen en houdt daarbij rekening met de dringendheid en complexiteit van de hulpvraag.</w:t>
      </w:r>
      <w:r>
        <w:rPr>
          <w:rFonts w:ascii="Calibri" w:hAnsi="Calibri" w:cs="Calibri"/>
        </w:rPr>
        <w:t xml:space="preserve"> Deze laatsten worden door de leden vooraf ingeschat en gescoord, waardoor een prioritering opgemaakt kan worden. Het gaat om een 10 tot 15 tal dossiers per overleg. </w:t>
      </w:r>
    </w:p>
    <w:p w14:paraId="118F1BF5" w14:textId="7EED67B3" w:rsidR="00B44129" w:rsidRPr="008B60C9" w:rsidRDefault="00425D75" w:rsidP="0015573C">
      <w:pPr>
        <w:tabs>
          <w:tab w:val="clear" w:pos="3686"/>
        </w:tabs>
        <w:spacing w:after="160" w:line="259" w:lineRule="auto"/>
        <w:contextualSpacing/>
        <w:rPr>
          <w:rFonts w:ascii="Calibri" w:hAnsi="Calibri" w:cs="Calibri"/>
        </w:rPr>
      </w:pPr>
      <w:r w:rsidRPr="008B60C9">
        <w:rPr>
          <w:rFonts w:ascii="Calibri" w:hAnsi="Calibri" w:cs="Calibri"/>
        </w:rPr>
        <w:t xml:space="preserve">Ondanks de oproep </w:t>
      </w:r>
      <w:r w:rsidR="009839CF" w:rsidRPr="008B60C9">
        <w:rPr>
          <w:rFonts w:ascii="Calibri" w:hAnsi="Calibri" w:cs="Calibri"/>
        </w:rPr>
        <w:t>(IROJ 14/06) staat d</w:t>
      </w:r>
      <w:r w:rsidR="0015573C" w:rsidRPr="008B60C9">
        <w:rPr>
          <w:rFonts w:ascii="Calibri" w:hAnsi="Calibri" w:cs="Calibri"/>
        </w:rPr>
        <w:t xml:space="preserve">e werking van het IRPC </w:t>
      </w:r>
      <w:r w:rsidR="009839CF" w:rsidRPr="008B60C9">
        <w:rPr>
          <w:rFonts w:ascii="Calibri" w:hAnsi="Calibri" w:cs="Calibri"/>
        </w:rPr>
        <w:t xml:space="preserve">nog steeds </w:t>
      </w:r>
      <w:r w:rsidR="0015573C" w:rsidRPr="008B60C9">
        <w:rPr>
          <w:rFonts w:ascii="Calibri" w:hAnsi="Calibri" w:cs="Calibri"/>
        </w:rPr>
        <w:t>onder druk</w:t>
      </w:r>
      <w:r w:rsidR="002C49A1" w:rsidRPr="008B60C9">
        <w:rPr>
          <w:rFonts w:ascii="Calibri" w:hAnsi="Calibri" w:cs="Calibri"/>
        </w:rPr>
        <w:t xml:space="preserve">. </w:t>
      </w:r>
      <w:r w:rsidR="0015573C" w:rsidRPr="008B60C9">
        <w:rPr>
          <w:rFonts w:ascii="Calibri" w:hAnsi="Calibri" w:cs="Calibri"/>
        </w:rPr>
        <w:t>Er is nood aan extra vertegenwoordiging vanuit ACT, OSD, VAPH, het NRTJ-aanbod</w:t>
      </w:r>
      <w:r w:rsidR="008B60C9">
        <w:rPr>
          <w:rFonts w:ascii="Calibri" w:hAnsi="Calibri" w:cs="Calibri"/>
        </w:rPr>
        <w:t xml:space="preserve"> </w:t>
      </w:r>
      <w:r w:rsidR="0015573C" w:rsidRPr="008B60C9">
        <w:rPr>
          <w:rFonts w:ascii="Calibri" w:hAnsi="Calibri" w:cs="Calibri"/>
        </w:rPr>
        <w:t>en cliëntvertegenwoordiging. Kandidaten k</w:t>
      </w:r>
      <w:r w:rsidR="002C49A1" w:rsidRPr="008B60C9">
        <w:rPr>
          <w:rFonts w:ascii="Calibri" w:hAnsi="Calibri" w:cs="Calibri"/>
        </w:rPr>
        <w:t xml:space="preserve">unnen zich </w:t>
      </w:r>
      <w:r w:rsidR="005368F2" w:rsidRPr="008B60C9">
        <w:rPr>
          <w:rFonts w:ascii="Calibri" w:hAnsi="Calibri" w:cs="Calibri"/>
        </w:rPr>
        <w:t xml:space="preserve">alsnog </w:t>
      </w:r>
      <w:r w:rsidR="0015573C" w:rsidRPr="008B60C9">
        <w:rPr>
          <w:rFonts w:ascii="Calibri" w:hAnsi="Calibri" w:cs="Calibri"/>
        </w:rPr>
        <w:t>wenden tot Tom Elen</w:t>
      </w:r>
      <w:r w:rsidR="00CE7DAD" w:rsidRPr="008B60C9">
        <w:rPr>
          <w:rFonts w:ascii="Calibri" w:hAnsi="Calibri" w:cs="Calibri"/>
        </w:rPr>
        <w:t>.</w:t>
      </w:r>
    </w:p>
    <w:p w14:paraId="6BE3EE17" w14:textId="77777777" w:rsidR="00EC2106" w:rsidRDefault="00EC2106" w:rsidP="0015573C">
      <w:pPr>
        <w:tabs>
          <w:tab w:val="clear" w:pos="3686"/>
        </w:tabs>
        <w:spacing w:after="160" w:line="259" w:lineRule="auto"/>
        <w:contextualSpacing/>
        <w:rPr>
          <w:rFonts w:ascii="Calibri" w:hAnsi="Calibri" w:cs="Calibri"/>
          <w:b/>
          <w:bCs/>
        </w:rPr>
      </w:pPr>
    </w:p>
    <w:p w14:paraId="30791230" w14:textId="77777777" w:rsidR="009C0340" w:rsidRPr="00F6106E" w:rsidRDefault="009C0340" w:rsidP="0015573C">
      <w:pPr>
        <w:tabs>
          <w:tab w:val="clear" w:pos="3686"/>
        </w:tabs>
        <w:spacing w:after="160" w:line="259" w:lineRule="auto"/>
        <w:contextualSpacing/>
        <w:rPr>
          <w:rFonts w:ascii="Calibri" w:hAnsi="Calibri" w:cs="Calibri"/>
          <w:i/>
          <w:iCs/>
        </w:rPr>
      </w:pPr>
      <w:r w:rsidRPr="00F6106E">
        <w:rPr>
          <w:rFonts w:ascii="Calibri" w:hAnsi="Calibri" w:cs="Calibri"/>
          <w:i/>
          <w:iCs/>
        </w:rPr>
        <w:t>Bespreking</w:t>
      </w:r>
    </w:p>
    <w:p w14:paraId="4A8FC00F" w14:textId="7DA4779A" w:rsidR="004C5ED2" w:rsidRPr="00F6106E" w:rsidRDefault="009C0340" w:rsidP="0015573C">
      <w:pPr>
        <w:tabs>
          <w:tab w:val="clear" w:pos="3686"/>
        </w:tabs>
        <w:spacing w:after="160" w:line="259" w:lineRule="auto"/>
        <w:contextualSpacing/>
        <w:rPr>
          <w:rFonts w:ascii="Calibri" w:hAnsi="Calibri" w:cs="Calibri"/>
        </w:rPr>
      </w:pPr>
      <w:r w:rsidRPr="00F6106E">
        <w:rPr>
          <w:rFonts w:ascii="Calibri" w:hAnsi="Calibri" w:cs="Calibri"/>
        </w:rPr>
        <w:t>Er hebben zich geen kandidaten</w:t>
      </w:r>
      <w:r w:rsidR="0092380E" w:rsidRPr="00F6106E">
        <w:rPr>
          <w:rFonts w:ascii="Calibri" w:hAnsi="Calibri" w:cs="Calibri"/>
        </w:rPr>
        <w:t xml:space="preserve"> </w:t>
      </w:r>
      <w:r w:rsidRPr="00F6106E">
        <w:rPr>
          <w:rFonts w:ascii="Calibri" w:hAnsi="Calibri" w:cs="Calibri"/>
        </w:rPr>
        <w:t xml:space="preserve">gemeld. </w:t>
      </w:r>
    </w:p>
    <w:p w14:paraId="36CC1D83" w14:textId="0A3D7012" w:rsidR="00343894" w:rsidRPr="00F6106E" w:rsidRDefault="004C5ED2" w:rsidP="00F6106E">
      <w:pPr>
        <w:tabs>
          <w:tab w:val="clear" w:pos="3686"/>
        </w:tabs>
        <w:spacing w:after="160" w:line="259" w:lineRule="auto"/>
        <w:contextualSpacing/>
        <w:rPr>
          <w:rFonts w:ascii="Calibri" w:hAnsi="Calibri" w:cs="Calibri"/>
        </w:rPr>
      </w:pPr>
      <w:r w:rsidRPr="00F6106E">
        <w:rPr>
          <w:rFonts w:ascii="Calibri" w:hAnsi="Calibri" w:cs="Calibri"/>
        </w:rPr>
        <w:t xml:space="preserve">De vraag werd besproken op het Platform Minderjarigen. </w:t>
      </w:r>
      <w:r w:rsidR="000565C1" w:rsidRPr="00F6106E">
        <w:rPr>
          <w:rFonts w:ascii="Calibri" w:hAnsi="Calibri" w:cs="Calibri"/>
        </w:rPr>
        <w:t xml:space="preserve">Er is enige terughoudendheid gezien </w:t>
      </w:r>
      <w:r w:rsidR="005B51A8" w:rsidRPr="00F6106E">
        <w:rPr>
          <w:rFonts w:ascii="Calibri" w:hAnsi="Calibri" w:cs="Calibri"/>
        </w:rPr>
        <w:t xml:space="preserve">het engagement en de rol in een dergelijke commissie. </w:t>
      </w:r>
      <w:r w:rsidR="00CE4625" w:rsidRPr="00F6106E">
        <w:rPr>
          <w:rFonts w:ascii="Calibri" w:hAnsi="Calibri" w:cs="Calibri"/>
        </w:rPr>
        <w:t xml:space="preserve">Er wordt opgemerkt dat </w:t>
      </w:r>
      <w:r w:rsidR="00551E38" w:rsidRPr="00F6106E">
        <w:rPr>
          <w:rFonts w:ascii="Calibri" w:hAnsi="Calibri" w:cs="Calibri"/>
        </w:rPr>
        <w:t xml:space="preserve">deze werking geïnitieerd is op vraag van de sector. </w:t>
      </w:r>
      <w:r w:rsidR="00F6106E" w:rsidRPr="00F6106E">
        <w:rPr>
          <w:rFonts w:ascii="Calibri" w:hAnsi="Calibri" w:cs="Calibri"/>
        </w:rPr>
        <w:t xml:space="preserve">De vraag wordt gesteld of dit gesignaleerd kan worden op het komende voorzittersoverleg. </w:t>
      </w:r>
    </w:p>
    <w:p w14:paraId="7FAAD5AA" w14:textId="77777777" w:rsidR="00F6106E" w:rsidRPr="00F6106E" w:rsidRDefault="00F6106E" w:rsidP="00F6106E">
      <w:pPr>
        <w:tabs>
          <w:tab w:val="clear" w:pos="3686"/>
        </w:tabs>
        <w:spacing w:after="160" w:line="259" w:lineRule="auto"/>
        <w:contextualSpacing/>
        <w:rPr>
          <w:rFonts w:ascii="Calibri" w:hAnsi="Calibri" w:cs="Calibri"/>
        </w:rPr>
      </w:pPr>
    </w:p>
    <w:p w14:paraId="75980048" w14:textId="0B702511" w:rsidR="00F6106E" w:rsidRPr="00F6106E" w:rsidRDefault="00F6106E" w:rsidP="00F6106E">
      <w:pPr>
        <w:tabs>
          <w:tab w:val="clear" w:pos="3686"/>
        </w:tabs>
        <w:spacing w:after="160" w:line="259" w:lineRule="auto"/>
        <w:contextualSpacing/>
        <w:rPr>
          <w:rFonts w:ascii="Calibri" w:hAnsi="Calibri" w:cs="Calibri"/>
          <w:i/>
          <w:iCs/>
        </w:rPr>
      </w:pPr>
      <w:r w:rsidRPr="00F6106E">
        <w:rPr>
          <w:rFonts w:ascii="Calibri" w:hAnsi="Calibri" w:cs="Calibri"/>
          <w:i/>
          <w:iCs/>
        </w:rPr>
        <w:t>Besluit</w:t>
      </w:r>
    </w:p>
    <w:p w14:paraId="16EBAB60" w14:textId="303AF263" w:rsidR="00F6106E" w:rsidRPr="00F6106E" w:rsidRDefault="00F6106E" w:rsidP="00F6106E">
      <w:pPr>
        <w:tabs>
          <w:tab w:val="clear" w:pos="3686"/>
        </w:tabs>
        <w:spacing w:after="160" w:line="259" w:lineRule="auto"/>
        <w:contextualSpacing/>
        <w:rPr>
          <w:rFonts w:ascii="Calibri" w:hAnsi="Calibri" w:cs="Calibri"/>
        </w:rPr>
      </w:pPr>
      <w:r w:rsidRPr="00F6106E">
        <w:rPr>
          <w:rFonts w:ascii="Calibri" w:hAnsi="Calibri" w:cs="Calibri"/>
        </w:rPr>
        <w:t>Te hernemen</w:t>
      </w:r>
    </w:p>
    <w:p w14:paraId="755C9D24" w14:textId="77777777" w:rsidR="007E6500" w:rsidRPr="001E5191" w:rsidRDefault="007E6500" w:rsidP="00F76FD9">
      <w:pPr>
        <w:tabs>
          <w:tab w:val="clear" w:pos="3686"/>
        </w:tabs>
        <w:spacing w:after="160" w:line="259" w:lineRule="auto"/>
        <w:contextualSpacing/>
        <w:rPr>
          <w:rFonts w:ascii="Calibri" w:hAnsi="Calibri" w:cs="Calibri"/>
          <w:b/>
          <w:bCs/>
          <w:i/>
          <w:iCs/>
        </w:rPr>
      </w:pPr>
    </w:p>
    <w:p w14:paraId="7F768486" w14:textId="58ED6BCC" w:rsidR="006A1F97" w:rsidRPr="00EC2106" w:rsidRDefault="001C7E95" w:rsidP="001E5191">
      <w:pPr>
        <w:tabs>
          <w:tab w:val="clear" w:pos="3686"/>
        </w:tabs>
        <w:spacing w:after="160" w:line="259" w:lineRule="auto"/>
        <w:contextualSpacing/>
        <w:rPr>
          <w:rFonts w:ascii="Calibri" w:hAnsi="Calibri" w:cs="Calibri"/>
          <w:b/>
          <w:bCs/>
          <w:color w:val="70AD47" w:themeColor="accent6"/>
        </w:rPr>
      </w:pPr>
      <w:r w:rsidRPr="00EC2106">
        <w:rPr>
          <w:rFonts w:ascii="Calibri" w:hAnsi="Calibri" w:cs="Calibri"/>
          <w:b/>
          <w:bCs/>
          <w:color w:val="70AD47" w:themeColor="accent6"/>
        </w:rPr>
        <w:t>5</w:t>
      </w:r>
      <w:r w:rsidR="006A1F97" w:rsidRPr="00EC2106">
        <w:rPr>
          <w:rFonts w:ascii="Calibri" w:hAnsi="Calibri" w:cs="Calibri"/>
          <w:b/>
          <w:bCs/>
          <w:color w:val="70AD47" w:themeColor="accent6"/>
        </w:rPr>
        <w:t>.</w:t>
      </w:r>
      <w:r w:rsidR="001E5191" w:rsidRPr="00EC2106">
        <w:rPr>
          <w:rFonts w:ascii="Calibri" w:hAnsi="Calibri" w:cs="Calibri"/>
          <w:b/>
          <w:bCs/>
          <w:color w:val="70AD47" w:themeColor="accent6"/>
        </w:rPr>
        <w:t>5</w:t>
      </w:r>
      <w:r w:rsidR="006A1F97" w:rsidRPr="00EC2106">
        <w:rPr>
          <w:rFonts w:ascii="Calibri" w:hAnsi="Calibri" w:cs="Calibri"/>
          <w:b/>
          <w:bCs/>
          <w:color w:val="70AD47" w:themeColor="accent6"/>
        </w:rPr>
        <w:t xml:space="preserve"> </w:t>
      </w:r>
      <w:r w:rsidR="00C97229" w:rsidRPr="00EC2106">
        <w:rPr>
          <w:rFonts w:ascii="Calibri" w:hAnsi="Calibri" w:cs="Calibri"/>
          <w:b/>
          <w:bCs/>
          <w:color w:val="70AD47" w:themeColor="accent6"/>
        </w:rPr>
        <w:t>Oproep ‘Opschalen van residentiële crisiszorg versterking en verbreding bij meest complexe zorgvragen</w:t>
      </w:r>
      <w:r w:rsidR="008E573C" w:rsidRPr="00EC2106">
        <w:rPr>
          <w:rFonts w:ascii="Calibri" w:hAnsi="Calibri" w:cs="Calibri"/>
          <w:b/>
          <w:bCs/>
          <w:color w:val="70AD47" w:themeColor="accent6"/>
        </w:rPr>
        <w:t>’</w:t>
      </w:r>
      <w:r w:rsidR="0052247E" w:rsidRPr="00EC2106">
        <w:rPr>
          <w:rFonts w:ascii="Calibri" w:hAnsi="Calibri" w:cs="Calibri"/>
          <w:b/>
          <w:bCs/>
          <w:color w:val="70AD47" w:themeColor="accent6"/>
        </w:rPr>
        <w:t xml:space="preserve"> </w:t>
      </w:r>
    </w:p>
    <w:p w14:paraId="152E6FF5" w14:textId="5B53A278" w:rsidR="00AE6E1F" w:rsidRPr="008E573C" w:rsidRDefault="00346DEA" w:rsidP="00AE6E1F">
      <w:pPr>
        <w:spacing w:after="0" w:line="240" w:lineRule="auto"/>
        <w:rPr>
          <w:rFonts w:ascii="Calibri" w:eastAsia="Times New Roman" w:hAnsi="Calibri" w:cs="Calibri"/>
          <w:i/>
          <w:iCs/>
          <w:color w:val="000000"/>
          <w:lang w:eastAsia="nl-BE"/>
        </w:rPr>
      </w:pPr>
      <w:r>
        <w:rPr>
          <w:rFonts w:ascii="Calibri" w:eastAsia="Times New Roman" w:hAnsi="Calibri" w:cs="Calibri"/>
          <w:i/>
          <w:iCs/>
          <w:color w:val="000000"/>
          <w:lang w:eastAsia="nl-BE"/>
        </w:rPr>
        <w:t>Situering</w:t>
      </w:r>
    </w:p>
    <w:p w14:paraId="22DD438F" w14:textId="14E792A0" w:rsidR="001A4EDC" w:rsidRDefault="001A4EDC"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sidRPr="001A4EDC">
        <w:rPr>
          <w:rFonts w:ascii="Calibri" w:eastAsia="Times New Roman" w:hAnsi="Calibri" w:cs="Calibri"/>
          <w:color w:val="000000"/>
          <w:lang w:eastAsia="nl-BE"/>
        </w:rPr>
        <w:t>Voor de zomer lanceerde de federale en Vlaamse overheid de oproep tot opschaling van de residentiële crisiscapaciteit. Deze oproep voorziet in 3 tot 5 nieuwe, intersectoraal omkaderde crisisbedden voor kinderen en jongeren met een complexe en meervoudige ondersteuningsnood</w:t>
      </w:r>
      <w:r w:rsidR="00DC5F3C">
        <w:rPr>
          <w:rFonts w:ascii="Calibri" w:eastAsia="Times New Roman" w:hAnsi="Calibri" w:cs="Calibri"/>
          <w:color w:val="000000"/>
          <w:lang w:eastAsia="nl-BE"/>
        </w:rPr>
        <w:t>.</w:t>
      </w:r>
    </w:p>
    <w:p w14:paraId="40C911CC" w14:textId="77777777" w:rsidR="00895A09" w:rsidRDefault="001A4EDC" w:rsidP="001A4EDC">
      <w:pPr>
        <w:shd w:val="clear" w:color="auto" w:fill="FFFFFF"/>
        <w:tabs>
          <w:tab w:val="clear" w:pos="3686"/>
        </w:tabs>
        <w:spacing w:after="0" w:line="240" w:lineRule="auto"/>
        <w:textAlignment w:val="baseline"/>
        <w:rPr>
          <w:rFonts w:ascii="Calibri" w:eastAsia="Times New Roman" w:hAnsi="Calibri" w:cs="Calibri"/>
          <w:color w:val="000000"/>
          <w:lang w:eastAsia="nl-BE"/>
        </w:rPr>
      </w:pPr>
      <w:r w:rsidRPr="001A4EDC">
        <w:rPr>
          <w:rFonts w:ascii="Calibri" w:eastAsia="Times New Roman" w:hAnsi="Calibri" w:cs="Calibri"/>
          <w:color w:val="000000"/>
          <w:lang w:eastAsia="nl-BE"/>
        </w:rPr>
        <w:t>Deze zomer ging een intersectoraal samengestelde werkgroep aan de slag met de verfijning en concretisering van deze oproep voor onze regio</w:t>
      </w:r>
      <w:r w:rsidR="00DC5F3C">
        <w:rPr>
          <w:rFonts w:ascii="Calibri" w:eastAsia="Times New Roman" w:hAnsi="Calibri" w:cs="Calibri"/>
          <w:color w:val="000000"/>
          <w:lang w:eastAsia="nl-BE"/>
        </w:rPr>
        <w:t>. Deze nota werd bezorgd aan de leden van het IROJ met de vraag dit verder te verspreiden</w:t>
      </w:r>
      <w:r w:rsidR="00895A09">
        <w:rPr>
          <w:rFonts w:ascii="Calibri" w:eastAsia="Times New Roman" w:hAnsi="Calibri" w:cs="Calibri"/>
          <w:color w:val="000000"/>
          <w:lang w:eastAsia="nl-BE"/>
        </w:rPr>
        <w:t xml:space="preserve">. </w:t>
      </w:r>
    </w:p>
    <w:p w14:paraId="6105619C" w14:textId="77777777" w:rsidR="00F06899" w:rsidRDefault="00F06899" w:rsidP="00F06899">
      <w:pPr>
        <w:shd w:val="clear" w:color="auto" w:fill="FFFFFF"/>
        <w:tabs>
          <w:tab w:val="clear" w:pos="3686"/>
        </w:tabs>
        <w:spacing w:after="0" w:line="240" w:lineRule="auto"/>
        <w:textAlignment w:val="baseline"/>
        <w:rPr>
          <w:rFonts w:ascii="Calibri" w:eastAsia="Times New Roman" w:hAnsi="Calibri" w:cs="Calibri"/>
          <w:color w:val="000000"/>
          <w:lang w:eastAsia="nl-BE"/>
        </w:rPr>
      </w:pPr>
    </w:p>
    <w:p w14:paraId="38747869" w14:textId="5BD34998" w:rsidR="003D215A" w:rsidRPr="003D215A" w:rsidRDefault="003D215A" w:rsidP="00F06899">
      <w:pPr>
        <w:shd w:val="clear" w:color="auto" w:fill="FFFFFF"/>
        <w:tabs>
          <w:tab w:val="clear" w:pos="3686"/>
        </w:tabs>
        <w:spacing w:after="0" w:line="240" w:lineRule="auto"/>
        <w:textAlignment w:val="baseline"/>
        <w:rPr>
          <w:rFonts w:ascii="Calibri" w:eastAsia="Times New Roman" w:hAnsi="Calibri" w:cs="Calibri"/>
          <w:i/>
          <w:iCs/>
          <w:color w:val="000000"/>
          <w:lang w:eastAsia="nl-BE"/>
        </w:rPr>
      </w:pPr>
      <w:r w:rsidRPr="003D215A">
        <w:rPr>
          <w:rFonts w:ascii="Calibri" w:eastAsia="Times New Roman" w:hAnsi="Calibri" w:cs="Calibri"/>
          <w:i/>
          <w:iCs/>
          <w:color w:val="000000"/>
          <w:lang w:eastAsia="nl-BE"/>
        </w:rPr>
        <w:t>Bespreking</w:t>
      </w:r>
    </w:p>
    <w:p w14:paraId="47DBAB3E" w14:textId="4D211640" w:rsidR="00D62023" w:rsidRDefault="00B80013" w:rsidP="00A131A2">
      <w:pPr>
        <w:spacing w:after="0" w:line="240" w:lineRule="auto"/>
        <w:rPr>
          <w:rFonts w:ascii="Calibri" w:eastAsia="Times New Roman" w:hAnsi="Calibri" w:cs="Calibri"/>
          <w:color w:val="000000"/>
          <w:lang w:eastAsia="nl-BE"/>
        </w:rPr>
      </w:pPr>
      <w:r w:rsidRPr="003D215A">
        <w:rPr>
          <w:rFonts w:ascii="Calibri" w:eastAsia="Times New Roman" w:hAnsi="Calibri" w:cs="Calibri"/>
          <w:color w:val="000000"/>
          <w:lang w:eastAsia="nl-BE"/>
        </w:rPr>
        <w:t>Een aantal p</w:t>
      </w:r>
      <w:r w:rsidR="00D62023" w:rsidRPr="003D215A">
        <w:rPr>
          <w:rFonts w:ascii="Calibri" w:eastAsia="Times New Roman" w:hAnsi="Calibri" w:cs="Calibri"/>
          <w:color w:val="000000"/>
          <w:lang w:eastAsia="nl-BE"/>
        </w:rPr>
        <w:t xml:space="preserve">artners </w:t>
      </w:r>
      <w:r w:rsidR="007C2037" w:rsidRPr="003D215A">
        <w:rPr>
          <w:rFonts w:ascii="Calibri" w:eastAsia="Times New Roman" w:hAnsi="Calibri" w:cs="Calibri"/>
          <w:color w:val="000000"/>
          <w:lang w:eastAsia="nl-BE"/>
        </w:rPr>
        <w:t xml:space="preserve">hebben mogelijks interesse, maar er is nog geen </w:t>
      </w:r>
      <w:r w:rsidR="00AA2E9C">
        <w:rPr>
          <w:rFonts w:ascii="Calibri" w:eastAsia="Times New Roman" w:hAnsi="Calibri" w:cs="Calibri"/>
          <w:color w:val="000000"/>
          <w:lang w:eastAsia="nl-BE"/>
        </w:rPr>
        <w:t>concreet engagement</w:t>
      </w:r>
      <w:r w:rsidR="007C2037" w:rsidRPr="003D215A">
        <w:rPr>
          <w:rFonts w:ascii="Calibri" w:eastAsia="Times New Roman" w:hAnsi="Calibri" w:cs="Calibri"/>
          <w:color w:val="000000"/>
          <w:lang w:eastAsia="nl-BE"/>
        </w:rPr>
        <w:t xml:space="preserve">. </w:t>
      </w:r>
      <w:r w:rsidR="006E5137" w:rsidRPr="003D215A">
        <w:rPr>
          <w:rFonts w:ascii="Calibri" w:eastAsia="Times New Roman" w:hAnsi="Calibri" w:cs="Calibri"/>
          <w:color w:val="000000"/>
          <w:lang w:eastAsia="nl-BE"/>
        </w:rPr>
        <w:t xml:space="preserve">Andere regio’s dienden reeds een aanvraag in. </w:t>
      </w:r>
      <w:r w:rsidR="00E402A8" w:rsidRPr="003D215A">
        <w:rPr>
          <w:rFonts w:ascii="Calibri" w:eastAsia="Times New Roman" w:hAnsi="Calibri" w:cs="Calibri"/>
          <w:color w:val="000000"/>
          <w:lang w:eastAsia="nl-BE"/>
        </w:rPr>
        <w:t>De betrokken overheden zijn op de hoogte</w:t>
      </w:r>
      <w:r w:rsidR="006E5137" w:rsidRPr="003D215A">
        <w:rPr>
          <w:rFonts w:ascii="Calibri" w:eastAsia="Times New Roman" w:hAnsi="Calibri" w:cs="Calibri"/>
          <w:color w:val="000000"/>
          <w:lang w:eastAsia="nl-BE"/>
        </w:rPr>
        <w:t xml:space="preserve">. Partners </w:t>
      </w:r>
      <w:r w:rsidR="00D62023" w:rsidRPr="003D215A">
        <w:rPr>
          <w:rFonts w:ascii="Calibri" w:eastAsia="Times New Roman" w:hAnsi="Calibri" w:cs="Calibri"/>
          <w:color w:val="000000"/>
          <w:lang w:eastAsia="nl-BE"/>
        </w:rPr>
        <w:t>die interesse hebben om</w:t>
      </w:r>
      <w:r w:rsidR="00D62023">
        <w:rPr>
          <w:rFonts w:ascii="Calibri" w:eastAsia="Times New Roman" w:hAnsi="Calibri" w:cs="Calibri"/>
          <w:color w:val="000000"/>
          <w:lang w:eastAsia="nl-BE"/>
        </w:rPr>
        <w:t xml:space="preserve"> </w:t>
      </w:r>
      <w:r w:rsidR="00D62023" w:rsidRPr="001A4EDC">
        <w:rPr>
          <w:rFonts w:ascii="Calibri" w:eastAsia="Times New Roman" w:hAnsi="Calibri" w:cs="Calibri"/>
          <w:color w:val="000000"/>
          <w:lang w:eastAsia="nl-BE"/>
        </w:rPr>
        <w:t xml:space="preserve">via deze oproep een </w:t>
      </w:r>
      <w:proofErr w:type="spellStart"/>
      <w:r w:rsidR="00D62023" w:rsidRPr="001A4EDC">
        <w:rPr>
          <w:rFonts w:ascii="Calibri" w:eastAsia="Times New Roman" w:hAnsi="Calibri" w:cs="Calibri"/>
          <w:color w:val="000000"/>
          <w:lang w:eastAsia="nl-BE"/>
        </w:rPr>
        <w:t>crisisbed</w:t>
      </w:r>
      <w:proofErr w:type="spellEnd"/>
      <w:r w:rsidR="00D62023" w:rsidRPr="001A4EDC">
        <w:rPr>
          <w:rFonts w:ascii="Calibri" w:eastAsia="Times New Roman" w:hAnsi="Calibri" w:cs="Calibri"/>
          <w:color w:val="000000"/>
          <w:lang w:eastAsia="nl-BE"/>
        </w:rPr>
        <w:t xml:space="preserve"> te organiseren en/of expertise willen bieden aan intersectorale partner-organisaties die dit zullen doen, </w:t>
      </w:r>
      <w:r w:rsidR="00D62023">
        <w:rPr>
          <w:rFonts w:ascii="Calibri" w:eastAsia="Times New Roman" w:hAnsi="Calibri" w:cs="Calibri"/>
          <w:color w:val="000000"/>
          <w:lang w:eastAsia="nl-BE"/>
        </w:rPr>
        <w:t xml:space="preserve">kunnen zich </w:t>
      </w:r>
      <w:r w:rsidR="00804A76">
        <w:rPr>
          <w:rFonts w:ascii="Calibri" w:eastAsia="Times New Roman" w:hAnsi="Calibri" w:cs="Calibri"/>
          <w:color w:val="000000"/>
          <w:lang w:eastAsia="nl-BE"/>
        </w:rPr>
        <w:t xml:space="preserve">alsnog </w:t>
      </w:r>
      <w:r w:rsidR="00D62023">
        <w:rPr>
          <w:rFonts w:ascii="Calibri" w:eastAsia="Times New Roman" w:hAnsi="Calibri" w:cs="Calibri"/>
          <w:color w:val="000000"/>
          <w:lang w:eastAsia="nl-BE"/>
        </w:rPr>
        <w:t xml:space="preserve">kenbaar maken bij Thomas De Veirman </w:t>
      </w:r>
      <w:r w:rsidR="00D62023" w:rsidRPr="001A4EDC">
        <w:rPr>
          <w:rFonts w:ascii="Calibri" w:eastAsia="Times New Roman" w:hAnsi="Calibri" w:cs="Calibri"/>
          <w:color w:val="000000"/>
          <w:lang w:eastAsia="nl-BE"/>
        </w:rPr>
        <w:t>(</w:t>
      </w:r>
      <w:hyperlink r:id="rId21" w:history="1">
        <w:r w:rsidR="00D62023" w:rsidRPr="001A4EDC">
          <w:rPr>
            <w:rFonts w:ascii="Calibri" w:eastAsia="Times New Roman" w:hAnsi="Calibri" w:cs="Calibri"/>
            <w:color w:val="0563C1"/>
            <w:u w:val="single"/>
            <w:bdr w:val="none" w:sz="0" w:space="0" w:color="auto" w:frame="1"/>
            <w:lang w:eastAsia="nl-BE"/>
          </w:rPr>
          <w:t>thomas.deveirman@psyche.be</w:t>
        </w:r>
      </w:hyperlink>
      <w:r w:rsidR="00D62023" w:rsidRPr="001A4EDC">
        <w:rPr>
          <w:rFonts w:ascii="Calibri" w:eastAsia="Times New Roman" w:hAnsi="Calibri" w:cs="Calibri"/>
          <w:color w:val="000000"/>
          <w:lang w:eastAsia="nl-BE"/>
        </w:rPr>
        <w:t> </w:t>
      </w:r>
      <w:r w:rsidR="00D62023">
        <w:rPr>
          <w:rFonts w:ascii="Calibri" w:eastAsia="Times New Roman" w:hAnsi="Calibri" w:cs="Calibri"/>
          <w:color w:val="000000"/>
          <w:lang w:eastAsia="nl-BE"/>
        </w:rPr>
        <w:t xml:space="preserve">of </w:t>
      </w:r>
      <w:r w:rsidR="00D62023" w:rsidRPr="001A4EDC">
        <w:rPr>
          <w:rFonts w:ascii="Calibri" w:eastAsia="Times New Roman" w:hAnsi="Calibri" w:cs="Calibri"/>
          <w:color w:val="000000"/>
          <w:lang w:eastAsia="nl-BE"/>
        </w:rPr>
        <w:t>0490/41 10 80).</w:t>
      </w:r>
    </w:p>
    <w:p w14:paraId="2E2D9848" w14:textId="77777777" w:rsidR="00BE799C" w:rsidRDefault="00BE799C" w:rsidP="00A131A2">
      <w:pPr>
        <w:spacing w:after="0" w:line="240" w:lineRule="auto"/>
        <w:rPr>
          <w:rFonts w:ascii="Calibri" w:eastAsia="Times New Roman" w:hAnsi="Calibri" w:cs="Calibri"/>
          <w:color w:val="000000"/>
          <w:lang w:eastAsia="nl-BE"/>
        </w:rPr>
      </w:pPr>
    </w:p>
    <w:p w14:paraId="2FB4B62F" w14:textId="77777777" w:rsidR="00B168BD" w:rsidRDefault="00B168BD"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34D48A98" w14:textId="77777777" w:rsidR="009618D8" w:rsidRDefault="009618D8"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18B20A44" w14:textId="77777777" w:rsidR="009618D8" w:rsidRDefault="009618D8"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5A3F92C1" w14:textId="799680CB" w:rsidR="005655D9" w:rsidRDefault="00AF2212" w:rsidP="42F90ECD">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lastRenderedPageBreak/>
        <w:t>6</w:t>
      </w:r>
      <w:r w:rsidR="00B168BD">
        <w:rPr>
          <w:rFonts w:ascii="Calibri" w:hAnsi="Calibri" w:cs="Calibri"/>
          <w:color w:val="6CC24A"/>
          <w:sz w:val="32"/>
          <w:szCs w:val="32"/>
        </w:rPr>
        <w:t>. Reconversievraag van capaciteit en middelen – vzw Amon</w:t>
      </w:r>
      <w:r w:rsidR="00053429">
        <w:rPr>
          <w:rFonts w:ascii="Calibri" w:hAnsi="Calibri" w:cs="Calibri"/>
          <w:color w:val="6CC24A"/>
          <w:sz w:val="32"/>
          <w:szCs w:val="32"/>
        </w:rPr>
        <w:t xml:space="preserve"> </w:t>
      </w:r>
    </w:p>
    <w:p w14:paraId="40BAAF62" w14:textId="77777777" w:rsidR="00D72A1A" w:rsidRDefault="00D72A1A" w:rsidP="00D72A1A">
      <w:pPr>
        <w:tabs>
          <w:tab w:val="clear" w:pos="3686"/>
        </w:tabs>
        <w:spacing w:after="160" w:line="259" w:lineRule="auto"/>
        <w:contextualSpacing/>
        <w:rPr>
          <w:rFonts w:ascii="Calibri" w:hAnsi="Calibri" w:cs="Calibri"/>
        </w:rPr>
      </w:pPr>
    </w:p>
    <w:p w14:paraId="2486C818" w14:textId="77777777" w:rsidR="005D1C89" w:rsidRPr="005D1C89" w:rsidRDefault="005D1C89" w:rsidP="005D1C89">
      <w:pPr>
        <w:tabs>
          <w:tab w:val="clear" w:pos="3686"/>
        </w:tabs>
        <w:spacing w:after="160" w:line="259" w:lineRule="auto"/>
        <w:contextualSpacing/>
        <w:rPr>
          <w:rFonts w:ascii="Calibri" w:hAnsi="Calibri" w:cs="Calibri"/>
          <w:i/>
          <w:iCs/>
        </w:rPr>
      </w:pPr>
      <w:r w:rsidRPr="005D1C89">
        <w:rPr>
          <w:rFonts w:ascii="Calibri" w:hAnsi="Calibri" w:cs="Calibri"/>
          <w:i/>
          <w:iCs/>
        </w:rPr>
        <w:t>Situering</w:t>
      </w:r>
    </w:p>
    <w:p w14:paraId="448EDF25"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De </w:t>
      </w:r>
      <w:proofErr w:type="spellStart"/>
      <w:r w:rsidRPr="005D1C89">
        <w:rPr>
          <w:rFonts w:ascii="Calibri" w:hAnsi="Calibri" w:cs="Calibri"/>
        </w:rPr>
        <w:t>IROJ’s</w:t>
      </w:r>
      <w:proofErr w:type="spellEnd"/>
      <w:r w:rsidRPr="005D1C89">
        <w:rPr>
          <w:rFonts w:ascii="Calibri" w:hAnsi="Calibri" w:cs="Calibri"/>
        </w:rPr>
        <w:t xml:space="preserve"> hebben een decretaal vastgelegde adviesopdracht bij uitbreidingsbeleid Jeugdhulp en reconversiebeleid. Deze beide vragen worden telkens op het IROJ besproken. Dit IROJ advies dient bijgevoegd te worden aan het aanvraagdossier dat wordt ingediend  bij het desbetreffende agentschap.</w:t>
      </w:r>
    </w:p>
    <w:p w14:paraId="5A6F3105" w14:textId="628DAB9C"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w:t>
      </w:r>
    </w:p>
    <w:p w14:paraId="76B8648E" w14:textId="77777777" w:rsidR="005D1C89" w:rsidRPr="005D1C89" w:rsidRDefault="005D1C89" w:rsidP="005D1C89">
      <w:pPr>
        <w:tabs>
          <w:tab w:val="clear" w:pos="3686"/>
        </w:tabs>
        <w:spacing w:after="160" w:line="259" w:lineRule="auto"/>
        <w:contextualSpacing/>
        <w:rPr>
          <w:rFonts w:ascii="Calibri" w:hAnsi="Calibri" w:cs="Calibri"/>
          <w:i/>
          <w:iCs/>
        </w:rPr>
      </w:pPr>
      <w:r w:rsidRPr="005D1C89">
        <w:rPr>
          <w:rFonts w:ascii="Calibri" w:hAnsi="Calibri" w:cs="Calibri"/>
          <w:i/>
          <w:iCs/>
        </w:rPr>
        <w:t>Toelichting</w:t>
      </w:r>
    </w:p>
    <w:p w14:paraId="000B99FF"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Amon vzw (Zuid-Oost-Vlaanderen) wil de residentiële werking van de voormalige campus </w:t>
      </w:r>
      <w:proofErr w:type="spellStart"/>
      <w:r w:rsidRPr="005D1C89">
        <w:rPr>
          <w:rFonts w:ascii="Calibri" w:hAnsi="Calibri" w:cs="Calibri"/>
        </w:rPr>
        <w:t>Raveling</w:t>
      </w:r>
      <w:proofErr w:type="spellEnd"/>
      <w:r w:rsidRPr="005D1C89">
        <w:rPr>
          <w:rFonts w:ascii="Calibri" w:hAnsi="Calibri" w:cs="Calibri"/>
        </w:rPr>
        <w:t xml:space="preserve"> (12 residentiële – en 12 laag intensieve contextmodules) </w:t>
      </w:r>
      <w:proofErr w:type="spellStart"/>
      <w:r w:rsidRPr="005D1C89">
        <w:rPr>
          <w:rFonts w:ascii="Calibri" w:hAnsi="Calibri" w:cs="Calibri"/>
        </w:rPr>
        <w:t>reconverteren</w:t>
      </w:r>
      <w:proofErr w:type="spellEnd"/>
      <w:r w:rsidRPr="005D1C89">
        <w:rPr>
          <w:rFonts w:ascii="Calibri" w:hAnsi="Calibri" w:cs="Calibri"/>
        </w:rPr>
        <w:t xml:space="preserve"> naar een contexthuis in Ninove. Het aanbod in het contexthuis zal bestaan uit</w:t>
      </w:r>
    </w:p>
    <w:p w14:paraId="581F76F2" w14:textId="77777777" w:rsidR="005D1C89" w:rsidRPr="005D1C89" w:rsidRDefault="005D1C89" w:rsidP="005D1C89">
      <w:pPr>
        <w:numPr>
          <w:ilvl w:val="0"/>
          <w:numId w:val="2"/>
        </w:numPr>
        <w:tabs>
          <w:tab w:val="clear" w:pos="3686"/>
        </w:tabs>
        <w:spacing w:after="160" w:line="259" w:lineRule="auto"/>
        <w:contextualSpacing/>
        <w:rPr>
          <w:rFonts w:ascii="Calibri" w:hAnsi="Calibri" w:cs="Calibri"/>
        </w:rPr>
      </w:pPr>
      <w:r w:rsidRPr="005D1C89">
        <w:rPr>
          <w:rFonts w:ascii="Calibri" w:hAnsi="Calibri" w:cs="Calibri"/>
        </w:rPr>
        <w:t>12 modules contextbegeleiding kortdurend intensief, mogelijk flexibel in te zetten, op maat van het cliënttraject</w:t>
      </w:r>
    </w:p>
    <w:p w14:paraId="4A22FB4E" w14:textId="77777777" w:rsidR="005D1C89" w:rsidRPr="005D1C89" w:rsidRDefault="005D1C89" w:rsidP="005D1C89">
      <w:pPr>
        <w:numPr>
          <w:ilvl w:val="0"/>
          <w:numId w:val="3"/>
        </w:numPr>
        <w:tabs>
          <w:tab w:val="clear" w:pos="3686"/>
        </w:tabs>
        <w:spacing w:after="160" w:line="259" w:lineRule="auto"/>
        <w:contextualSpacing/>
        <w:rPr>
          <w:rFonts w:ascii="Calibri" w:hAnsi="Calibri" w:cs="Calibri"/>
        </w:rPr>
      </w:pPr>
      <w:r w:rsidRPr="005D1C89">
        <w:rPr>
          <w:rFonts w:ascii="Calibri" w:hAnsi="Calibri" w:cs="Calibri"/>
        </w:rPr>
        <w:t>6 modules rechtstreeks toegankelijke diagnostiek, waarvan 1 voorbehouden voor procesdiagnostiek in het kader van Veilig  Verblijf</w:t>
      </w:r>
    </w:p>
    <w:p w14:paraId="3B0FBB33" w14:textId="77777777" w:rsidR="005D1C89" w:rsidRPr="005D1C89" w:rsidRDefault="005D1C89" w:rsidP="005D1C89">
      <w:pPr>
        <w:numPr>
          <w:ilvl w:val="0"/>
          <w:numId w:val="4"/>
        </w:numPr>
        <w:tabs>
          <w:tab w:val="clear" w:pos="3686"/>
        </w:tabs>
        <w:spacing w:after="160" w:line="259" w:lineRule="auto"/>
        <w:contextualSpacing/>
        <w:rPr>
          <w:rFonts w:ascii="Calibri" w:hAnsi="Calibri" w:cs="Calibri"/>
        </w:rPr>
      </w:pPr>
      <w:r w:rsidRPr="005D1C89">
        <w:rPr>
          <w:rFonts w:ascii="Calibri" w:hAnsi="Calibri" w:cs="Calibri"/>
        </w:rPr>
        <w:t>2 ondersteunende modules (ervaringsgerichte trajecten)</w:t>
      </w:r>
    </w:p>
    <w:p w14:paraId="7BE35540"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Dit nieuwe aanbod richt zich tot dezelfde doelgroep in eenzelfde regio.</w:t>
      </w:r>
    </w:p>
    <w:p w14:paraId="52C24E79"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De aanleiding voor deze reconversievraag is de sluiting van de campus </w:t>
      </w:r>
      <w:proofErr w:type="spellStart"/>
      <w:r w:rsidRPr="005D1C89">
        <w:rPr>
          <w:rFonts w:ascii="Calibri" w:hAnsi="Calibri" w:cs="Calibri"/>
        </w:rPr>
        <w:t>Raveling</w:t>
      </w:r>
      <w:proofErr w:type="spellEnd"/>
      <w:r w:rsidRPr="005D1C89">
        <w:rPr>
          <w:rFonts w:ascii="Calibri" w:hAnsi="Calibri" w:cs="Calibri"/>
        </w:rPr>
        <w:t xml:space="preserve"> in juni 2023 omwille van aanhoudende personeelstekorten. Heropstart op een andere locatie bleek niet mogelijk wegens personeelsschaarste.</w:t>
      </w:r>
    </w:p>
    <w:p w14:paraId="30A85BB4"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Deze aanvraag is tot stand gekomen in nauw overleg met diverse partners, waaronder het Agentschap Opgroeien.</w:t>
      </w:r>
    </w:p>
    <w:p w14:paraId="433E5CA3" w14:textId="6FFD72E9"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w:t>
      </w:r>
    </w:p>
    <w:p w14:paraId="4A74C3B0" w14:textId="77777777" w:rsidR="005D1C89" w:rsidRPr="005D1C89" w:rsidRDefault="005D1C89" w:rsidP="005D1C89">
      <w:pPr>
        <w:tabs>
          <w:tab w:val="clear" w:pos="3686"/>
        </w:tabs>
        <w:spacing w:after="160" w:line="259" w:lineRule="auto"/>
        <w:contextualSpacing/>
        <w:rPr>
          <w:rFonts w:ascii="Calibri" w:hAnsi="Calibri" w:cs="Calibri"/>
          <w:i/>
          <w:iCs/>
        </w:rPr>
      </w:pPr>
      <w:r w:rsidRPr="005D1C89">
        <w:rPr>
          <w:rFonts w:ascii="Calibri" w:hAnsi="Calibri" w:cs="Calibri"/>
          <w:i/>
          <w:iCs/>
        </w:rPr>
        <w:t>Bespreking</w:t>
      </w:r>
    </w:p>
    <w:p w14:paraId="72284C97"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De leden kunnen begrip opbrengen voor de reconversievraag vanuit bovengenoemde aanleiding. Personeelsschaarste en niet ingevulde vacatures zijn voor vele partnerorganisaties een realiteit. </w:t>
      </w:r>
    </w:p>
    <w:p w14:paraId="55E2C2FD"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De leden erkennen de inspanningen die de organisatie geleverd heeft om een weldoordacht en waardevol alternatief aanbod te organiseren voor eenzelfde doelgroep in dezelfde regio. Aanwervingen voor een dergelijk aanbod blijken tevens minder problematisch.</w:t>
      </w:r>
    </w:p>
    <w:p w14:paraId="1E8B40FF"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Dit neemt echter niet weg dat een afbouw van residentiële plaatsen in OVL, en al zeker niet in de regio Zuid Oost-Vlaanderen, niet opportuun is. </w:t>
      </w:r>
    </w:p>
    <w:p w14:paraId="19FA717F"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Volgende vragen worden gesteld:</w:t>
      </w:r>
    </w:p>
    <w:p w14:paraId="37E0D101" w14:textId="77777777" w:rsidR="005D1C89" w:rsidRPr="005D1C89" w:rsidRDefault="005D1C89" w:rsidP="005D1C89">
      <w:pPr>
        <w:numPr>
          <w:ilvl w:val="0"/>
          <w:numId w:val="5"/>
        </w:numPr>
        <w:tabs>
          <w:tab w:val="clear" w:pos="3686"/>
        </w:tabs>
        <w:spacing w:after="160" w:line="259" w:lineRule="auto"/>
        <w:contextualSpacing/>
        <w:rPr>
          <w:rFonts w:ascii="Calibri" w:hAnsi="Calibri" w:cs="Calibri"/>
        </w:rPr>
      </w:pPr>
      <w:r w:rsidRPr="005D1C89">
        <w:rPr>
          <w:rFonts w:ascii="Calibri" w:hAnsi="Calibri" w:cs="Calibri"/>
        </w:rPr>
        <w:t>Hoe verhoudt deze afbouw zich tot de wachtlijsten en tot het Regeerakkoord?</w:t>
      </w:r>
    </w:p>
    <w:p w14:paraId="46BEF239" w14:textId="77777777" w:rsidR="005D1C89" w:rsidRPr="005D1C89" w:rsidRDefault="005D1C89" w:rsidP="005D1C89">
      <w:pPr>
        <w:numPr>
          <w:ilvl w:val="0"/>
          <w:numId w:val="5"/>
        </w:numPr>
        <w:tabs>
          <w:tab w:val="clear" w:pos="3686"/>
        </w:tabs>
        <w:spacing w:after="160" w:line="259" w:lineRule="auto"/>
        <w:contextualSpacing/>
        <w:rPr>
          <w:rFonts w:ascii="Calibri" w:hAnsi="Calibri" w:cs="Calibri"/>
        </w:rPr>
      </w:pPr>
      <w:r w:rsidRPr="005D1C89">
        <w:rPr>
          <w:rFonts w:ascii="Calibri" w:hAnsi="Calibri" w:cs="Calibri"/>
        </w:rPr>
        <w:t>Er wordt opgemerkt dat deze beweging daarenboven de werking van partnerorganisaties extra onder druk zet.</w:t>
      </w:r>
    </w:p>
    <w:p w14:paraId="265F4CE6" w14:textId="77777777" w:rsidR="005D1C89" w:rsidRPr="005D1C89" w:rsidRDefault="005D1C89" w:rsidP="005D1C89">
      <w:pPr>
        <w:numPr>
          <w:ilvl w:val="0"/>
          <w:numId w:val="5"/>
        </w:numPr>
        <w:tabs>
          <w:tab w:val="clear" w:pos="3686"/>
        </w:tabs>
        <w:spacing w:after="160" w:line="259" w:lineRule="auto"/>
        <w:contextualSpacing/>
        <w:rPr>
          <w:rFonts w:ascii="Calibri" w:hAnsi="Calibri" w:cs="Calibri"/>
        </w:rPr>
      </w:pPr>
      <w:r w:rsidRPr="005D1C89">
        <w:rPr>
          <w:rFonts w:ascii="Calibri" w:hAnsi="Calibri" w:cs="Calibri"/>
        </w:rPr>
        <w:t xml:space="preserve">Kan deze residentiële capaciteit niet ingericht worden in een </w:t>
      </w:r>
      <w:proofErr w:type="spellStart"/>
      <w:r w:rsidRPr="005D1C89">
        <w:rPr>
          <w:rFonts w:ascii="Calibri" w:hAnsi="Calibri" w:cs="Calibri"/>
        </w:rPr>
        <w:t>subregio</w:t>
      </w:r>
      <w:proofErr w:type="spellEnd"/>
      <w:r w:rsidRPr="005D1C89">
        <w:rPr>
          <w:rFonts w:ascii="Calibri" w:hAnsi="Calibri" w:cs="Calibri"/>
        </w:rPr>
        <w:t xml:space="preserve"> waar wel nog medewerkers gevonden worden?</w:t>
      </w:r>
    </w:p>
    <w:p w14:paraId="3115E561" w14:textId="2DD0C4BE" w:rsidR="005D1C89" w:rsidRPr="005D1C89" w:rsidRDefault="005D1C89" w:rsidP="005D1C89">
      <w:pPr>
        <w:numPr>
          <w:ilvl w:val="0"/>
          <w:numId w:val="5"/>
        </w:numPr>
        <w:tabs>
          <w:tab w:val="clear" w:pos="3686"/>
        </w:tabs>
        <w:spacing w:after="160" w:line="259" w:lineRule="auto"/>
        <w:contextualSpacing/>
        <w:rPr>
          <w:rFonts w:ascii="Calibri" w:hAnsi="Calibri" w:cs="Calibri"/>
        </w:rPr>
      </w:pPr>
      <w:r w:rsidRPr="005D1C89">
        <w:rPr>
          <w:rFonts w:ascii="Calibri" w:hAnsi="Calibri" w:cs="Calibri"/>
        </w:rPr>
        <w:t xml:space="preserve">Bedient het nieuwe contexthuis dezelfde doelgroep als deze die residentieel ondersteund zou </w:t>
      </w:r>
      <w:r>
        <w:rPr>
          <w:rFonts w:ascii="Calibri" w:hAnsi="Calibri" w:cs="Calibri"/>
        </w:rPr>
        <w:t>w</w:t>
      </w:r>
      <w:r w:rsidRPr="005D1C89">
        <w:rPr>
          <w:rFonts w:ascii="Calibri" w:hAnsi="Calibri" w:cs="Calibri"/>
        </w:rPr>
        <w:t>orden?</w:t>
      </w:r>
    </w:p>
    <w:p w14:paraId="103C3FE0"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Er wordt op de vergadering ingebracht dat het Agentschap informeel aangegeven heeft mee te gaan in deze afbouwpiste. Als het correct is dat het Agentschap hierin meegaat, dan wordt het voor het IROJ OVL moeilijk om anders te adviseren.</w:t>
      </w:r>
    </w:p>
    <w:p w14:paraId="17A4BCAD"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De leden willen bovenstaande ruimer signaleren en problematiseren. </w:t>
      </w:r>
    </w:p>
    <w:p w14:paraId="25E6F085" w14:textId="77777777" w:rsidR="005D1C89" w:rsidRPr="005D1C89" w:rsidRDefault="005D1C89" w:rsidP="005D1C89">
      <w:pPr>
        <w:tabs>
          <w:tab w:val="clear" w:pos="3686"/>
        </w:tabs>
        <w:spacing w:after="160" w:line="259" w:lineRule="auto"/>
        <w:contextualSpacing/>
        <w:rPr>
          <w:rFonts w:ascii="Calibri" w:hAnsi="Calibri" w:cs="Calibri"/>
        </w:rPr>
      </w:pPr>
    </w:p>
    <w:p w14:paraId="27A5F695"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Ook in de regio wil men hierrond concreet aan de slag, mogelijks via een inventarisatie van de residentiële capaciteiten in de regio, het tijdig in kaart brengen van werkingen die onder druk staan, leren van residentieel aanbod waar het goed loopt, …  Mogelijks kunnen de Netwerkstuurgroepen hierin een rol spelen. </w:t>
      </w:r>
    </w:p>
    <w:p w14:paraId="24F18AEC"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w:t>
      </w:r>
    </w:p>
    <w:p w14:paraId="69FFC01F" w14:textId="77777777" w:rsidR="005D1C89" w:rsidRPr="005D1C89" w:rsidRDefault="005D1C89" w:rsidP="005D1C89">
      <w:pPr>
        <w:tabs>
          <w:tab w:val="clear" w:pos="3686"/>
        </w:tabs>
        <w:spacing w:after="160" w:line="259" w:lineRule="auto"/>
        <w:contextualSpacing/>
        <w:rPr>
          <w:rFonts w:ascii="Calibri" w:hAnsi="Calibri" w:cs="Calibri"/>
          <w:i/>
          <w:iCs/>
        </w:rPr>
      </w:pPr>
      <w:r w:rsidRPr="005D1C89">
        <w:rPr>
          <w:rFonts w:ascii="Calibri" w:hAnsi="Calibri" w:cs="Calibri"/>
          <w:i/>
          <w:iCs/>
        </w:rPr>
        <w:t>Besluit</w:t>
      </w:r>
    </w:p>
    <w:p w14:paraId="570C9500"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Gezien het lange voortraject en de betrokkenheid van het Agentschap Opgroeien onthoudt het IROJ Oost-Vlaanderen zich van een advies inzake de reconversievraag van Amon vzw.</w:t>
      </w:r>
    </w:p>
    <w:p w14:paraId="25D8B14E" w14:textId="77777777"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 xml:space="preserve">Naar aanleiding van deze reconversievraag voelt het IROJ Oost-Vlaanderen echter de noodzaak de huidige situatie te problematiseren. Verdere afbouw van residentiële plaatsen is sterk af te raden. Een duidelijke visie en strategie hieromtrent is aangewezen. </w:t>
      </w:r>
    </w:p>
    <w:p w14:paraId="62CDBE1D" w14:textId="3D1867C5" w:rsidR="005D1C89" w:rsidRPr="005D1C89" w:rsidRDefault="005D1C89" w:rsidP="005D1C89">
      <w:pPr>
        <w:tabs>
          <w:tab w:val="clear" w:pos="3686"/>
        </w:tabs>
        <w:spacing w:after="160" w:line="259" w:lineRule="auto"/>
        <w:contextualSpacing/>
        <w:rPr>
          <w:rFonts w:ascii="Calibri" w:hAnsi="Calibri" w:cs="Calibri"/>
        </w:rPr>
      </w:pPr>
      <w:r w:rsidRPr="005D1C89">
        <w:rPr>
          <w:rFonts w:ascii="Calibri" w:hAnsi="Calibri" w:cs="Calibri"/>
        </w:rPr>
        <w:t>Daarnaast is er een structureel personeelsprobleem binnen voorzieningen met een residentieel aanbod, mede door de toenemende zorgzwaarte. Ook hieromtrent wordt vanuit het IROJ Oost-Vlaanderen aangedrongen op een strategie.</w:t>
      </w:r>
      <w:r w:rsidRPr="005D1C89">
        <w:rPr>
          <w:rFonts w:ascii="Calibri" w:hAnsi="Calibri" w:cs="Calibri"/>
        </w:rPr>
        <w:br/>
        <w:t>We vragen de IROJ-ondersteuner dit punt te laten agenderen op het voorzittersoverleg.</w:t>
      </w:r>
    </w:p>
    <w:p w14:paraId="7B4F827D" w14:textId="77777777" w:rsidR="005D1C89" w:rsidRDefault="005D1C89" w:rsidP="00D72A1A">
      <w:pPr>
        <w:tabs>
          <w:tab w:val="clear" w:pos="3686"/>
        </w:tabs>
        <w:spacing w:after="160" w:line="259" w:lineRule="auto"/>
        <w:contextualSpacing/>
        <w:rPr>
          <w:rFonts w:ascii="Calibri" w:hAnsi="Calibri" w:cs="Calibri"/>
        </w:rPr>
      </w:pPr>
    </w:p>
    <w:p w14:paraId="23FEDFEF" w14:textId="77777777" w:rsidR="00FE7E18" w:rsidRDefault="00FE7E18" w:rsidP="00D72A1A">
      <w:pPr>
        <w:tabs>
          <w:tab w:val="clear" w:pos="3686"/>
        </w:tabs>
        <w:spacing w:after="160" w:line="259" w:lineRule="auto"/>
        <w:contextualSpacing/>
        <w:rPr>
          <w:rFonts w:ascii="Calibri" w:hAnsi="Calibri" w:cs="Calibri"/>
        </w:rPr>
      </w:pPr>
    </w:p>
    <w:p w14:paraId="69200595" w14:textId="0439B534" w:rsidR="00053429" w:rsidRPr="006236BB" w:rsidRDefault="00AF2212" w:rsidP="006236B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7</w:t>
      </w:r>
      <w:r w:rsidR="00350164" w:rsidRPr="006236BB">
        <w:rPr>
          <w:rFonts w:ascii="Calibri" w:hAnsi="Calibri" w:cs="Calibri"/>
          <w:color w:val="6CC24A"/>
          <w:sz w:val="32"/>
          <w:szCs w:val="32"/>
        </w:rPr>
        <w:t xml:space="preserve">. </w:t>
      </w:r>
      <w:r w:rsidR="00AC6BE6" w:rsidRPr="006236BB">
        <w:rPr>
          <w:rFonts w:ascii="Calibri" w:hAnsi="Calibri" w:cs="Calibri"/>
          <w:color w:val="6CC24A"/>
          <w:sz w:val="32"/>
          <w:szCs w:val="32"/>
        </w:rPr>
        <w:t xml:space="preserve">Cachet – voorstelling werking Oost-Vlaanderen door Sigrid </w:t>
      </w:r>
      <w:proofErr w:type="spellStart"/>
      <w:r w:rsidR="00AC6BE6" w:rsidRPr="006236BB">
        <w:rPr>
          <w:rFonts w:ascii="Calibri" w:hAnsi="Calibri" w:cs="Calibri"/>
          <w:color w:val="6CC24A"/>
          <w:sz w:val="32"/>
          <w:szCs w:val="32"/>
        </w:rPr>
        <w:t>Verhees</w:t>
      </w:r>
      <w:proofErr w:type="spellEnd"/>
    </w:p>
    <w:p w14:paraId="6D9431ED" w14:textId="77777777" w:rsidR="00AC6BE6" w:rsidRDefault="00AC6BE6" w:rsidP="00D72A1A">
      <w:pPr>
        <w:tabs>
          <w:tab w:val="clear" w:pos="3686"/>
        </w:tabs>
        <w:spacing w:after="160" w:line="259" w:lineRule="auto"/>
        <w:contextualSpacing/>
        <w:rPr>
          <w:rFonts w:ascii="Calibri" w:hAnsi="Calibri" w:cs="Calibri"/>
        </w:rPr>
      </w:pPr>
    </w:p>
    <w:p w14:paraId="2CE98A8D" w14:textId="3414BF46" w:rsidR="00AC6BE6" w:rsidRPr="00AF2212" w:rsidRDefault="006236BB" w:rsidP="00D72A1A">
      <w:pPr>
        <w:tabs>
          <w:tab w:val="clear" w:pos="3686"/>
        </w:tabs>
        <w:spacing w:after="160" w:line="259" w:lineRule="auto"/>
        <w:contextualSpacing/>
        <w:rPr>
          <w:rFonts w:ascii="Calibri" w:hAnsi="Calibri" w:cs="Calibri"/>
        </w:rPr>
      </w:pPr>
      <w:r w:rsidRPr="00AF2212">
        <w:rPr>
          <w:rFonts w:ascii="Calibri" w:hAnsi="Calibri" w:cs="Calibri"/>
        </w:rPr>
        <w:t xml:space="preserve">Wegens de afwezigheid van Sigrid </w:t>
      </w:r>
      <w:proofErr w:type="spellStart"/>
      <w:r w:rsidRPr="00AF2212">
        <w:rPr>
          <w:rFonts w:ascii="Calibri" w:hAnsi="Calibri" w:cs="Calibri"/>
        </w:rPr>
        <w:t>Verhees</w:t>
      </w:r>
      <w:proofErr w:type="spellEnd"/>
      <w:r w:rsidRPr="00AF2212">
        <w:rPr>
          <w:rFonts w:ascii="Calibri" w:hAnsi="Calibri" w:cs="Calibri"/>
        </w:rPr>
        <w:t xml:space="preserve"> wordt dit agendapunt verdaag</w:t>
      </w:r>
      <w:r w:rsidR="00094836" w:rsidRPr="00AF2212">
        <w:rPr>
          <w:rFonts w:ascii="Calibri" w:hAnsi="Calibri" w:cs="Calibri"/>
        </w:rPr>
        <w:t>d.</w:t>
      </w:r>
    </w:p>
    <w:p w14:paraId="545BDFBA" w14:textId="77777777" w:rsidR="00472200" w:rsidRDefault="00472200" w:rsidP="00D72A1A">
      <w:pPr>
        <w:tabs>
          <w:tab w:val="clear" w:pos="3686"/>
        </w:tabs>
        <w:spacing w:after="160" w:line="259" w:lineRule="auto"/>
        <w:contextualSpacing/>
        <w:rPr>
          <w:rFonts w:ascii="Calibri" w:hAnsi="Calibri" w:cs="Calibri"/>
        </w:rPr>
      </w:pPr>
    </w:p>
    <w:p w14:paraId="64652B18" w14:textId="77777777" w:rsidR="00941BB9" w:rsidRDefault="00941BB9" w:rsidP="00D72A1A">
      <w:pPr>
        <w:tabs>
          <w:tab w:val="clear" w:pos="3686"/>
        </w:tabs>
        <w:spacing w:after="160" w:line="259" w:lineRule="auto"/>
        <w:contextualSpacing/>
        <w:rPr>
          <w:rFonts w:ascii="Calibri" w:hAnsi="Calibri" w:cs="Calibri"/>
        </w:rPr>
      </w:pPr>
    </w:p>
    <w:p w14:paraId="745DD29F" w14:textId="60F68DC1" w:rsidR="004F264B" w:rsidRPr="00094836" w:rsidRDefault="00AF2212" w:rsidP="00094836">
      <w:pPr>
        <w:tabs>
          <w:tab w:val="left" w:pos="284"/>
          <w:tab w:val="left" w:pos="425"/>
          <w:tab w:val="left" w:pos="567"/>
          <w:tab w:val="left" w:pos="709"/>
          <w:tab w:val="left" w:pos="851"/>
        </w:tabs>
        <w:spacing w:after="0" w:line="240" w:lineRule="auto"/>
        <w:rPr>
          <w:rFonts w:ascii="Calibri" w:hAnsi="Calibri" w:cs="Calibri"/>
          <w:color w:val="00B0F0"/>
          <w:sz w:val="32"/>
          <w:szCs w:val="32"/>
        </w:rPr>
      </w:pPr>
      <w:r>
        <w:rPr>
          <w:rFonts w:ascii="Calibri" w:hAnsi="Calibri" w:cs="Calibri"/>
          <w:color w:val="6CC24A"/>
          <w:sz w:val="32"/>
          <w:szCs w:val="32"/>
        </w:rPr>
        <w:t>8</w:t>
      </w:r>
      <w:r w:rsidR="004F264B" w:rsidRPr="00094836">
        <w:rPr>
          <w:rFonts w:ascii="Calibri" w:hAnsi="Calibri" w:cs="Calibri"/>
          <w:color w:val="6CC24A"/>
          <w:sz w:val="32"/>
          <w:szCs w:val="32"/>
        </w:rPr>
        <w:t xml:space="preserve">. </w:t>
      </w:r>
      <w:r w:rsidR="00582D9E" w:rsidRPr="00094836">
        <w:rPr>
          <w:rFonts w:ascii="Calibri" w:hAnsi="Calibri" w:cs="Calibri"/>
          <w:color w:val="6CC24A"/>
          <w:sz w:val="32"/>
          <w:szCs w:val="32"/>
        </w:rPr>
        <w:t xml:space="preserve">Voorstelling folder </w:t>
      </w:r>
      <w:proofErr w:type="spellStart"/>
      <w:r w:rsidR="00582D9E" w:rsidRPr="00094836">
        <w:rPr>
          <w:rFonts w:ascii="Calibri" w:hAnsi="Calibri" w:cs="Calibri"/>
          <w:color w:val="6CC24A"/>
          <w:sz w:val="32"/>
          <w:szCs w:val="32"/>
        </w:rPr>
        <w:t>Outreach</w:t>
      </w:r>
      <w:proofErr w:type="spellEnd"/>
      <w:r w:rsidR="00582D9E" w:rsidRPr="00094836">
        <w:rPr>
          <w:rFonts w:ascii="Calibri" w:hAnsi="Calibri" w:cs="Calibri"/>
          <w:color w:val="6CC24A"/>
          <w:sz w:val="32"/>
          <w:szCs w:val="32"/>
        </w:rPr>
        <w:t xml:space="preserve"> RTH</w:t>
      </w:r>
    </w:p>
    <w:p w14:paraId="1AE110D7" w14:textId="77777777" w:rsidR="000B4E25" w:rsidRDefault="000B4E25" w:rsidP="00D72A1A">
      <w:pPr>
        <w:tabs>
          <w:tab w:val="clear" w:pos="3686"/>
        </w:tabs>
        <w:spacing w:after="160" w:line="259" w:lineRule="auto"/>
        <w:contextualSpacing/>
        <w:rPr>
          <w:rFonts w:ascii="Calibri" w:hAnsi="Calibri" w:cs="Calibri"/>
        </w:rPr>
      </w:pPr>
    </w:p>
    <w:p w14:paraId="17A0C401" w14:textId="23081087" w:rsidR="00E76463" w:rsidRPr="00FF4860" w:rsidRDefault="00FF4860" w:rsidP="00D72A1A">
      <w:pPr>
        <w:tabs>
          <w:tab w:val="clear" w:pos="3686"/>
        </w:tabs>
        <w:spacing w:after="160" w:line="259" w:lineRule="auto"/>
        <w:contextualSpacing/>
        <w:rPr>
          <w:rFonts w:ascii="Calibri" w:hAnsi="Calibri" w:cs="Calibri"/>
          <w:i/>
          <w:iCs/>
        </w:rPr>
      </w:pPr>
      <w:r w:rsidRPr="00FF4860">
        <w:rPr>
          <w:rFonts w:ascii="Calibri" w:hAnsi="Calibri" w:cs="Calibri"/>
          <w:i/>
          <w:iCs/>
        </w:rPr>
        <w:t>Toelichting</w:t>
      </w:r>
      <w:r w:rsidR="000839DD" w:rsidRPr="00FF4860">
        <w:rPr>
          <w:rFonts w:ascii="Calibri" w:hAnsi="Calibri" w:cs="Calibri"/>
          <w:i/>
          <w:iCs/>
        </w:rPr>
        <w:t xml:space="preserve"> d</w:t>
      </w:r>
      <w:r w:rsidR="00670708" w:rsidRPr="00FF4860">
        <w:rPr>
          <w:rFonts w:ascii="Calibri" w:hAnsi="Calibri" w:cs="Calibri"/>
          <w:i/>
          <w:iCs/>
        </w:rPr>
        <w:t xml:space="preserve">oor Ward </w:t>
      </w:r>
      <w:proofErr w:type="spellStart"/>
      <w:r w:rsidR="00670708" w:rsidRPr="00FF4860">
        <w:rPr>
          <w:rFonts w:ascii="Calibri" w:hAnsi="Calibri" w:cs="Calibri"/>
          <w:i/>
          <w:iCs/>
        </w:rPr>
        <w:t>Vanhoorde</w:t>
      </w:r>
      <w:proofErr w:type="spellEnd"/>
    </w:p>
    <w:p w14:paraId="68D769C2" w14:textId="1A5987E4" w:rsidR="00F62D6D" w:rsidRDefault="009618D8" w:rsidP="00D72A1A">
      <w:pPr>
        <w:tabs>
          <w:tab w:val="clear" w:pos="3686"/>
        </w:tabs>
        <w:spacing w:after="160" w:line="259" w:lineRule="auto"/>
        <w:contextualSpacing/>
        <w:rPr>
          <w:rFonts w:ascii="Calibri" w:hAnsi="Calibri" w:cs="Calibri"/>
        </w:rPr>
      </w:pPr>
      <w:r>
        <w:rPr>
          <w:rFonts w:ascii="Calibri" w:hAnsi="Calibri" w:cs="Calibri"/>
        </w:rPr>
        <w:t>Zie bijlage</w:t>
      </w:r>
      <w:r w:rsidR="00670708">
        <w:rPr>
          <w:rFonts w:ascii="Calibri" w:hAnsi="Calibri" w:cs="Calibri"/>
        </w:rPr>
        <w:br w:type="textWrapping" w:clear="all"/>
      </w:r>
    </w:p>
    <w:p w14:paraId="775CCD53" w14:textId="5E71C1A5" w:rsidR="00E654CF" w:rsidRPr="00E654CF" w:rsidRDefault="00E654CF" w:rsidP="00D72A1A">
      <w:pPr>
        <w:tabs>
          <w:tab w:val="clear" w:pos="3686"/>
        </w:tabs>
        <w:spacing w:after="160" w:line="259" w:lineRule="auto"/>
        <w:contextualSpacing/>
        <w:rPr>
          <w:rFonts w:ascii="Calibri" w:hAnsi="Calibri" w:cs="Calibri"/>
          <w:i/>
          <w:iCs/>
        </w:rPr>
      </w:pPr>
      <w:r w:rsidRPr="00E654CF">
        <w:rPr>
          <w:rFonts w:ascii="Calibri" w:hAnsi="Calibri" w:cs="Calibri"/>
          <w:i/>
          <w:iCs/>
        </w:rPr>
        <w:t>Bespreking</w:t>
      </w:r>
    </w:p>
    <w:p w14:paraId="3D4CA62F" w14:textId="317A95EE" w:rsidR="00490166" w:rsidRDefault="003C0CAE" w:rsidP="00D72A1A">
      <w:pPr>
        <w:tabs>
          <w:tab w:val="clear" w:pos="3686"/>
        </w:tabs>
        <w:spacing w:after="160" w:line="259" w:lineRule="auto"/>
        <w:contextualSpacing/>
        <w:rPr>
          <w:rFonts w:ascii="Calibri" w:hAnsi="Calibri" w:cs="Calibri"/>
        </w:rPr>
      </w:pPr>
      <w:r>
        <w:rPr>
          <w:rFonts w:ascii="Calibri" w:hAnsi="Calibri" w:cs="Calibri"/>
        </w:rPr>
        <w:t xml:space="preserve">De folder bundelt </w:t>
      </w:r>
      <w:r w:rsidR="0003125E">
        <w:rPr>
          <w:rFonts w:ascii="Calibri" w:hAnsi="Calibri" w:cs="Calibri"/>
        </w:rPr>
        <w:t xml:space="preserve">organisaties waarbij partners terecht </w:t>
      </w:r>
      <w:r w:rsidR="008E04BB">
        <w:rPr>
          <w:rFonts w:ascii="Calibri" w:hAnsi="Calibri" w:cs="Calibri"/>
        </w:rPr>
        <w:t xml:space="preserve">kunnen voor expertisedeling rond minderjarigen met een (vermoeden van) een beperking. </w:t>
      </w:r>
      <w:r w:rsidR="00490166">
        <w:rPr>
          <w:rFonts w:ascii="Calibri" w:hAnsi="Calibri" w:cs="Calibri"/>
        </w:rPr>
        <w:t xml:space="preserve">OSD en 1G1P geven aan al van het aanbod gebruik te maken. </w:t>
      </w:r>
    </w:p>
    <w:p w14:paraId="573969F1" w14:textId="2FAB046B" w:rsidR="00436DDC" w:rsidRDefault="003A4DBF" w:rsidP="00D72A1A">
      <w:pPr>
        <w:tabs>
          <w:tab w:val="clear" w:pos="3686"/>
        </w:tabs>
        <w:spacing w:after="160" w:line="259" w:lineRule="auto"/>
        <w:contextualSpacing/>
        <w:rPr>
          <w:rFonts w:ascii="Calibri" w:hAnsi="Calibri" w:cs="Calibri"/>
        </w:rPr>
      </w:pPr>
      <w:r>
        <w:rPr>
          <w:rFonts w:ascii="Calibri" w:hAnsi="Calibri" w:cs="Calibri"/>
        </w:rPr>
        <w:t xml:space="preserve">Het Platform Minderjarigen staat in voor de actualisatie van de gegevens op de folder. </w:t>
      </w:r>
    </w:p>
    <w:p w14:paraId="5A9AB900" w14:textId="77777777" w:rsidR="00490166" w:rsidRDefault="00490166" w:rsidP="00D72A1A">
      <w:pPr>
        <w:tabs>
          <w:tab w:val="clear" w:pos="3686"/>
        </w:tabs>
        <w:spacing w:after="160" w:line="259" w:lineRule="auto"/>
        <w:contextualSpacing/>
        <w:rPr>
          <w:rFonts w:ascii="Calibri" w:hAnsi="Calibri" w:cs="Calibri"/>
        </w:rPr>
      </w:pPr>
    </w:p>
    <w:p w14:paraId="3F79991C" w14:textId="4BA5A758" w:rsidR="00490166" w:rsidRPr="00490166" w:rsidRDefault="00490166" w:rsidP="00D72A1A">
      <w:pPr>
        <w:tabs>
          <w:tab w:val="clear" w:pos="3686"/>
        </w:tabs>
        <w:spacing w:after="160" w:line="259" w:lineRule="auto"/>
        <w:contextualSpacing/>
        <w:rPr>
          <w:rFonts w:ascii="Calibri" w:hAnsi="Calibri" w:cs="Calibri"/>
          <w:i/>
          <w:iCs/>
        </w:rPr>
      </w:pPr>
      <w:r w:rsidRPr="00490166">
        <w:rPr>
          <w:rFonts w:ascii="Calibri" w:hAnsi="Calibri" w:cs="Calibri"/>
          <w:i/>
          <w:iCs/>
        </w:rPr>
        <w:t>Besluit</w:t>
      </w:r>
    </w:p>
    <w:p w14:paraId="407D8028" w14:textId="18DE1547" w:rsidR="008808B1" w:rsidRDefault="00E654CF" w:rsidP="00436DDC">
      <w:pPr>
        <w:tabs>
          <w:tab w:val="clear" w:pos="3686"/>
        </w:tabs>
        <w:spacing w:after="160" w:line="259" w:lineRule="auto"/>
        <w:contextualSpacing/>
        <w:rPr>
          <w:rFonts w:ascii="Calibri" w:hAnsi="Calibri" w:cs="Calibri"/>
        </w:rPr>
      </w:pPr>
      <w:r>
        <w:rPr>
          <w:rFonts w:ascii="Calibri" w:hAnsi="Calibri" w:cs="Calibri"/>
        </w:rPr>
        <w:t>De folder wordt</w:t>
      </w:r>
      <w:r w:rsidR="00176514">
        <w:rPr>
          <w:rFonts w:ascii="Calibri" w:hAnsi="Calibri" w:cs="Calibri"/>
        </w:rPr>
        <w:t xml:space="preserve"> na het overleg bezorgd aan de leden. </w:t>
      </w:r>
      <w:r w:rsidR="00980FCE">
        <w:rPr>
          <w:rFonts w:ascii="Calibri" w:hAnsi="Calibri" w:cs="Calibri"/>
        </w:rPr>
        <w:t xml:space="preserve">Suggesties m.b.t. leesbaarheid, … kunnen tot en met vrijdag 25/10 bezorgd worden aan Ward Van Hoorde. </w:t>
      </w:r>
    </w:p>
    <w:p w14:paraId="43F8BB72" w14:textId="77777777" w:rsidR="006236BB" w:rsidRDefault="006236BB" w:rsidP="00D72A1A">
      <w:pPr>
        <w:tabs>
          <w:tab w:val="clear" w:pos="3686"/>
        </w:tabs>
        <w:spacing w:after="160" w:line="259" w:lineRule="auto"/>
        <w:contextualSpacing/>
        <w:rPr>
          <w:rFonts w:ascii="Calibri" w:hAnsi="Calibri" w:cs="Calibri"/>
        </w:rPr>
      </w:pPr>
    </w:p>
    <w:p w14:paraId="711D719C" w14:textId="77777777" w:rsidR="009618D8" w:rsidRDefault="009618D8" w:rsidP="00D72A1A">
      <w:pPr>
        <w:tabs>
          <w:tab w:val="clear" w:pos="3686"/>
        </w:tabs>
        <w:spacing w:after="160" w:line="259" w:lineRule="auto"/>
        <w:contextualSpacing/>
        <w:rPr>
          <w:rFonts w:ascii="Calibri" w:hAnsi="Calibri" w:cs="Calibri"/>
        </w:rPr>
      </w:pPr>
    </w:p>
    <w:p w14:paraId="5D3D225D" w14:textId="242F64CF" w:rsidR="000B4E25" w:rsidRDefault="00AF2212" w:rsidP="00396ABB">
      <w:pPr>
        <w:tabs>
          <w:tab w:val="left" w:pos="284"/>
          <w:tab w:val="left" w:pos="425"/>
          <w:tab w:val="left" w:pos="567"/>
          <w:tab w:val="left" w:pos="709"/>
          <w:tab w:val="left" w:pos="851"/>
        </w:tabs>
        <w:spacing w:after="0" w:line="240" w:lineRule="auto"/>
        <w:rPr>
          <w:rFonts w:ascii="Calibri" w:hAnsi="Calibri" w:cs="Calibri"/>
          <w:color w:val="6CC24A"/>
          <w:sz w:val="32"/>
          <w:szCs w:val="32"/>
        </w:rPr>
      </w:pPr>
      <w:r>
        <w:rPr>
          <w:rFonts w:ascii="Calibri" w:hAnsi="Calibri" w:cs="Calibri"/>
          <w:color w:val="6CC24A"/>
          <w:sz w:val="32"/>
          <w:szCs w:val="32"/>
        </w:rPr>
        <w:t>9</w:t>
      </w:r>
      <w:r w:rsidR="000B4E25" w:rsidRPr="00396ABB">
        <w:rPr>
          <w:rFonts w:ascii="Calibri" w:hAnsi="Calibri" w:cs="Calibri"/>
          <w:color w:val="6CC24A"/>
          <w:sz w:val="32"/>
          <w:szCs w:val="32"/>
        </w:rPr>
        <w:t>. Informatie uit de Werkgroepen en de Netwerkstuurgroepen</w:t>
      </w:r>
    </w:p>
    <w:p w14:paraId="79A9F748" w14:textId="77777777" w:rsidR="00AF2212" w:rsidRPr="00396ABB" w:rsidRDefault="00AF2212" w:rsidP="00396ABB">
      <w:pPr>
        <w:tabs>
          <w:tab w:val="left" w:pos="284"/>
          <w:tab w:val="left" w:pos="425"/>
          <w:tab w:val="left" w:pos="567"/>
          <w:tab w:val="left" w:pos="709"/>
          <w:tab w:val="left" w:pos="851"/>
        </w:tabs>
        <w:spacing w:after="0" w:line="240" w:lineRule="auto"/>
        <w:rPr>
          <w:rFonts w:ascii="Calibri" w:hAnsi="Calibri" w:cs="Calibri"/>
          <w:color w:val="00B0F0"/>
          <w:sz w:val="32"/>
          <w:szCs w:val="32"/>
        </w:rPr>
      </w:pPr>
    </w:p>
    <w:p w14:paraId="45B759D8" w14:textId="4D3F9BA2" w:rsidR="008B703C" w:rsidRDefault="008E67E5" w:rsidP="001417EB">
      <w:pPr>
        <w:tabs>
          <w:tab w:val="clear" w:pos="3686"/>
        </w:tabs>
        <w:spacing w:after="160" w:line="259" w:lineRule="auto"/>
        <w:contextualSpacing/>
        <w:rPr>
          <w:rFonts w:ascii="Calibri" w:hAnsi="Calibri" w:cs="Calibri"/>
        </w:rPr>
      </w:pPr>
      <w:r>
        <w:rPr>
          <w:rFonts w:ascii="Calibri" w:hAnsi="Calibri" w:cs="Calibri"/>
        </w:rPr>
        <w:t xml:space="preserve">Op 7 </w:t>
      </w:r>
      <w:r w:rsidR="00313635">
        <w:rPr>
          <w:rFonts w:ascii="Calibri" w:hAnsi="Calibri" w:cs="Calibri"/>
        </w:rPr>
        <w:t>oktober vond de 11</w:t>
      </w:r>
      <w:r w:rsidR="00313635" w:rsidRPr="00313635">
        <w:rPr>
          <w:rFonts w:ascii="Calibri" w:hAnsi="Calibri" w:cs="Calibri"/>
          <w:vertAlign w:val="superscript"/>
        </w:rPr>
        <w:t>de</w:t>
      </w:r>
      <w:r w:rsidR="00313635">
        <w:rPr>
          <w:rFonts w:ascii="Calibri" w:hAnsi="Calibri" w:cs="Calibri"/>
        </w:rPr>
        <w:t xml:space="preserve"> editie van de Casustafels ‘</w:t>
      </w:r>
      <w:r w:rsidR="00035974">
        <w:rPr>
          <w:rFonts w:ascii="Calibri" w:hAnsi="Calibri" w:cs="Calibri"/>
        </w:rPr>
        <w:t>Omgaan met verontrusting</w:t>
      </w:r>
      <w:r w:rsidR="00313635">
        <w:rPr>
          <w:rFonts w:ascii="Calibri" w:hAnsi="Calibri" w:cs="Calibri"/>
        </w:rPr>
        <w:t xml:space="preserve">’ </w:t>
      </w:r>
      <w:r w:rsidR="0083212E">
        <w:rPr>
          <w:rFonts w:ascii="Calibri" w:hAnsi="Calibri" w:cs="Calibri"/>
        </w:rPr>
        <w:t>plaats</w:t>
      </w:r>
      <w:r w:rsidR="00313635">
        <w:rPr>
          <w:rFonts w:ascii="Calibri" w:hAnsi="Calibri" w:cs="Calibri"/>
        </w:rPr>
        <w:t xml:space="preserve">. </w:t>
      </w:r>
      <w:r w:rsidR="008769F0">
        <w:rPr>
          <w:rFonts w:ascii="Calibri" w:hAnsi="Calibri" w:cs="Calibri"/>
        </w:rPr>
        <w:t xml:space="preserve">De gebruikte methodieken (interactief spelmoment en </w:t>
      </w:r>
      <w:proofErr w:type="spellStart"/>
      <w:r w:rsidR="008769F0">
        <w:rPr>
          <w:rFonts w:ascii="Calibri" w:hAnsi="Calibri" w:cs="Calibri"/>
        </w:rPr>
        <w:t>Reflecting</w:t>
      </w:r>
      <w:proofErr w:type="spellEnd"/>
      <w:r w:rsidR="008769F0">
        <w:rPr>
          <w:rFonts w:ascii="Calibri" w:hAnsi="Calibri" w:cs="Calibri"/>
        </w:rPr>
        <w:t xml:space="preserve"> Team</w:t>
      </w:r>
      <w:r w:rsidR="00354813">
        <w:rPr>
          <w:rFonts w:ascii="Calibri" w:hAnsi="Calibri" w:cs="Calibri"/>
        </w:rPr>
        <w:t xml:space="preserve">) zorgden voor </w:t>
      </w:r>
      <w:r w:rsidR="00F70538">
        <w:rPr>
          <w:rFonts w:ascii="Calibri" w:hAnsi="Calibri" w:cs="Calibri"/>
        </w:rPr>
        <w:t>een verdiepende ervaring</w:t>
      </w:r>
      <w:r w:rsidR="00721186">
        <w:rPr>
          <w:rFonts w:ascii="Calibri" w:hAnsi="Calibri" w:cs="Calibri"/>
        </w:rPr>
        <w:t xml:space="preserve"> en uitwisseling. </w:t>
      </w:r>
      <w:r w:rsidR="007C49B2">
        <w:rPr>
          <w:rFonts w:ascii="Calibri" w:hAnsi="Calibri" w:cs="Calibri"/>
        </w:rPr>
        <w:t xml:space="preserve">Op basis van de evaluatie van de deelnemers wordt een </w:t>
      </w:r>
      <w:r w:rsidR="009C5367">
        <w:rPr>
          <w:rFonts w:ascii="Calibri" w:hAnsi="Calibri" w:cs="Calibri"/>
        </w:rPr>
        <w:t>herhaling in 2025 overwo</w:t>
      </w:r>
      <w:r w:rsidR="00A6484B">
        <w:rPr>
          <w:rFonts w:ascii="Calibri" w:hAnsi="Calibri" w:cs="Calibri"/>
        </w:rPr>
        <w:t xml:space="preserve">gen. Bij een eventuele herhaling wensen de organisatoren de </w:t>
      </w:r>
      <w:r w:rsidR="003427B8">
        <w:rPr>
          <w:rFonts w:ascii="Calibri" w:hAnsi="Calibri" w:cs="Calibri"/>
        </w:rPr>
        <w:t xml:space="preserve">bekendmaking en verspreiding van de uitnodiging te evalueren. </w:t>
      </w:r>
      <w:r w:rsidR="002602EF">
        <w:rPr>
          <w:rFonts w:ascii="Calibri" w:hAnsi="Calibri" w:cs="Calibri"/>
        </w:rPr>
        <w:t xml:space="preserve">Tijdens deze editie </w:t>
      </w:r>
      <w:r w:rsidR="001A68E3">
        <w:rPr>
          <w:rFonts w:ascii="Calibri" w:hAnsi="Calibri" w:cs="Calibri"/>
        </w:rPr>
        <w:t>bl</w:t>
      </w:r>
      <w:r w:rsidR="009C5367">
        <w:rPr>
          <w:rFonts w:ascii="Calibri" w:hAnsi="Calibri" w:cs="Calibri"/>
        </w:rPr>
        <w:t xml:space="preserve">eek er een ondervertegenwoordiging van Waas en Dender. </w:t>
      </w:r>
      <w:r w:rsidR="002602EF">
        <w:rPr>
          <w:rFonts w:ascii="Calibri" w:hAnsi="Calibri" w:cs="Calibri"/>
        </w:rPr>
        <w:t xml:space="preserve">Er zijn ook andere partners die men moeilijk lijkt te </w:t>
      </w:r>
      <w:r w:rsidR="001417EB">
        <w:rPr>
          <w:rFonts w:ascii="Calibri" w:hAnsi="Calibri" w:cs="Calibri"/>
        </w:rPr>
        <w:t xml:space="preserve">bereiken. </w:t>
      </w:r>
    </w:p>
    <w:p w14:paraId="11CECB49" w14:textId="77777777" w:rsidR="001417EB" w:rsidRDefault="001417EB" w:rsidP="001417EB">
      <w:pPr>
        <w:tabs>
          <w:tab w:val="clear" w:pos="3686"/>
        </w:tabs>
        <w:spacing w:after="160" w:line="259" w:lineRule="auto"/>
        <w:contextualSpacing/>
        <w:rPr>
          <w:rFonts w:ascii="Calibri" w:hAnsi="Calibri" w:cs="Calibri"/>
        </w:rPr>
      </w:pPr>
    </w:p>
    <w:p w14:paraId="2305F1BC" w14:textId="77777777" w:rsidR="005D1C89" w:rsidRDefault="005D1C89" w:rsidP="001417EB">
      <w:pPr>
        <w:tabs>
          <w:tab w:val="clear" w:pos="3686"/>
        </w:tabs>
        <w:spacing w:after="160" w:line="259" w:lineRule="auto"/>
        <w:contextualSpacing/>
        <w:rPr>
          <w:rFonts w:ascii="Calibri" w:hAnsi="Calibri" w:cs="Calibri"/>
        </w:rPr>
      </w:pPr>
    </w:p>
    <w:p w14:paraId="6420BD93" w14:textId="5818DFD5" w:rsidR="00514858" w:rsidRDefault="00514858" w:rsidP="008A3D2C">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8A3D2C">
        <w:rPr>
          <w:rFonts w:ascii="Calibri" w:hAnsi="Calibri" w:cs="Calibri"/>
          <w:color w:val="6CC24A"/>
          <w:sz w:val="32"/>
          <w:szCs w:val="32"/>
        </w:rPr>
        <w:t xml:space="preserve">10. Regioplan 2024 </w:t>
      </w:r>
      <w:r w:rsidR="008A3D2C" w:rsidRPr="008A3D2C">
        <w:rPr>
          <w:rFonts w:ascii="Calibri" w:hAnsi="Calibri" w:cs="Calibri"/>
          <w:color w:val="6CC24A"/>
          <w:sz w:val="32"/>
          <w:szCs w:val="32"/>
        </w:rPr>
        <w:t>–</w:t>
      </w:r>
      <w:r w:rsidRPr="008A3D2C">
        <w:rPr>
          <w:rFonts w:ascii="Calibri" w:hAnsi="Calibri" w:cs="Calibri"/>
          <w:color w:val="6CC24A"/>
          <w:sz w:val="32"/>
          <w:szCs w:val="32"/>
        </w:rPr>
        <w:t xml:space="preserve"> </w:t>
      </w:r>
      <w:r w:rsidR="008A3D2C" w:rsidRPr="008A3D2C">
        <w:rPr>
          <w:rFonts w:ascii="Calibri" w:hAnsi="Calibri" w:cs="Calibri"/>
          <w:color w:val="6CC24A"/>
          <w:sz w:val="32"/>
          <w:szCs w:val="32"/>
        </w:rPr>
        <w:t xml:space="preserve">budgetvraag </w:t>
      </w:r>
    </w:p>
    <w:p w14:paraId="5936D844" w14:textId="77777777" w:rsidR="008A3D2C" w:rsidRDefault="008A3D2C" w:rsidP="008A3D2C">
      <w:pPr>
        <w:tabs>
          <w:tab w:val="left" w:pos="284"/>
          <w:tab w:val="left" w:pos="425"/>
          <w:tab w:val="left" w:pos="567"/>
          <w:tab w:val="left" w:pos="709"/>
          <w:tab w:val="left" w:pos="851"/>
        </w:tabs>
        <w:spacing w:after="0" w:line="240" w:lineRule="auto"/>
        <w:rPr>
          <w:rFonts w:ascii="Calibri" w:hAnsi="Calibri" w:cs="Calibri"/>
          <w:color w:val="6CC24A"/>
          <w:sz w:val="32"/>
          <w:szCs w:val="32"/>
        </w:rPr>
      </w:pPr>
    </w:p>
    <w:p w14:paraId="0F8F5FA7" w14:textId="6C493DE1" w:rsidR="008A3D2C" w:rsidRPr="008A3D2C" w:rsidRDefault="008A3D2C" w:rsidP="008A3D2C">
      <w:pPr>
        <w:tabs>
          <w:tab w:val="clear" w:pos="3686"/>
        </w:tabs>
        <w:spacing w:after="160" w:line="259" w:lineRule="auto"/>
        <w:contextualSpacing/>
        <w:rPr>
          <w:rFonts w:ascii="Calibri" w:hAnsi="Calibri" w:cs="Calibri"/>
          <w:color w:val="6CC24A"/>
          <w:sz w:val="32"/>
          <w:szCs w:val="32"/>
        </w:rPr>
      </w:pPr>
      <w:r w:rsidRPr="008A3D2C">
        <w:rPr>
          <w:rFonts w:ascii="Calibri" w:hAnsi="Calibri" w:cs="Calibri"/>
          <w:i/>
          <w:iCs/>
        </w:rPr>
        <w:t>Toelichting</w:t>
      </w:r>
    </w:p>
    <w:p w14:paraId="4FEF1638" w14:textId="0C1D8916" w:rsidR="0037393D" w:rsidRDefault="00CD7D7B" w:rsidP="0037393D">
      <w:pPr>
        <w:tabs>
          <w:tab w:val="clear" w:pos="3686"/>
        </w:tabs>
        <w:spacing w:after="160" w:line="259" w:lineRule="auto"/>
        <w:contextualSpacing/>
        <w:rPr>
          <w:rFonts w:ascii="Calibri" w:hAnsi="Calibri" w:cs="Calibri"/>
        </w:rPr>
      </w:pPr>
      <w:r>
        <w:rPr>
          <w:rFonts w:ascii="Calibri" w:hAnsi="Calibri" w:cs="Calibri"/>
        </w:rPr>
        <w:t xml:space="preserve">Vanuit MINGA, een </w:t>
      </w:r>
      <w:r w:rsidR="00286AB1" w:rsidRPr="00C957F0">
        <w:rPr>
          <w:rFonts w:ascii="Calibri" w:hAnsi="Calibri" w:cs="Calibri"/>
        </w:rPr>
        <w:t>samenwerkingsverband dat zich verder ontwikkelt tussen LIA, Spoor 56, Hof Ter Welle, De Steiger en Hagewinde</w:t>
      </w:r>
      <w:r w:rsidRPr="00C957F0">
        <w:rPr>
          <w:rFonts w:ascii="Calibri" w:hAnsi="Calibri" w:cs="Calibri"/>
        </w:rPr>
        <w:t xml:space="preserve"> werd een netwerkavond georganiseerd</w:t>
      </w:r>
      <w:r w:rsidR="00286AB1" w:rsidRPr="00C957F0">
        <w:rPr>
          <w:rFonts w:ascii="Calibri" w:hAnsi="Calibri" w:cs="Calibri"/>
        </w:rPr>
        <w:t xml:space="preserve"> </w:t>
      </w:r>
      <w:r w:rsidR="003D0C05" w:rsidRPr="00C957F0">
        <w:rPr>
          <w:rFonts w:ascii="Calibri" w:hAnsi="Calibri" w:cs="Calibri"/>
        </w:rPr>
        <w:t xml:space="preserve">met de vertoning van de </w:t>
      </w:r>
      <w:r w:rsidR="002202FE" w:rsidRPr="00C957F0">
        <w:rPr>
          <w:rFonts w:ascii="Calibri" w:hAnsi="Calibri" w:cs="Calibri"/>
        </w:rPr>
        <w:t>documentaire</w:t>
      </w:r>
      <w:r w:rsidR="003D0C05" w:rsidRPr="00C957F0">
        <w:rPr>
          <w:rFonts w:ascii="Calibri" w:hAnsi="Calibri" w:cs="Calibri"/>
        </w:rPr>
        <w:t xml:space="preserve"> </w:t>
      </w:r>
      <w:proofErr w:type="spellStart"/>
      <w:r w:rsidR="003D0C05" w:rsidRPr="00C957F0">
        <w:rPr>
          <w:rFonts w:ascii="Calibri" w:hAnsi="Calibri" w:cs="Calibri"/>
        </w:rPr>
        <w:t>Chelsea’s</w:t>
      </w:r>
      <w:proofErr w:type="spellEnd"/>
      <w:r w:rsidR="003D0C05" w:rsidRPr="00C957F0">
        <w:rPr>
          <w:rFonts w:ascii="Calibri" w:hAnsi="Calibri" w:cs="Calibri"/>
        </w:rPr>
        <w:t xml:space="preserve"> Blues. Na de voorstelling</w:t>
      </w:r>
      <w:r w:rsidR="002202FE" w:rsidRPr="00C957F0">
        <w:rPr>
          <w:rFonts w:ascii="Calibri" w:hAnsi="Calibri" w:cs="Calibri"/>
        </w:rPr>
        <w:t xml:space="preserve"> was er een nabespreking met de regisseur. </w:t>
      </w:r>
      <w:r w:rsidR="0037393D" w:rsidRPr="00C957F0">
        <w:rPr>
          <w:rFonts w:ascii="Calibri" w:hAnsi="Calibri" w:cs="Calibri"/>
        </w:rPr>
        <w:t>De netwerkavond richtte zich met succes naar</w:t>
      </w:r>
      <w:r w:rsidR="00874C8B" w:rsidRPr="00C957F0">
        <w:rPr>
          <w:rFonts w:ascii="Calibri" w:hAnsi="Calibri" w:cs="Calibri"/>
        </w:rPr>
        <w:t xml:space="preserve"> partners uit verschillende sectoren. Vanuit MINGA wordt de vraag gesteld of</w:t>
      </w:r>
      <w:r w:rsidR="00245047" w:rsidRPr="00C957F0">
        <w:rPr>
          <w:rFonts w:ascii="Calibri" w:hAnsi="Calibri" w:cs="Calibri"/>
        </w:rPr>
        <w:t xml:space="preserve"> het IROJ kan instaan voor een deel van de financiële kosten, temeer gezien de </w:t>
      </w:r>
      <w:r w:rsidR="00AA059E" w:rsidRPr="00C957F0">
        <w:rPr>
          <w:rFonts w:ascii="Calibri" w:hAnsi="Calibri" w:cs="Calibri"/>
        </w:rPr>
        <w:t xml:space="preserve">intersectorale opkomst. </w:t>
      </w:r>
    </w:p>
    <w:p w14:paraId="10B31C7E" w14:textId="77777777" w:rsidR="008A3D2C" w:rsidRDefault="008A3D2C" w:rsidP="0037393D">
      <w:pPr>
        <w:tabs>
          <w:tab w:val="clear" w:pos="3686"/>
        </w:tabs>
        <w:spacing w:after="160" w:line="259" w:lineRule="auto"/>
        <w:contextualSpacing/>
        <w:rPr>
          <w:rFonts w:ascii="Calibri" w:hAnsi="Calibri" w:cs="Calibri"/>
        </w:rPr>
      </w:pPr>
    </w:p>
    <w:p w14:paraId="652DC110" w14:textId="2C811276" w:rsidR="008A3D2C" w:rsidRPr="008A3D2C" w:rsidRDefault="008A3D2C" w:rsidP="0037393D">
      <w:pPr>
        <w:tabs>
          <w:tab w:val="clear" w:pos="3686"/>
        </w:tabs>
        <w:spacing w:after="160" w:line="259" w:lineRule="auto"/>
        <w:contextualSpacing/>
        <w:rPr>
          <w:rFonts w:ascii="Calibri" w:hAnsi="Calibri" w:cs="Calibri"/>
          <w:i/>
          <w:iCs/>
        </w:rPr>
      </w:pPr>
      <w:r w:rsidRPr="008A3D2C">
        <w:rPr>
          <w:rFonts w:ascii="Calibri" w:hAnsi="Calibri" w:cs="Calibri"/>
          <w:i/>
          <w:iCs/>
        </w:rPr>
        <w:lastRenderedPageBreak/>
        <w:t>Bespreking en besluit</w:t>
      </w:r>
    </w:p>
    <w:p w14:paraId="152E70FE" w14:textId="670B0F04" w:rsidR="00AA2E9C" w:rsidRDefault="00AA059E" w:rsidP="00C957F0">
      <w:pPr>
        <w:tabs>
          <w:tab w:val="clear" w:pos="3686"/>
        </w:tabs>
        <w:spacing w:after="160" w:line="259" w:lineRule="auto"/>
        <w:contextualSpacing/>
        <w:rPr>
          <w:rFonts w:ascii="Calibri" w:hAnsi="Calibri" w:cs="Calibri"/>
        </w:rPr>
      </w:pPr>
      <w:r w:rsidRPr="00C957F0">
        <w:rPr>
          <w:rFonts w:ascii="Calibri" w:hAnsi="Calibri" w:cs="Calibri"/>
        </w:rPr>
        <w:t xml:space="preserve">De leden </w:t>
      </w:r>
      <w:r w:rsidR="00FD0AE8" w:rsidRPr="00C957F0">
        <w:rPr>
          <w:rFonts w:ascii="Calibri" w:hAnsi="Calibri" w:cs="Calibri"/>
        </w:rPr>
        <w:t xml:space="preserve">zijn het initiatief genegen, maar gezien de procedure niet gevolgd is en het event reeds heeft plaatsgevonden, </w:t>
      </w:r>
      <w:r w:rsidR="00C957F0" w:rsidRPr="00C957F0">
        <w:rPr>
          <w:rFonts w:ascii="Calibri" w:hAnsi="Calibri" w:cs="Calibri"/>
        </w:rPr>
        <w:t>kan men niet ingaan op de vraag tot ondersteuning.</w:t>
      </w:r>
    </w:p>
    <w:p w14:paraId="34FBECCF" w14:textId="77777777" w:rsidR="005D1C89" w:rsidRDefault="005D1C89" w:rsidP="00C957F0">
      <w:pPr>
        <w:tabs>
          <w:tab w:val="clear" w:pos="3686"/>
        </w:tabs>
        <w:spacing w:after="160" w:line="259" w:lineRule="auto"/>
        <w:contextualSpacing/>
        <w:rPr>
          <w:rFonts w:ascii="Calibri" w:hAnsi="Calibri" w:cs="Calibri"/>
        </w:rPr>
      </w:pPr>
    </w:p>
    <w:p w14:paraId="1564F0C5" w14:textId="77777777" w:rsidR="005D1C89" w:rsidRDefault="005D1C89" w:rsidP="00C957F0">
      <w:pPr>
        <w:tabs>
          <w:tab w:val="clear" w:pos="3686"/>
        </w:tabs>
        <w:spacing w:after="160" w:line="259" w:lineRule="auto"/>
        <w:contextualSpacing/>
        <w:rPr>
          <w:rFonts w:ascii="Calibri" w:hAnsi="Calibri" w:cs="Calibri"/>
        </w:rPr>
      </w:pPr>
    </w:p>
    <w:p w14:paraId="2B4AFB27" w14:textId="0C44958A" w:rsidR="00703A79" w:rsidRPr="0076458A" w:rsidRDefault="000B4E25" w:rsidP="0076458A">
      <w:pPr>
        <w:tabs>
          <w:tab w:val="left" w:pos="284"/>
          <w:tab w:val="left" w:pos="425"/>
          <w:tab w:val="left" w:pos="567"/>
          <w:tab w:val="left" w:pos="709"/>
          <w:tab w:val="left" w:pos="851"/>
        </w:tabs>
        <w:spacing w:after="0" w:line="240" w:lineRule="auto"/>
        <w:rPr>
          <w:rFonts w:ascii="Calibri" w:hAnsi="Calibri" w:cs="Calibri"/>
          <w:color w:val="6CC24A"/>
          <w:sz w:val="32"/>
          <w:szCs w:val="32"/>
        </w:rPr>
      </w:pPr>
      <w:r w:rsidRPr="001F3C2E">
        <w:rPr>
          <w:rFonts w:ascii="Calibri" w:hAnsi="Calibri" w:cs="Calibri"/>
          <w:color w:val="6CC24A"/>
          <w:sz w:val="32"/>
          <w:szCs w:val="32"/>
        </w:rPr>
        <w:t>1</w:t>
      </w:r>
      <w:r w:rsidR="008A3D2C">
        <w:rPr>
          <w:rFonts w:ascii="Calibri" w:hAnsi="Calibri" w:cs="Calibri"/>
          <w:color w:val="6CC24A"/>
          <w:sz w:val="32"/>
          <w:szCs w:val="32"/>
        </w:rPr>
        <w:t>1</w:t>
      </w:r>
      <w:r w:rsidR="00AF2212">
        <w:rPr>
          <w:rFonts w:ascii="Calibri" w:hAnsi="Calibri" w:cs="Calibri"/>
          <w:color w:val="6CC24A"/>
          <w:sz w:val="32"/>
          <w:szCs w:val="32"/>
        </w:rPr>
        <w:t>.</w:t>
      </w:r>
      <w:r w:rsidRPr="001F3C2E">
        <w:rPr>
          <w:rFonts w:ascii="Calibri" w:hAnsi="Calibri" w:cs="Calibri"/>
          <w:color w:val="6CC24A"/>
          <w:sz w:val="32"/>
          <w:szCs w:val="32"/>
        </w:rPr>
        <w:t xml:space="preserve"> Korte puntjes en varia</w:t>
      </w:r>
    </w:p>
    <w:p w14:paraId="57B5F49F" w14:textId="77777777" w:rsidR="00FA4EA3" w:rsidRDefault="00FA4EA3" w:rsidP="00FA4EA3">
      <w:pPr>
        <w:tabs>
          <w:tab w:val="left" w:pos="284"/>
          <w:tab w:val="left" w:pos="425"/>
          <w:tab w:val="left" w:pos="567"/>
          <w:tab w:val="left" w:pos="709"/>
          <w:tab w:val="left" w:pos="851"/>
        </w:tabs>
        <w:spacing w:after="0" w:line="240" w:lineRule="auto"/>
        <w:ind w:left="709"/>
        <w:rPr>
          <w:rFonts w:ascii="Calibri" w:hAnsi="Calibri" w:cs="Calibri"/>
        </w:rPr>
      </w:pPr>
    </w:p>
    <w:p w14:paraId="5DF36B1F" w14:textId="7107923A" w:rsidR="00104E40" w:rsidRDefault="0093774D" w:rsidP="003A40E2">
      <w:pPr>
        <w:tabs>
          <w:tab w:val="clear" w:pos="3686"/>
        </w:tabs>
        <w:spacing w:after="160" w:line="259" w:lineRule="auto"/>
        <w:contextualSpacing/>
        <w:rPr>
          <w:rFonts w:ascii="Calibri" w:hAnsi="Calibri" w:cs="Calibri"/>
          <w:b/>
          <w:bCs/>
          <w:color w:val="70AD47" w:themeColor="accent6"/>
          <w:shd w:val="clear" w:color="auto" w:fill="FFFFFF"/>
        </w:rPr>
      </w:pPr>
      <w:r w:rsidRPr="00A44CDD">
        <w:rPr>
          <w:rFonts w:ascii="Calibri" w:hAnsi="Calibri" w:cs="Calibri"/>
          <w:b/>
          <w:bCs/>
          <w:color w:val="70AD47" w:themeColor="accent6"/>
        </w:rPr>
        <w:t>H</w:t>
      </w:r>
      <w:r w:rsidR="00634476" w:rsidRPr="00A44CDD">
        <w:rPr>
          <w:rFonts w:ascii="Calibri" w:hAnsi="Calibri" w:cs="Calibri"/>
          <w:b/>
          <w:bCs/>
          <w:color w:val="70AD47" w:themeColor="accent6"/>
          <w:shd w:val="clear" w:color="auto" w:fill="FFFFFF"/>
        </w:rPr>
        <w:t xml:space="preserve">et decreet Rechtspositie van de minderjarige in de jeugdhulp </w:t>
      </w:r>
    </w:p>
    <w:p w14:paraId="2E23AF9E" w14:textId="6AAFC5E4" w:rsidR="00F605CD" w:rsidRPr="00B45599" w:rsidRDefault="00104E40" w:rsidP="003A40E2">
      <w:pPr>
        <w:tabs>
          <w:tab w:val="clear" w:pos="3686"/>
        </w:tabs>
        <w:spacing w:after="160" w:line="259" w:lineRule="auto"/>
        <w:contextualSpacing/>
        <w:rPr>
          <w:rFonts w:ascii="Calibri" w:hAnsi="Calibri" w:cs="Calibri"/>
          <w:color w:val="000000"/>
          <w:shd w:val="clear" w:color="auto" w:fill="FFFFFF"/>
        </w:rPr>
      </w:pPr>
      <w:r w:rsidRPr="00104E40">
        <w:rPr>
          <w:rFonts w:ascii="Calibri" w:hAnsi="Calibri" w:cs="Calibri"/>
          <w:color w:val="000000"/>
          <w:shd w:val="clear" w:color="auto" w:fill="FFFFFF"/>
        </w:rPr>
        <w:t xml:space="preserve">Het decreet </w:t>
      </w:r>
      <w:r w:rsidR="00634476" w:rsidRPr="00104E40">
        <w:rPr>
          <w:rFonts w:ascii="Calibri" w:hAnsi="Calibri" w:cs="Calibri"/>
          <w:color w:val="000000"/>
          <w:shd w:val="clear" w:color="auto" w:fill="FFFFFF"/>
        </w:rPr>
        <w:t xml:space="preserve">is gewijzigd. Tijdens </w:t>
      </w:r>
      <w:r w:rsidR="004606AA" w:rsidRPr="00104E40">
        <w:rPr>
          <w:rFonts w:ascii="Calibri" w:hAnsi="Calibri" w:cs="Calibri"/>
          <w:color w:val="000000"/>
          <w:shd w:val="clear" w:color="auto" w:fill="FFFFFF"/>
        </w:rPr>
        <w:t xml:space="preserve">een </w:t>
      </w:r>
      <w:proofErr w:type="spellStart"/>
      <w:r w:rsidR="00634476" w:rsidRPr="00104E40">
        <w:rPr>
          <w:rFonts w:ascii="Calibri" w:hAnsi="Calibri" w:cs="Calibri"/>
          <w:color w:val="000000"/>
          <w:shd w:val="clear" w:color="auto" w:fill="FFFFFF"/>
        </w:rPr>
        <w:t>webinar</w:t>
      </w:r>
      <w:proofErr w:type="spellEnd"/>
      <w:r w:rsidR="00634476" w:rsidRPr="00104E40">
        <w:rPr>
          <w:rFonts w:ascii="Calibri" w:hAnsi="Calibri" w:cs="Calibri"/>
          <w:color w:val="000000"/>
          <w:shd w:val="clear" w:color="auto" w:fill="FFFFFF"/>
        </w:rPr>
        <w:t xml:space="preserve"> </w:t>
      </w:r>
      <w:r w:rsidR="004606AA" w:rsidRPr="00104E40">
        <w:rPr>
          <w:rFonts w:ascii="Calibri" w:hAnsi="Calibri" w:cs="Calibri"/>
          <w:color w:val="000000"/>
          <w:shd w:val="clear" w:color="auto" w:fill="FFFFFF"/>
        </w:rPr>
        <w:t xml:space="preserve">werden </w:t>
      </w:r>
      <w:r w:rsidR="00634476" w:rsidRPr="00104E40">
        <w:rPr>
          <w:rFonts w:ascii="Calibri" w:hAnsi="Calibri" w:cs="Calibri"/>
          <w:color w:val="000000"/>
          <w:shd w:val="clear" w:color="auto" w:fill="FFFFFF"/>
        </w:rPr>
        <w:t xml:space="preserve">de grote lijnen van de wijzigingen besproken. </w:t>
      </w:r>
      <w:r w:rsidR="00DC4C9A" w:rsidRPr="00104E40">
        <w:rPr>
          <w:rFonts w:ascii="Calibri" w:hAnsi="Calibri" w:cs="Calibri"/>
          <w:color w:val="000000"/>
          <w:shd w:val="clear" w:color="auto" w:fill="FFFFFF"/>
        </w:rPr>
        <w:t xml:space="preserve">Deze </w:t>
      </w:r>
      <w:proofErr w:type="spellStart"/>
      <w:r w:rsidR="00DC4C9A" w:rsidRPr="00104E40">
        <w:rPr>
          <w:rFonts w:ascii="Calibri" w:hAnsi="Calibri" w:cs="Calibri"/>
          <w:color w:val="000000"/>
          <w:shd w:val="clear" w:color="auto" w:fill="FFFFFF"/>
        </w:rPr>
        <w:t>webinar</w:t>
      </w:r>
      <w:proofErr w:type="spellEnd"/>
      <w:r w:rsidR="00DC4C9A" w:rsidRPr="00104E40">
        <w:rPr>
          <w:rFonts w:ascii="Calibri" w:hAnsi="Calibri" w:cs="Calibri"/>
          <w:color w:val="000000"/>
          <w:shd w:val="clear" w:color="auto" w:fill="FFFFFF"/>
        </w:rPr>
        <w:t xml:space="preserve"> is te herbekijken</w:t>
      </w:r>
      <w:r w:rsidR="00DC4C9A">
        <w:rPr>
          <w:rFonts w:ascii="Calibri" w:hAnsi="Calibri" w:cs="Calibri"/>
          <w:color w:val="000000"/>
          <w:shd w:val="clear" w:color="auto" w:fill="FFFFFF"/>
        </w:rPr>
        <w:t xml:space="preserve"> via </w:t>
      </w:r>
      <w:hyperlink r:id="rId22" w:history="1">
        <w:r w:rsidR="00DC4C9A" w:rsidRPr="00DC4C9A">
          <w:rPr>
            <w:rStyle w:val="Hyperlink"/>
            <w:rFonts w:ascii="Calibri" w:hAnsi="Calibri" w:cs="Calibri"/>
            <w:color w:val="00B0F0"/>
            <w:shd w:val="clear" w:color="auto" w:fill="FFFFFF"/>
          </w:rPr>
          <w:t>https://www.rechtspositie.be/nieuws/webinar-11024-met-de-grote-lijnen-van-het-vernieuwd-drm-en-een-voorstelling-van-de-eerste</w:t>
        </w:r>
      </w:hyperlink>
      <w:r w:rsidR="00DC4C9A" w:rsidRPr="00DC4C9A">
        <w:rPr>
          <w:rFonts w:ascii="Calibri" w:hAnsi="Calibri" w:cs="Calibri"/>
          <w:color w:val="00B0F0"/>
          <w:shd w:val="clear" w:color="auto" w:fill="FFFFFF"/>
        </w:rPr>
        <w:t xml:space="preserve">. </w:t>
      </w:r>
    </w:p>
    <w:p w14:paraId="5D221130" w14:textId="77777777" w:rsidR="00B45599" w:rsidRPr="00C512B0" w:rsidRDefault="00B45599" w:rsidP="003A40E2">
      <w:pPr>
        <w:tabs>
          <w:tab w:val="clear" w:pos="3686"/>
        </w:tabs>
        <w:spacing w:after="160" w:line="259" w:lineRule="auto"/>
        <w:contextualSpacing/>
        <w:rPr>
          <w:rFonts w:ascii="Calibri" w:hAnsi="Calibri" w:cs="Calibri"/>
          <w:color w:val="70AD47" w:themeColor="accent6"/>
          <w:shd w:val="clear" w:color="auto" w:fill="FFFFFF"/>
        </w:rPr>
      </w:pPr>
    </w:p>
    <w:p w14:paraId="7F670C2D" w14:textId="77777777" w:rsidR="00104E40" w:rsidRPr="00C512B0" w:rsidRDefault="00750C34" w:rsidP="003A40E2">
      <w:pPr>
        <w:tabs>
          <w:tab w:val="clear" w:pos="3686"/>
        </w:tabs>
        <w:spacing w:after="160" w:line="259" w:lineRule="auto"/>
        <w:contextualSpacing/>
        <w:rPr>
          <w:rFonts w:ascii="Calibri" w:hAnsi="Calibri" w:cs="Calibri"/>
          <w:b/>
          <w:bCs/>
          <w:color w:val="70AD47" w:themeColor="accent6"/>
          <w:shd w:val="clear" w:color="auto" w:fill="FFFFFF"/>
        </w:rPr>
      </w:pPr>
      <w:r w:rsidRPr="00C512B0">
        <w:rPr>
          <w:rFonts w:ascii="Calibri" w:hAnsi="Calibri" w:cs="Calibri"/>
          <w:b/>
          <w:bCs/>
          <w:color w:val="70AD47" w:themeColor="accent6"/>
          <w:shd w:val="clear" w:color="auto" w:fill="FFFFFF"/>
        </w:rPr>
        <w:t>Dossier O</w:t>
      </w:r>
    </w:p>
    <w:p w14:paraId="38C2A081" w14:textId="39296B12" w:rsidR="00BF1CD1" w:rsidRPr="00C512B0" w:rsidRDefault="00104E40" w:rsidP="003A40E2">
      <w:pPr>
        <w:tabs>
          <w:tab w:val="clear" w:pos="3686"/>
        </w:tabs>
        <w:spacing w:after="160" w:line="259" w:lineRule="auto"/>
        <w:contextualSpacing/>
        <w:rPr>
          <w:rFonts w:ascii="Calibri" w:hAnsi="Calibri" w:cs="Calibri"/>
          <w:color w:val="000000"/>
          <w:shd w:val="clear" w:color="auto" w:fill="FFFFFF"/>
        </w:rPr>
      </w:pPr>
      <w:r w:rsidRPr="00C512B0">
        <w:rPr>
          <w:rFonts w:ascii="Calibri" w:hAnsi="Calibri" w:cs="Calibri"/>
          <w:color w:val="000000"/>
          <w:shd w:val="clear" w:color="auto" w:fill="FFFFFF"/>
        </w:rPr>
        <w:t>De voorstelling</w:t>
      </w:r>
      <w:r w:rsidR="00CC56CA" w:rsidRPr="00C512B0">
        <w:rPr>
          <w:rFonts w:ascii="Calibri" w:hAnsi="Calibri" w:cs="Calibri"/>
          <w:color w:val="000000"/>
          <w:shd w:val="clear" w:color="auto" w:fill="FFFFFF"/>
        </w:rPr>
        <w:t xml:space="preserve"> is vertoond in het </w:t>
      </w:r>
      <w:proofErr w:type="spellStart"/>
      <w:r w:rsidR="00F903E9" w:rsidRPr="00C512B0">
        <w:rPr>
          <w:rFonts w:ascii="Calibri" w:hAnsi="Calibri" w:cs="Calibri"/>
          <w:color w:val="000000"/>
          <w:shd w:val="clear" w:color="auto" w:fill="FFFFFF"/>
        </w:rPr>
        <w:t>Arca</w:t>
      </w:r>
      <w:proofErr w:type="spellEnd"/>
      <w:r w:rsidR="00F903E9" w:rsidRPr="00C512B0">
        <w:rPr>
          <w:rFonts w:ascii="Calibri" w:hAnsi="Calibri" w:cs="Calibri"/>
          <w:color w:val="000000"/>
          <w:shd w:val="clear" w:color="auto" w:fill="FFFFFF"/>
        </w:rPr>
        <w:t xml:space="preserve"> Theater in</w:t>
      </w:r>
      <w:r w:rsidR="00C51068" w:rsidRPr="00C512B0">
        <w:rPr>
          <w:rFonts w:ascii="Calibri" w:hAnsi="Calibri" w:cs="Calibri"/>
          <w:color w:val="000000"/>
          <w:shd w:val="clear" w:color="auto" w:fill="FFFFFF"/>
        </w:rPr>
        <w:t xml:space="preserve"> Gent </w:t>
      </w:r>
      <w:r w:rsidR="00CC56CA" w:rsidRPr="00C512B0">
        <w:rPr>
          <w:rFonts w:ascii="Calibri" w:hAnsi="Calibri" w:cs="Calibri"/>
          <w:color w:val="000000"/>
          <w:shd w:val="clear" w:color="auto" w:fill="FFFFFF"/>
        </w:rPr>
        <w:t xml:space="preserve">op 4 oktober. </w:t>
      </w:r>
      <w:r w:rsidR="00D45746" w:rsidRPr="00C512B0">
        <w:rPr>
          <w:rFonts w:ascii="Calibri" w:hAnsi="Calibri" w:cs="Calibri"/>
          <w:color w:val="000000"/>
          <w:shd w:val="clear" w:color="auto" w:fill="FFFFFF"/>
        </w:rPr>
        <w:t xml:space="preserve">Ook in </w:t>
      </w:r>
      <w:r w:rsidR="00F83CD2" w:rsidRPr="00C512B0">
        <w:rPr>
          <w:rFonts w:ascii="Calibri" w:hAnsi="Calibri" w:cs="Calibri"/>
          <w:color w:val="000000"/>
          <w:shd w:val="clear" w:color="auto" w:fill="FFFFFF"/>
        </w:rPr>
        <w:t>Waasmunster</w:t>
      </w:r>
      <w:r w:rsidR="002E1490" w:rsidRPr="00C512B0">
        <w:rPr>
          <w:rFonts w:ascii="Calibri" w:hAnsi="Calibri" w:cs="Calibri"/>
          <w:color w:val="000000"/>
          <w:shd w:val="clear" w:color="auto" w:fill="FFFFFF"/>
        </w:rPr>
        <w:t xml:space="preserve"> z</w:t>
      </w:r>
      <w:r w:rsidR="00D45746" w:rsidRPr="00C512B0">
        <w:rPr>
          <w:rFonts w:ascii="Calibri" w:hAnsi="Calibri" w:cs="Calibri"/>
          <w:color w:val="000000"/>
          <w:shd w:val="clear" w:color="auto" w:fill="FFFFFF"/>
        </w:rPr>
        <w:t>al de voorstelling te bekijken zijn</w:t>
      </w:r>
      <w:r w:rsidR="00404D1D" w:rsidRPr="00C512B0">
        <w:rPr>
          <w:rFonts w:ascii="Calibri" w:hAnsi="Calibri" w:cs="Calibri"/>
          <w:color w:val="000000"/>
          <w:shd w:val="clear" w:color="auto" w:fill="FFFFFF"/>
        </w:rPr>
        <w:t xml:space="preserve"> op 10/12, georganiseerd door de Netwerkstuurgroep AAOU.</w:t>
      </w:r>
    </w:p>
    <w:p w14:paraId="39503DF6" w14:textId="6B2F347E" w:rsidR="00486533" w:rsidRDefault="00486533" w:rsidP="003A40E2">
      <w:pPr>
        <w:tabs>
          <w:tab w:val="clear" w:pos="3686"/>
        </w:tabs>
        <w:spacing w:after="160" w:line="259" w:lineRule="auto"/>
        <w:contextualSpacing/>
        <w:rPr>
          <w:rFonts w:ascii="Calibri" w:hAnsi="Calibri" w:cs="Calibri"/>
          <w:color w:val="000000"/>
          <w:shd w:val="clear" w:color="auto" w:fill="FFFFFF"/>
        </w:rPr>
      </w:pPr>
      <w:r w:rsidRPr="00C512B0">
        <w:rPr>
          <w:rFonts w:ascii="Calibri" w:hAnsi="Calibri" w:cs="Calibri"/>
          <w:color w:val="000000"/>
          <w:shd w:val="clear" w:color="auto" w:fill="FFFFFF"/>
        </w:rPr>
        <w:t xml:space="preserve">Vanuit Pleegzorg </w:t>
      </w:r>
      <w:r w:rsidR="00267B82" w:rsidRPr="00C512B0">
        <w:rPr>
          <w:rFonts w:ascii="Calibri" w:hAnsi="Calibri" w:cs="Calibri"/>
          <w:color w:val="000000"/>
          <w:shd w:val="clear" w:color="auto" w:fill="FFFFFF"/>
        </w:rPr>
        <w:t>zijn er alvast</w:t>
      </w:r>
      <w:r w:rsidR="00267B82">
        <w:rPr>
          <w:rFonts w:ascii="Calibri" w:hAnsi="Calibri" w:cs="Calibri"/>
          <w:color w:val="000000"/>
          <w:shd w:val="clear" w:color="auto" w:fill="FFFFFF"/>
        </w:rPr>
        <w:t xml:space="preserve"> </w:t>
      </w:r>
      <w:r>
        <w:rPr>
          <w:rFonts w:ascii="Calibri" w:hAnsi="Calibri" w:cs="Calibri"/>
          <w:color w:val="000000"/>
          <w:shd w:val="clear" w:color="auto" w:fill="FFFFFF"/>
        </w:rPr>
        <w:t xml:space="preserve">veel positieve reacties. </w:t>
      </w:r>
    </w:p>
    <w:p w14:paraId="056C3ED3" w14:textId="77777777" w:rsidR="0042626B" w:rsidRPr="00A17EB4" w:rsidRDefault="0042626B" w:rsidP="003A40E2">
      <w:pPr>
        <w:tabs>
          <w:tab w:val="clear" w:pos="3686"/>
        </w:tabs>
        <w:spacing w:after="160" w:line="259" w:lineRule="auto"/>
        <w:contextualSpacing/>
        <w:rPr>
          <w:rFonts w:ascii="Calibri" w:hAnsi="Calibri" w:cs="Calibri"/>
          <w:b/>
          <w:bCs/>
          <w:color w:val="70AD47" w:themeColor="accent6"/>
          <w:shd w:val="clear" w:color="auto" w:fill="FFFFFF"/>
        </w:rPr>
      </w:pPr>
    </w:p>
    <w:p w14:paraId="740694D3" w14:textId="77777777" w:rsidR="00A17EB4" w:rsidRPr="00A17EB4" w:rsidRDefault="0042626B" w:rsidP="003A40E2">
      <w:pPr>
        <w:tabs>
          <w:tab w:val="clear" w:pos="3686"/>
        </w:tabs>
        <w:spacing w:after="160" w:line="259" w:lineRule="auto"/>
        <w:contextualSpacing/>
        <w:rPr>
          <w:rFonts w:ascii="Calibri" w:hAnsi="Calibri" w:cs="Calibri"/>
          <w:b/>
          <w:bCs/>
          <w:color w:val="70AD47" w:themeColor="accent6"/>
          <w:shd w:val="clear" w:color="auto" w:fill="FFFFFF"/>
        </w:rPr>
      </w:pPr>
      <w:r w:rsidRPr="00A17EB4">
        <w:rPr>
          <w:rFonts w:ascii="Calibri" w:hAnsi="Calibri" w:cs="Calibri"/>
          <w:b/>
          <w:bCs/>
          <w:color w:val="70AD47" w:themeColor="accent6"/>
          <w:shd w:val="clear" w:color="auto" w:fill="FFFFFF"/>
        </w:rPr>
        <w:t xml:space="preserve">Chelsea blues </w:t>
      </w:r>
    </w:p>
    <w:p w14:paraId="1A277A02" w14:textId="1D76F148" w:rsidR="00A17EB4" w:rsidRPr="00A17EB4" w:rsidRDefault="00A17EB4" w:rsidP="00A17EB4">
      <w:pPr>
        <w:shd w:val="clear" w:color="auto" w:fill="FFFFFF"/>
        <w:tabs>
          <w:tab w:val="clear" w:pos="3686"/>
        </w:tabs>
        <w:spacing w:after="0" w:line="240" w:lineRule="auto"/>
        <w:rPr>
          <w:rFonts w:ascii="Calibri" w:eastAsia="Times New Roman" w:hAnsi="Calibri" w:cs="Calibri"/>
          <w:color w:val="242424"/>
          <w:lang w:eastAsia="nl-BE"/>
        </w:rPr>
      </w:pPr>
      <w:r w:rsidRPr="00A17EB4">
        <w:rPr>
          <w:rFonts w:ascii="Calibri" w:eastAsia="Times New Roman" w:hAnsi="Calibri" w:cs="Calibri"/>
          <w:color w:val="242424"/>
          <w:lang w:eastAsia="nl-BE"/>
        </w:rPr>
        <w:t>Chelsea ‘s Blues kan gestreamd worden via </w:t>
      </w:r>
      <w:hyperlink r:id="rId23" w:history="1">
        <w:r w:rsidRPr="00A17EB4">
          <w:rPr>
            <w:rFonts w:ascii="Calibri" w:eastAsia="Times New Roman" w:hAnsi="Calibri" w:cs="Calibri"/>
            <w:color w:val="0563C1"/>
            <w:u w:val="single"/>
            <w:bdr w:val="none" w:sz="0" w:space="0" w:color="auto" w:frame="1"/>
            <w:lang w:eastAsia="nl-BE"/>
          </w:rPr>
          <w:t>https://www.dalton.be/documentaires/video/chelseas-blues</w:t>
        </w:r>
      </w:hyperlink>
      <w:r w:rsidRPr="00A17EB4">
        <w:rPr>
          <w:rFonts w:ascii="Calibri" w:eastAsia="Times New Roman" w:hAnsi="Calibri" w:cs="Calibri"/>
          <w:color w:val="242424"/>
          <w:lang w:eastAsia="nl-BE"/>
        </w:rPr>
        <w:t> (bijdrage 4 EUR)</w:t>
      </w:r>
      <w:r>
        <w:rPr>
          <w:rFonts w:ascii="Calibri" w:eastAsia="Times New Roman" w:hAnsi="Calibri" w:cs="Calibri"/>
          <w:color w:val="242424"/>
          <w:lang w:eastAsia="nl-BE"/>
        </w:rPr>
        <w:t>.</w:t>
      </w:r>
    </w:p>
    <w:p w14:paraId="653E948F" w14:textId="026881B1" w:rsidR="00B45599" w:rsidRDefault="00A17EB4" w:rsidP="0016190D">
      <w:pPr>
        <w:shd w:val="clear" w:color="auto" w:fill="FFFFFF"/>
        <w:tabs>
          <w:tab w:val="clear" w:pos="3686"/>
        </w:tabs>
        <w:spacing w:after="0" w:line="240" w:lineRule="auto"/>
        <w:rPr>
          <w:rFonts w:ascii="Aptos" w:eastAsia="Times New Roman" w:hAnsi="Aptos" w:cs="Calibri"/>
          <w:color w:val="242424"/>
          <w:bdr w:val="none" w:sz="0" w:space="0" w:color="auto" w:frame="1"/>
          <w:lang w:eastAsia="nl-BE"/>
        </w:rPr>
      </w:pPr>
      <w:r w:rsidRPr="00A17EB4">
        <w:rPr>
          <w:rFonts w:ascii="Aptos" w:eastAsia="Times New Roman" w:hAnsi="Aptos" w:cs="Calibri"/>
          <w:color w:val="242424"/>
          <w:bdr w:val="none" w:sz="0" w:space="0" w:color="auto" w:frame="1"/>
          <w:lang w:eastAsia="nl-BE"/>
        </w:rPr>
        <w:t> </w:t>
      </w:r>
    </w:p>
    <w:p w14:paraId="34E1EDE4" w14:textId="51FAE008" w:rsidR="00D45746" w:rsidRPr="0036281A" w:rsidRDefault="0036281A" w:rsidP="00D45746">
      <w:pPr>
        <w:tabs>
          <w:tab w:val="clear" w:pos="3686"/>
        </w:tabs>
        <w:spacing w:after="160" w:line="259" w:lineRule="auto"/>
        <w:contextualSpacing/>
        <w:rPr>
          <w:rFonts w:ascii="Calibri" w:hAnsi="Calibri" w:cs="Calibri"/>
          <w:b/>
          <w:bCs/>
          <w:color w:val="70AD47" w:themeColor="accent6"/>
        </w:rPr>
      </w:pPr>
      <w:r w:rsidRPr="0036281A">
        <w:rPr>
          <w:rFonts w:ascii="Calibri" w:hAnsi="Calibri" w:cs="Calibri"/>
          <w:b/>
          <w:bCs/>
          <w:color w:val="70AD47" w:themeColor="accent6"/>
        </w:rPr>
        <w:t>Vervanging coördinator Lerend Netwerk Jeugdhulp Onderwijs</w:t>
      </w:r>
    </w:p>
    <w:p w14:paraId="246FE619" w14:textId="10785C23" w:rsidR="00790F59" w:rsidRPr="0036281A" w:rsidRDefault="000D7FA4" w:rsidP="00B04599">
      <w:pPr>
        <w:tabs>
          <w:tab w:val="clear" w:pos="3686"/>
        </w:tabs>
        <w:spacing w:after="160" w:line="259" w:lineRule="auto"/>
        <w:contextualSpacing/>
        <w:rPr>
          <w:rFonts w:ascii="Calibri" w:hAnsi="Calibri" w:cs="Calibri"/>
          <w:sz w:val="20"/>
          <w:szCs w:val="20"/>
        </w:rPr>
      </w:pPr>
      <w:r w:rsidRPr="0036281A">
        <w:rPr>
          <w:rFonts w:ascii="Calibri" w:hAnsi="Calibri" w:cs="Calibri"/>
          <w:color w:val="323130"/>
        </w:rPr>
        <w:t xml:space="preserve">Frederik Declerck, coördinator Lerend Netwerk Jeugdhulp Onderwijs, gaat een nieuwe uitdaging aan binnen </w:t>
      </w:r>
      <w:proofErr w:type="spellStart"/>
      <w:r w:rsidRPr="0036281A">
        <w:rPr>
          <w:rFonts w:ascii="Calibri" w:hAnsi="Calibri" w:cs="Calibri"/>
          <w:color w:val="323130"/>
        </w:rPr>
        <w:t>Konekti</w:t>
      </w:r>
      <w:proofErr w:type="spellEnd"/>
      <w:r w:rsidRPr="0036281A">
        <w:rPr>
          <w:rFonts w:ascii="Calibri" w:hAnsi="Calibri" w:cs="Calibri"/>
          <w:color w:val="323130"/>
        </w:rPr>
        <w:t xml:space="preserve"> WVL. Er is momenteel nog geen vervanging</w:t>
      </w:r>
      <w:r w:rsidR="00B04599" w:rsidRPr="0036281A">
        <w:rPr>
          <w:rFonts w:ascii="Calibri" w:hAnsi="Calibri" w:cs="Calibri"/>
          <w:color w:val="323130"/>
        </w:rPr>
        <w:t xml:space="preserve">. </w:t>
      </w:r>
    </w:p>
    <w:p w14:paraId="1CAFFC61" w14:textId="77777777" w:rsidR="00B04599" w:rsidRPr="00E1117E" w:rsidRDefault="00B04599" w:rsidP="00B04599">
      <w:pPr>
        <w:tabs>
          <w:tab w:val="clear" w:pos="3686"/>
        </w:tabs>
        <w:spacing w:after="160" w:line="259" w:lineRule="auto"/>
        <w:contextualSpacing/>
        <w:rPr>
          <w:rFonts w:ascii="Calibri" w:hAnsi="Calibri" w:cs="Calibri"/>
          <w:color w:val="323130"/>
        </w:rPr>
      </w:pPr>
    </w:p>
    <w:p w14:paraId="3CE99017" w14:textId="07C327F4" w:rsidR="0036281A" w:rsidRPr="00C74B15" w:rsidRDefault="0036281A" w:rsidP="00E1117E">
      <w:pPr>
        <w:tabs>
          <w:tab w:val="clear" w:pos="3686"/>
        </w:tabs>
        <w:spacing w:after="160" w:line="259" w:lineRule="auto"/>
        <w:contextualSpacing/>
        <w:rPr>
          <w:rFonts w:ascii="Calibri" w:hAnsi="Calibri" w:cs="Calibri"/>
          <w:b/>
          <w:bCs/>
          <w:color w:val="70AD47" w:themeColor="accent6"/>
        </w:rPr>
      </w:pPr>
      <w:r w:rsidRPr="00C74B15">
        <w:rPr>
          <w:rFonts w:ascii="Calibri" w:hAnsi="Calibri" w:cs="Calibri"/>
          <w:b/>
          <w:bCs/>
          <w:color w:val="70AD47" w:themeColor="accent6"/>
        </w:rPr>
        <w:t>B</w:t>
      </w:r>
      <w:r w:rsidR="00C74B15" w:rsidRPr="00C74B15">
        <w:rPr>
          <w:rFonts w:ascii="Calibri" w:hAnsi="Calibri" w:cs="Calibri"/>
          <w:b/>
          <w:bCs/>
          <w:color w:val="70AD47" w:themeColor="accent6"/>
        </w:rPr>
        <w:t>RO</w:t>
      </w:r>
      <w:r w:rsidRPr="00C74B15">
        <w:rPr>
          <w:rFonts w:ascii="Calibri" w:hAnsi="Calibri" w:cs="Calibri"/>
          <w:b/>
          <w:bCs/>
          <w:color w:val="70AD47" w:themeColor="accent6"/>
        </w:rPr>
        <w:t xml:space="preserve"> Congres</w:t>
      </w:r>
    </w:p>
    <w:p w14:paraId="6C3AD5E0" w14:textId="10C04753" w:rsidR="00790F59" w:rsidRPr="00E1117E" w:rsidRDefault="00790F59" w:rsidP="00E1117E">
      <w:pPr>
        <w:tabs>
          <w:tab w:val="clear" w:pos="3686"/>
        </w:tabs>
        <w:spacing w:after="160" w:line="259" w:lineRule="auto"/>
        <w:contextualSpacing/>
        <w:rPr>
          <w:rFonts w:ascii="Calibri" w:hAnsi="Calibri" w:cs="Calibri"/>
          <w:color w:val="323130"/>
        </w:rPr>
      </w:pPr>
      <w:r w:rsidRPr="001617F7">
        <w:rPr>
          <w:rFonts w:ascii="Calibri" w:hAnsi="Calibri" w:cs="Calibri"/>
          <w:color w:val="323130"/>
        </w:rPr>
        <w:t xml:space="preserve">Save </w:t>
      </w:r>
      <w:proofErr w:type="spellStart"/>
      <w:r w:rsidRPr="001617F7">
        <w:rPr>
          <w:rFonts w:ascii="Calibri" w:hAnsi="Calibri" w:cs="Calibri"/>
          <w:color w:val="323130"/>
        </w:rPr>
        <w:t>the</w:t>
      </w:r>
      <w:proofErr w:type="spellEnd"/>
      <w:r w:rsidRPr="001617F7">
        <w:rPr>
          <w:rFonts w:ascii="Calibri" w:hAnsi="Calibri" w:cs="Calibri"/>
          <w:color w:val="323130"/>
        </w:rPr>
        <w:t xml:space="preserve"> date</w:t>
      </w:r>
      <w:r w:rsidR="00B04599" w:rsidRPr="001617F7">
        <w:rPr>
          <w:rFonts w:ascii="Calibri" w:hAnsi="Calibri" w:cs="Calibri"/>
          <w:color w:val="323130"/>
        </w:rPr>
        <w:t xml:space="preserve"> voor de </w:t>
      </w:r>
      <w:r w:rsidRPr="001617F7">
        <w:rPr>
          <w:rFonts w:ascii="Calibri" w:hAnsi="Calibri" w:cs="Calibri"/>
          <w:color w:val="323130"/>
        </w:rPr>
        <w:t>tweede editie van het BRO Congres</w:t>
      </w:r>
      <w:r w:rsidR="00B04599" w:rsidRPr="001617F7">
        <w:rPr>
          <w:rFonts w:ascii="Calibri" w:hAnsi="Calibri" w:cs="Calibri"/>
          <w:color w:val="323130"/>
        </w:rPr>
        <w:t xml:space="preserve"> op 3 februari 2025</w:t>
      </w:r>
      <w:r w:rsidR="004E7B06" w:rsidRPr="001617F7">
        <w:rPr>
          <w:rFonts w:ascii="Calibri" w:hAnsi="Calibri" w:cs="Calibri"/>
          <w:color w:val="323130"/>
        </w:rPr>
        <w:t>. Dit congres richt zich op jongeren</w:t>
      </w:r>
      <w:r w:rsidR="00C31ABE" w:rsidRPr="001617F7">
        <w:rPr>
          <w:rFonts w:ascii="Calibri" w:hAnsi="Calibri" w:cs="Calibri"/>
          <w:color w:val="323130"/>
        </w:rPr>
        <w:t>, organisaties die werken met</w:t>
      </w:r>
      <w:r w:rsidR="00C31ABE" w:rsidRPr="00E1117E">
        <w:rPr>
          <w:rFonts w:ascii="Calibri" w:hAnsi="Calibri" w:cs="Calibri"/>
          <w:color w:val="323130"/>
        </w:rPr>
        <w:t xml:space="preserve"> jongeren en onderzoekers. Meer informatie via </w:t>
      </w:r>
      <w:r w:rsidRPr="00E1117E">
        <w:rPr>
          <w:rFonts w:ascii="Calibri" w:hAnsi="Calibri" w:cs="Calibri"/>
          <w:color w:val="323130"/>
        </w:rPr>
        <w:t> </w:t>
      </w:r>
      <w:hyperlink r:id="rId24" w:tooltip="https://brocongres.be/" w:history="1">
        <w:r w:rsidRPr="00E1117E">
          <w:rPr>
            <w:rFonts w:ascii="Calibri" w:hAnsi="Calibri" w:cs="Calibri"/>
            <w:color w:val="00B0F0"/>
          </w:rPr>
          <w:t>BRO-Congres 2025</w:t>
        </w:r>
      </w:hyperlink>
      <w:hyperlink r:id="rId25" w:tooltip="https://brocongres.be/" w:history="1"/>
      <w:r w:rsidRPr="00E1117E">
        <w:rPr>
          <w:rFonts w:ascii="Calibri" w:hAnsi="Calibri" w:cs="Calibri"/>
          <w:color w:val="323130"/>
        </w:rPr>
        <w:t> </w:t>
      </w:r>
      <w:r w:rsidR="00C74B15">
        <w:rPr>
          <w:rFonts w:ascii="Calibri" w:hAnsi="Calibri" w:cs="Calibri"/>
          <w:color w:val="323130"/>
        </w:rPr>
        <w:t xml:space="preserve">. </w:t>
      </w:r>
      <w:r w:rsidRPr="00E1117E">
        <w:rPr>
          <w:rFonts w:ascii="Calibri" w:hAnsi="Calibri" w:cs="Calibri"/>
          <w:color w:val="323130"/>
        </w:rPr>
        <w:t>Inschrijven kan vanaf 4 november 2024.</w:t>
      </w:r>
    </w:p>
    <w:p w14:paraId="282BDEB9" w14:textId="77777777" w:rsidR="00790F59" w:rsidRPr="00E1117E" w:rsidRDefault="00790F59" w:rsidP="00E1117E">
      <w:pPr>
        <w:tabs>
          <w:tab w:val="clear" w:pos="3686"/>
        </w:tabs>
        <w:spacing w:after="160" w:line="259" w:lineRule="auto"/>
        <w:contextualSpacing/>
        <w:rPr>
          <w:rFonts w:ascii="Calibri" w:hAnsi="Calibri" w:cs="Calibri"/>
          <w:color w:val="323130"/>
        </w:rPr>
      </w:pPr>
    </w:p>
    <w:p w14:paraId="56F3B036" w14:textId="5CE8A6C7" w:rsidR="001617F7" w:rsidRPr="001617F7" w:rsidRDefault="001617F7" w:rsidP="007E47B8">
      <w:pPr>
        <w:tabs>
          <w:tab w:val="clear" w:pos="3686"/>
        </w:tabs>
        <w:spacing w:after="160" w:line="259" w:lineRule="auto"/>
        <w:contextualSpacing/>
        <w:rPr>
          <w:rFonts w:ascii="Calibri" w:hAnsi="Calibri" w:cs="Calibri"/>
          <w:b/>
          <w:bCs/>
          <w:color w:val="70AD47" w:themeColor="accent6"/>
        </w:rPr>
      </w:pPr>
      <w:r w:rsidRPr="001617F7">
        <w:rPr>
          <w:rFonts w:ascii="Calibri" w:hAnsi="Calibri" w:cs="Calibri"/>
          <w:b/>
          <w:bCs/>
          <w:color w:val="70AD47" w:themeColor="accent6"/>
        </w:rPr>
        <w:t xml:space="preserve">Story of </w:t>
      </w:r>
      <w:proofErr w:type="spellStart"/>
      <w:r w:rsidRPr="001617F7">
        <w:rPr>
          <w:rFonts w:ascii="Calibri" w:hAnsi="Calibri" w:cs="Calibri"/>
          <w:b/>
          <w:bCs/>
          <w:color w:val="70AD47" w:themeColor="accent6"/>
        </w:rPr>
        <w:t>my</w:t>
      </w:r>
      <w:proofErr w:type="spellEnd"/>
      <w:r w:rsidRPr="001617F7">
        <w:rPr>
          <w:rFonts w:ascii="Calibri" w:hAnsi="Calibri" w:cs="Calibri"/>
          <w:b/>
          <w:bCs/>
          <w:color w:val="70AD47" w:themeColor="accent6"/>
        </w:rPr>
        <w:t xml:space="preserve"> skin</w:t>
      </w:r>
    </w:p>
    <w:p w14:paraId="7CCD4540" w14:textId="4620ABC7" w:rsidR="00920AF4" w:rsidRDefault="005958EB" w:rsidP="007E47B8">
      <w:pPr>
        <w:tabs>
          <w:tab w:val="clear" w:pos="3686"/>
        </w:tabs>
        <w:spacing w:after="160" w:line="259" w:lineRule="auto"/>
        <w:contextualSpacing/>
        <w:rPr>
          <w:rFonts w:ascii="Calibri" w:hAnsi="Calibri" w:cs="Calibri"/>
          <w:color w:val="323130"/>
        </w:rPr>
      </w:pPr>
      <w:r w:rsidRPr="001617F7">
        <w:rPr>
          <w:rFonts w:ascii="Calibri" w:hAnsi="Calibri" w:cs="Calibri"/>
          <w:color w:val="323130"/>
        </w:rPr>
        <w:t xml:space="preserve">Tot </w:t>
      </w:r>
      <w:r w:rsidR="00790F59" w:rsidRPr="001617F7">
        <w:rPr>
          <w:rFonts w:ascii="Calibri" w:hAnsi="Calibri" w:cs="Calibri"/>
          <w:color w:val="323130"/>
        </w:rPr>
        <w:t xml:space="preserve">31 oktober 2024 loopt de ‘Story of </w:t>
      </w:r>
      <w:proofErr w:type="spellStart"/>
      <w:r w:rsidR="00790F59" w:rsidRPr="001617F7">
        <w:rPr>
          <w:rFonts w:ascii="Calibri" w:hAnsi="Calibri" w:cs="Calibri"/>
          <w:color w:val="323130"/>
        </w:rPr>
        <w:t>my</w:t>
      </w:r>
      <w:proofErr w:type="spellEnd"/>
      <w:r w:rsidR="00790F59" w:rsidRPr="001617F7">
        <w:rPr>
          <w:rFonts w:ascii="Calibri" w:hAnsi="Calibri" w:cs="Calibri"/>
          <w:color w:val="323130"/>
        </w:rPr>
        <w:t xml:space="preserve"> skin’ van Cachet</w:t>
      </w:r>
      <w:r w:rsidR="00DC68B7" w:rsidRPr="001617F7">
        <w:rPr>
          <w:rFonts w:ascii="Calibri" w:hAnsi="Calibri" w:cs="Calibri"/>
          <w:color w:val="323130"/>
        </w:rPr>
        <w:t xml:space="preserve">, een foto-expo waarin dertien </w:t>
      </w:r>
      <w:r w:rsidR="00A96BAE">
        <w:rPr>
          <w:rFonts w:ascii="Calibri" w:hAnsi="Calibri" w:cs="Calibri"/>
          <w:color w:val="323130"/>
        </w:rPr>
        <w:t>jongeren van Cachet</w:t>
      </w:r>
      <w:r w:rsidR="00DC68B7" w:rsidRPr="001617F7">
        <w:rPr>
          <w:rFonts w:ascii="Calibri" w:hAnsi="Calibri" w:cs="Calibri"/>
          <w:color w:val="323130"/>
        </w:rPr>
        <w:t xml:space="preserve"> de spotlight zetten op een uiterlijk kenmerk. </w:t>
      </w:r>
      <w:r w:rsidR="00790F59" w:rsidRPr="001617F7">
        <w:rPr>
          <w:rFonts w:ascii="Calibri" w:hAnsi="Calibri" w:cs="Calibri"/>
          <w:color w:val="323130"/>
        </w:rPr>
        <w:t>Tijdens de duur van de expo wordt ook tweemaal de vorming </w:t>
      </w:r>
      <w:hyperlink r:id="rId26" w:history="1">
        <w:r w:rsidR="00790F59" w:rsidRPr="001617F7">
          <w:rPr>
            <w:rFonts w:ascii="Calibri" w:hAnsi="Calibri" w:cs="Calibri"/>
            <w:color w:val="323130"/>
          </w:rPr>
          <w:t>‘Cachet op slot’</w:t>
        </w:r>
      </w:hyperlink>
      <w:r w:rsidR="00790F59" w:rsidRPr="00DC68B7">
        <w:rPr>
          <w:rFonts w:ascii="Calibri" w:hAnsi="Calibri" w:cs="Calibri"/>
          <w:color w:val="323130"/>
        </w:rPr>
        <w:t xml:space="preserve"> gegeven, over vrijheidsbeperkende maatregelen. Zowel de expo als de vormingsmomenten gaan door in het gebouw van de VGC (Emile </w:t>
      </w:r>
      <w:proofErr w:type="spellStart"/>
      <w:r w:rsidR="00790F59" w:rsidRPr="00DC68B7">
        <w:rPr>
          <w:rFonts w:ascii="Calibri" w:hAnsi="Calibri" w:cs="Calibri"/>
          <w:color w:val="323130"/>
        </w:rPr>
        <w:t>Jacqmainlaan</w:t>
      </w:r>
      <w:proofErr w:type="spellEnd"/>
      <w:r w:rsidR="00790F59" w:rsidRPr="00DC68B7">
        <w:rPr>
          <w:rFonts w:ascii="Calibri" w:hAnsi="Calibri" w:cs="Calibri"/>
          <w:color w:val="323130"/>
        </w:rPr>
        <w:t xml:space="preserve"> 135, 1000 Brussel).</w:t>
      </w:r>
      <w:r w:rsidR="00EF26AC">
        <w:rPr>
          <w:rFonts w:ascii="Calibri" w:hAnsi="Calibri" w:cs="Calibri"/>
          <w:color w:val="323130"/>
        </w:rPr>
        <w:t xml:space="preserve"> Inschrijven kan via</w:t>
      </w:r>
      <w:r w:rsidR="00790F59">
        <w:rPr>
          <w:rFonts w:ascii="Aptos" w:hAnsi="Aptos"/>
          <w:color w:val="242424"/>
        </w:rPr>
        <w:t> </w:t>
      </w:r>
      <w:hyperlink r:id="rId27" w:history="1">
        <w:r w:rsidR="00790F59">
          <w:rPr>
            <w:rStyle w:val="Hyperlink"/>
            <w:rFonts w:ascii="Aptos" w:eastAsiaTheme="majorEastAsia" w:hAnsi="Aptos"/>
            <w:color w:val="467886"/>
            <w:bdr w:val="none" w:sz="0" w:space="0" w:color="auto" w:frame="1"/>
          </w:rPr>
          <w:t>de pagina van de expo</w:t>
        </w:r>
      </w:hyperlink>
      <w:r w:rsidR="007E47B8">
        <w:rPr>
          <w:rFonts w:ascii="Aptos" w:hAnsi="Aptos"/>
          <w:color w:val="242424"/>
        </w:rPr>
        <w:t xml:space="preserve">. </w:t>
      </w:r>
    </w:p>
    <w:p w14:paraId="62365C5B" w14:textId="77777777" w:rsidR="00F90C3E" w:rsidRDefault="00F90C3E" w:rsidP="00C71D78">
      <w:pPr>
        <w:tabs>
          <w:tab w:val="clear" w:pos="3686"/>
        </w:tabs>
        <w:spacing w:after="160" w:line="259" w:lineRule="auto"/>
        <w:contextualSpacing/>
        <w:rPr>
          <w:rFonts w:ascii="Calibri" w:hAnsi="Calibri" w:cs="Calibri"/>
          <w:color w:val="323130"/>
        </w:rPr>
      </w:pPr>
    </w:p>
    <w:tbl>
      <w:tblPr>
        <w:tblW w:w="10170" w:type="dxa"/>
        <w:tblCellMar>
          <w:top w:w="15" w:type="dxa"/>
          <w:left w:w="15" w:type="dxa"/>
          <w:bottom w:w="15" w:type="dxa"/>
          <w:right w:w="15" w:type="dxa"/>
        </w:tblCellMar>
        <w:tblLook w:val="04A0" w:firstRow="1" w:lastRow="0" w:firstColumn="1" w:lastColumn="0" w:noHBand="0" w:noVBand="1"/>
      </w:tblPr>
      <w:tblGrid>
        <w:gridCol w:w="10170"/>
      </w:tblGrid>
      <w:tr w:rsidR="00406741" w:rsidRPr="00406741" w14:paraId="3AEF4223" w14:textId="77777777" w:rsidTr="00406741">
        <w:tc>
          <w:tcPr>
            <w:tcW w:w="0" w:type="auto"/>
            <w:hideMark/>
          </w:tcPr>
          <w:p w14:paraId="1222277A" w14:textId="5E6A255B" w:rsidR="00A96BAE" w:rsidRPr="00A96BAE" w:rsidRDefault="00A96BAE" w:rsidP="00406741">
            <w:pPr>
              <w:tabs>
                <w:tab w:val="clear" w:pos="3686"/>
              </w:tabs>
              <w:spacing w:after="160" w:line="259" w:lineRule="auto"/>
              <w:contextualSpacing/>
              <w:rPr>
                <w:rFonts w:ascii="Calibri" w:hAnsi="Calibri" w:cs="Calibri"/>
                <w:color w:val="70AD47" w:themeColor="accent6"/>
              </w:rPr>
            </w:pPr>
            <w:proofErr w:type="spellStart"/>
            <w:r w:rsidRPr="00A96BAE">
              <w:rPr>
                <w:rFonts w:ascii="Calibri" w:hAnsi="Calibri" w:cs="Calibri"/>
                <w:b/>
                <w:bCs/>
                <w:color w:val="70AD47" w:themeColor="accent6"/>
              </w:rPr>
              <w:t>KeKi</w:t>
            </w:r>
            <w:proofErr w:type="spellEnd"/>
            <w:r w:rsidRPr="00A96BAE">
              <w:rPr>
                <w:rFonts w:ascii="Calibri" w:hAnsi="Calibri" w:cs="Calibri"/>
                <w:b/>
                <w:bCs/>
                <w:color w:val="70AD47" w:themeColor="accent6"/>
              </w:rPr>
              <w:t>-kennisevent</w:t>
            </w:r>
          </w:p>
          <w:p w14:paraId="5A66F5C4" w14:textId="6E6ACC07" w:rsidR="00406741" w:rsidRPr="00406741" w:rsidRDefault="00406741" w:rsidP="00406741">
            <w:pPr>
              <w:tabs>
                <w:tab w:val="clear" w:pos="3686"/>
              </w:tabs>
              <w:spacing w:after="160" w:line="259" w:lineRule="auto"/>
              <w:contextualSpacing/>
              <w:rPr>
                <w:rFonts w:ascii="Calibri" w:hAnsi="Calibri" w:cs="Calibri"/>
                <w:color w:val="323130"/>
              </w:rPr>
            </w:pPr>
            <w:r w:rsidRPr="00A96BAE">
              <w:rPr>
                <w:rFonts w:ascii="Calibri" w:hAnsi="Calibri" w:cs="Calibri"/>
                <w:color w:val="323130"/>
              </w:rPr>
              <w:t xml:space="preserve">Op 24 oktober 2024 vindt het jaarlijks </w:t>
            </w:r>
            <w:proofErr w:type="spellStart"/>
            <w:r w:rsidRPr="00A96BAE">
              <w:rPr>
                <w:rFonts w:ascii="Calibri" w:hAnsi="Calibri" w:cs="Calibri"/>
                <w:color w:val="323130"/>
              </w:rPr>
              <w:t>KeKi</w:t>
            </w:r>
            <w:proofErr w:type="spellEnd"/>
            <w:r w:rsidRPr="00A96BAE">
              <w:rPr>
                <w:rFonts w:ascii="Calibri" w:hAnsi="Calibri" w:cs="Calibri"/>
                <w:color w:val="323130"/>
              </w:rPr>
              <w:t>-kennisevent plaats. Dit jaar staat handelen vanuit een kinderrechtenrefl</w:t>
            </w:r>
            <w:r w:rsidRPr="00406741">
              <w:rPr>
                <w:rFonts w:ascii="Calibri" w:hAnsi="Calibri" w:cs="Calibri"/>
                <w:color w:val="323130"/>
              </w:rPr>
              <w:t>ex centraal.</w:t>
            </w:r>
            <w:r w:rsidR="00B7570C">
              <w:rPr>
                <w:rFonts w:ascii="Calibri" w:hAnsi="Calibri" w:cs="Calibri"/>
                <w:color w:val="323130"/>
              </w:rPr>
              <w:t xml:space="preserve"> </w:t>
            </w:r>
            <w:hyperlink r:id="rId28" w:history="1">
              <w:r w:rsidR="00B7570C" w:rsidRPr="00406741">
                <w:rPr>
                  <w:rFonts w:ascii="Calibri" w:hAnsi="Calibri" w:cs="Calibri"/>
                  <w:color w:val="00B0F0"/>
                </w:rPr>
                <w:t>Meer info</w:t>
              </w:r>
            </w:hyperlink>
          </w:p>
        </w:tc>
      </w:tr>
    </w:tbl>
    <w:p w14:paraId="18B7FA88" w14:textId="77777777" w:rsidR="00406741" w:rsidRPr="00406741" w:rsidRDefault="00406741" w:rsidP="00406741">
      <w:pPr>
        <w:tabs>
          <w:tab w:val="clear" w:pos="3686"/>
        </w:tabs>
        <w:spacing w:after="160" w:line="259" w:lineRule="auto"/>
        <w:contextualSpacing/>
        <w:rPr>
          <w:rFonts w:ascii="Calibri" w:hAnsi="Calibri" w:cs="Calibri"/>
          <w:color w:val="323130"/>
        </w:rPr>
      </w:pPr>
    </w:p>
    <w:p w14:paraId="03D64B02" w14:textId="3A940898" w:rsidR="00FA7A24" w:rsidRPr="00825D22" w:rsidRDefault="00825D22" w:rsidP="00C71D78">
      <w:pPr>
        <w:tabs>
          <w:tab w:val="clear" w:pos="3686"/>
        </w:tabs>
        <w:spacing w:after="160" w:line="259" w:lineRule="auto"/>
        <w:contextualSpacing/>
        <w:rPr>
          <w:rFonts w:ascii="Calibri" w:hAnsi="Calibri" w:cs="Calibri"/>
          <w:b/>
          <w:bCs/>
          <w:color w:val="323130"/>
        </w:rPr>
      </w:pPr>
      <w:r w:rsidRPr="00825D22">
        <w:rPr>
          <w:rFonts w:ascii="Calibri" w:hAnsi="Calibri" w:cs="Calibri"/>
          <w:b/>
          <w:bCs/>
          <w:color w:val="70AD47" w:themeColor="accent6"/>
        </w:rPr>
        <w:t>R</w:t>
      </w:r>
      <w:r w:rsidR="00E3613C" w:rsidRPr="00825D22">
        <w:rPr>
          <w:rFonts w:ascii="Calibri" w:hAnsi="Calibri" w:cs="Calibri"/>
          <w:b/>
          <w:bCs/>
          <w:color w:val="70AD47" w:themeColor="accent6"/>
        </w:rPr>
        <w:t>esponsabiliseringsbijdrage</w:t>
      </w:r>
    </w:p>
    <w:p w14:paraId="454C73F7" w14:textId="7E3286A4" w:rsidR="00FD7972" w:rsidRDefault="00855C03" w:rsidP="00D47A8B">
      <w:pPr>
        <w:tabs>
          <w:tab w:val="clear" w:pos="3686"/>
        </w:tabs>
        <w:spacing w:after="160" w:line="259" w:lineRule="auto"/>
        <w:contextualSpacing/>
        <w:rPr>
          <w:rFonts w:ascii="Calibri" w:hAnsi="Calibri" w:cs="Calibri"/>
          <w:color w:val="323130"/>
        </w:rPr>
      </w:pPr>
      <w:r>
        <w:rPr>
          <w:rFonts w:ascii="Calibri" w:hAnsi="Calibri" w:cs="Calibri"/>
          <w:color w:val="323130"/>
        </w:rPr>
        <w:t xml:space="preserve">Meerdere partnerorganisaties worden geconfronteerd met </w:t>
      </w:r>
      <w:r w:rsidR="0072018D">
        <w:rPr>
          <w:rFonts w:ascii="Calibri" w:hAnsi="Calibri" w:cs="Calibri"/>
          <w:color w:val="323130"/>
        </w:rPr>
        <w:t xml:space="preserve">boetes inzake de responsabiliseringsbijdrage. </w:t>
      </w:r>
      <w:r w:rsidR="00D47A8B">
        <w:rPr>
          <w:rFonts w:ascii="Calibri" w:hAnsi="Calibri" w:cs="Calibri"/>
          <w:color w:val="323130"/>
        </w:rPr>
        <w:t xml:space="preserve">Vanuit </w:t>
      </w:r>
      <w:proofErr w:type="spellStart"/>
      <w:r w:rsidR="00D47A8B">
        <w:rPr>
          <w:rFonts w:ascii="Calibri" w:hAnsi="Calibri" w:cs="Calibri"/>
          <w:color w:val="323130"/>
        </w:rPr>
        <w:t>Ruyskensveld</w:t>
      </w:r>
      <w:proofErr w:type="spellEnd"/>
      <w:r w:rsidR="00D47A8B">
        <w:rPr>
          <w:rFonts w:ascii="Calibri" w:hAnsi="Calibri" w:cs="Calibri"/>
          <w:color w:val="323130"/>
        </w:rPr>
        <w:t xml:space="preserve"> wordt dit op meerdere fora geproblematiseerd. Ook andere organisaties gaan hiermee aan de slag. </w:t>
      </w:r>
    </w:p>
    <w:p w14:paraId="0992D047" w14:textId="77777777" w:rsidR="008A3D2C" w:rsidRDefault="008A3D2C" w:rsidP="00D47A8B">
      <w:pPr>
        <w:tabs>
          <w:tab w:val="clear" w:pos="3686"/>
        </w:tabs>
        <w:spacing w:after="160" w:line="259" w:lineRule="auto"/>
        <w:contextualSpacing/>
        <w:rPr>
          <w:rFonts w:ascii="Calibri" w:hAnsi="Calibri" w:cs="Calibri"/>
          <w:color w:val="323130"/>
        </w:rPr>
      </w:pPr>
    </w:p>
    <w:p w14:paraId="3E6E7627" w14:textId="77777777" w:rsidR="008A3D2C" w:rsidRPr="00ED5939" w:rsidRDefault="008A3D2C" w:rsidP="008A3D2C">
      <w:pPr>
        <w:tabs>
          <w:tab w:val="clear" w:pos="3686"/>
        </w:tabs>
        <w:spacing w:after="0" w:line="259" w:lineRule="auto"/>
        <w:contextualSpacing/>
        <w:rPr>
          <w:rFonts w:ascii="Calibri" w:hAnsi="Calibri" w:cs="Calibri"/>
          <w:b/>
          <w:bCs/>
          <w:color w:val="70AD47" w:themeColor="accent6"/>
        </w:rPr>
      </w:pPr>
      <w:r w:rsidRPr="00ED5939">
        <w:rPr>
          <w:rFonts w:ascii="Calibri" w:hAnsi="Calibri" w:cs="Calibri"/>
          <w:b/>
          <w:bCs/>
          <w:color w:val="70AD47" w:themeColor="accent6"/>
        </w:rPr>
        <w:t>Agendapunten volgende bijeenkomst – 6 december 2024</w:t>
      </w:r>
    </w:p>
    <w:p w14:paraId="2EB789CA" w14:textId="77777777" w:rsidR="008A3D2C" w:rsidRPr="007C40CB" w:rsidRDefault="008A3D2C" w:rsidP="005D1C89">
      <w:pPr>
        <w:pStyle w:val="Lijstalinea"/>
        <w:numPr>
          <w:ilvl w:val="0"/>
          <w:numId w:val="1"/>
        </w:numPr>
        <w:tabs>
          <w:tab w:val="clear" w:pos="3686"/>
        </w:tabs>
        <w:spacing w:after="0" w:line="259" w:lineRule="auto"/>
        <w:contextualSpacing/>
        <w:rPr>
          <w:rFonts w:ascii="Calibri" w:hAnsi="Calibri" w:cs="Calibri"/>
          <w:color w:val="323130"/>
        </w:rPr>
      </w:pPr>
      <w:r w:rsidRPr="007C40CB">
        <w:rPr>
          <w:rFonts w:ascii="Calibri" w:hAnsi="Calibri" w:cs="Calibri"/>
          <w:color w:val="323130"/>
        </w:rPr>
        <w:t xml:space="preserve">Toelichting Cachet Oost-Vlaanderen door Sigrid </w:t>
      </w:r>
      <w:proofErr w:type="spellStart"/>
      <w:r w:rsidRPr="007C40CB">
        <w:rPr>
          <w:rFonts w:ascii="Calibri" w:hAnsi="Calibri" w:cs="Calibri"/>
          <w:color w:val="323130"/>
        </w:rPr>
        <w:t>Verhees</w:t>
      </w:r>
      <w:proofErr w:type="spellEnd"/>
    </w:p>
    <w:p w14:paraId="522DD922" w14:textId="77777777" w:rsidR="008A3D2C" w:rsidRPr="007C40CB" w:rsidRDefault="008A3D2C" w:rsidP="005D1C89">
      <w:pPr>
        <w:pStyle w:val="Lijstalinea"/>
        <w:numPr>
          <w:ilvl w:val="0"/>
          <w:numId w:val="1"/>
        </w:numPr>
        <w:tabs>
          <w:tab w:val="clear" w:pos="3686"/>
        </w:tabs>
        <w:spacing w:after="160" w:line="259" w:lineRule="auto"/>
        <w:contextualSpacing/>
        <w:rPr>
          <w:rFonts w:ascii="Calibri" w:hAnsi="Calibri" w:cs="Calibri"/>
          <w:color w:val="323130"/>
        </w:rPr>
      </w:pPr>
      <w:r w:rsidRPr="007C40CB">
        <w:rPr>
          <w:rFonts w:ascii="Calibri" w:hAnsi="Calibri" w:cs="Calibri"/>
          <w:color w:val="323130"/>
        </w:rPr>
        <w:t>Het regeerakkoord en de verwachte impact in de verschillende sectoren</w:t>
      </w:r>
    </w:p>
    <w:p w14:paraId="26D7A785" w14:textId="5C062339" w:rsidR="00174474" w:rsidRPr="009618D8" w:rsidRDefault="008A3D2C" w:rsidP="005D1C89">
      <w:pPr>
        <w:pStyle w:val="Lijstalinea"/>
        <w:numPr>
          <w:ilvl w:val="0"/>
          <w:numId w:val="1"/>
        </w:numPr>
        <w:tabs>
          <w:tab w:val="clear" w:pos="3686"/>
        </w:tabs>
        <w:spacing w:after="160" w:line="259" w:lineRule="auto"/>
        <w:contextualSpacing/>
        <w:rPr>
          <w:rFonts w:ascii="Calibri" w:hAnsi="Calibri" w:cs="Calibri"/>
          <w:color w:val="323130"/>
        </w:rPr>
      </w:pPr>
      <w:r w:rsidRPr="009618D8">
        <w:rPr>
          <w:rFonts w:ascii="Calibri" w:hAnsi="Calibri" w:cs="Calibri"/>
          <w:color w:val="323130"/>
        </w:rPr>
        <w:t>Het regioplan Oost-Vlaanderen 2025-2028</w:t>
      </w:r>
    </w:p>
    <w:sectPr w:rsidR="00174474" w:rsidRPr="009618D8" w:rsidSect="00756295">
      <w:headerReference w:type="even" r:id="rId29"/>
      <w:headerReference w:type="default" r:id="rId30"/>
      <w:footerReference w:type="even" r:id="rId31"/>
      <w:headerReference w:type="first" r:id="rId32"/>
      <w:type w:val="continuous"/>
      <w:pgSz w:w="11906" w:h="16838"/>
      <w:pgMar w:top="851" w:right="1247" w:bottom="1702" w:left="1276"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59CDA" w14:textId="77777777" w:rsidR="00723DA9" w:rsidRDefault="00723DA9">
      <w:pPr>
        <w:spacing w:after="0" w:line="240" w:lineRule="auto"/>
      </w:pPr>
      <w:r>
        <w:separator/>
      </w:r>
    </w:p>
  </w:endnote>
  <w:endnote w:type="continuationSeparator" w:id="0">
    <w:p w14:paraId="263B9159" w14:textId="77777777" w:rsidR="00723DA9" w:rsidRDefault="0072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004EC" w14:textId="4B13902E" w:rsidR="00C44EF7" w:rsidRPr="003D7175" w:rsidRDefault="008122BB"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NUMPAGES   \* MERGEFORMAT">
      <w:r>
        <w:t>2</w:t>
      </w:r>
    </w:fldSimple>
    <w:r>
      <w:tab/>
      <w:t>Titel van het document invullen</w:t>
    </w:r>
    <w:r>
      <w:tab/>
    </w:r>
    <w:r>
      <w:fldChar w:fldCharType="begin"/>
    </w:r>
    <w:r>
      <w:instrText xml:space="preserve"> DATE  \@ "d.MM.yyyy" </w:instrText>
    </w:r>
    <w:r>
      <w:fldChar w:fldCharType="separate"/>
    </w:r>
    <w:r w:rsidR="005D1C89">
      <w:rPr>
        <w:noProof/>
      </w:rPr>
      <w:t>25.10.2024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7C228" w14:textId="47D2294F" w:rsidR="00C44EF7" w:rsidRPr="00664F02" w:rsidRDefault="1928F2FE" w:rsidP="00C547AB">
    <w:pPr>
      <w:pStyle w:val="Voettekst"/>
    </w:pPr>
    <w:r>
      <w:t>Verslag IROJ Oost-Vlaanderen</w:t>
    </w:r>
    <w:r w:rsidR="00424E89">
      <w:t xml:space="preserve"> </w:t>
    </w:r>
    <w:r w:rsidR="00D53EAB">
      <w:t>18 oktober</w:t>
    </w:r>
    <w:r>
      <w:t xml:space="preserve"> 2024 </w:t>
    </w:r>
    <w:r w:rsidR="008122BB">
      <w:ptab w:relativeTo="margin" w:alignment="right" w:leader="none"/>
    </w:r>
    <w:r w:rsidRPr="009E05E2">
      <w:t xml:space="preserve">pagina </w:t>
    </w:r>
    <w:r w:rsidR="008122BB" w:rsidRPr="009E05E2">
      <w:fldChar w:fldCharType="begin"/>
    </w:r>
    <w:r w:rsidR="008122BB" w:rsidRPr="009E05E2">
      <w:instrText xml:space="preserve"> PAGE  \* Arabic  \* MERGEFORMAT </w:instrText>
    </w:r>
    <w:r w:rsidR="008122BB" w:rsidRPr="009E05E2">
      <w:fldChar w:fldCharType="separate"/>
    </w:r>
    <w:r>
      <w:t>3</w:t>
    </w:r>
    <w:r w:rsidR="008122BB" w:rsidRPr="009E05E2">
      <w:fldChar w:fldCharType="end"/>
    </w:r>
    <w:r w:rsidRPr="009E05E2">
      <w:t xml:space="preserve"> van </w:t>
    </w:r>
    <w:fldSimple w:instr="NUMPAGES  \* Arabic  \* MERGEFORMAT">
      <w: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0FDBB" w14:textId="77777777" w:rsidR="00C44EF7" w:rsidRPr="00193EF3" w:rsidRDefault="008122BB" w:rsidP="003D7175">
    <w:pPr>
      <w:pStyle w:val="paginering"/>
      <w:tabs>
        <w:tab w:val="left" w:pos="9639"/>
      </w:tabs>
      <w:rPr>
        <w:color w:val="000000" w:themeColor="text1"/>
      </w:rPr>
    </w:pPr>
    <w:r w:rsidRPr="00193EF3">
      <w:rPr>
        <w:color w:val="000000" w:themeColor="text1"/>
      </w:rPr>
      <w:drawing>
        <wp:anchor distT="0" distB="0" distL="114300" distR="114300" simplePos="0" relativeHeight="251659264" behindDoc="1" locked="0" layoutInCell="1" allowOverlap="1" wp14:anchorId="79D7C748" wp14:editId="6604FDC1">
          <wp:simplePos x="0" y="0"/>
          <wp:positionH relativeFrom="page">
            <wp:posOffset>714375</wp:posOffset>
          </wp:positionH>
          <wp:positionV relativeFrom="page">
            <wp:posOffset>9764700</wp:posOffset>
          </wp:positionV>
          <wp:extent cx="1282305" cy="53685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36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D687" w14:textId="77777777" w:rsidR="00C44EF7" w:rsidRPr="00C547AB" w:rsidRDefault="008122BB" w:rsidP="00C547AB">
    <w:pPr>
      <w:pStyle w:val="Voettekst"/>
    </w:pPr>
    <w:r>
      <w:ptab w:relativeTo="margin" w:alignment="right" w:leader="none"/>
    </w: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NUMPAGES  \* Arabic  \* MERGEFORMAT">
      <w: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B56B5" w14:textId="77777777" w:rsidR="00723DA9" w:rsidRDefault="00723DA9">
      <w:pPr>
        <w:spacing w:after="0" w:line="240" w:lineRule="auto"/>
      </w:pPr>
      <w:r>
        <w:separator/>
      </w:r>
    </w:p>
  </w:footnote>
  <w:footnote w:type="continuationSeparator" w:id="0">
    <w:p w14:paraId="02C83585" w14:textId="77777777" w:rsidR="00723DA9" w:rsidRDefault="00723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139AA479" w14:textId="77777777" w:rsidTr="1928F2FE">
      <w:trPr>
        <w:trHeight w:val="300"/>
      </w:trPr>
      <w:tc>
        <w:tcPr>
          <w:tcW w:w="3305" w:type="dxa"/>
        </w:tcPr>
        <w:p w14:paraId="61022A27" w14:textId="31E06687" w:rsidR="1928F2FE" w:rsidRDefault="1928F2FE" w:rsidP="1928F2FE">
          <w:pPr>
            <w:pStyle w:val="Koptekst"/>
            <w:ind w:left="-115"/>
          </w:pPr>
        </w:p>
      </w:tc>
      <w:tc>
        <w:tcPr>
          <w:tcW w:w="3305" w:type="dxa"/>
        </w:tcPr>
        <w:p w14:paraId="4578984C" w14:textId="7C4A89D7" w:rsidR="1928F2FE" w:rsidRDefault="1928F2FE" w:rsidP="1928F2FE">
          <w:pPr>
            <w:pStyle w:val="Koptekst"/>
            <w:jc w:val="center"/>
          </w:pPr>
        </w:p>
      </w:tc>
      <w:tc>
        <w:tcPr>
          <w:tcW w:w="3305" w:type="dxa"/>
        </w:tcPr>
        <w:p w14:paraId="7497140C" w14:textId="2F6AF9AB" w:rsidR="1928F2FE" w:rsidRDefault="1928F2FE" w:rsidP="1928F2FE">
          <w:pPr>
            <w:pStyle w:val="Koptekst"/>
            <w:ind w:right="-115"/>
            <w:jc w:val="right"/>
          </w:pPr>
        </w:p>
      </w:tc>
    </w:tr>
  </w:tbl>
  <w:p w14:paraId="2F733202" w14:textId="2EA2A202" w:rsidR="1928F2FE" w:rsidRDefault="1928F2FE" w:rsidP="1928F2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928F2FE" w14:paraId="75170E84" w14:textId="77777777" w:rsidTr="1928F2FE">
      <w:trPr>
        <w:trHeight w:val="300"/>
      </w:trPr>
      <w:tc>
        <w:tcPr>
          <w:tcW w:w="3305" w:type="dxa"/>
        </w:tcPr>
        <w:p w14:paraId="428C6F5D" w14:textId="26D11623" w:rsidR="1928F2FE" w:rsidRDefault="1928F2FE" w:rsidP="1928F2FE">
          <w:pPr>
            <w:pStyle w:val="Koptekst"/>
            <w:ind w:left="-115"/>
          </w:pPr>
        </w:p>
      </w:tc>
      <w:tc>
        <w:tcPr>
          <w:tcW w:w="3305" w:type="dxa"/>
        </w:tcPr>
        <w:p w14:paraId="64258725" w14:textId="44DCBAE2" w:rsidR="1928F2FE" w:rsidRDefault="1928F2FE" w:rsidP="1928F2FE">
          <w:pPr>
            <w:pStyle w:val="Koptekst"/>
            <w:jc w:val="center"/>
          </w:pPr>
        </w:p>
      </w:tc>
      <w:tc>
        <w:tcPr>
          <w:tcW w:w="3305" w:type="dxa"/>
        </w:tcPr>
        <w:p w14:paraId="3C18F99F" w14:textId="58E40EA7" w:rsidR="1928F2FE" w:rsidRDefault="1928F2FE" w:rsidP="1928F2FE">
          <w:pPr>
            <w:pStyle w:val="Koptekst"/>
            <w:ind w:right="-115"/>
            <w:jc w:val="right"/>
          </w:pPr>
        </w:p>
      </w:tc>
    </w:tr>
  </w:tbl>
  <w:p w14:paraId="242FCF98" w14:textId="6FE5C7F6" w:rsidR="1928F2FE" w:rsidRDefault="1928F2FE" w:rsidP="1928F2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7C4D4" w14:textId="77777777" w:rsidR="00C44EF7" w:rsidRDefault="00C44EF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1B0ED31B" w14:textId="77777777" w:rsidTr="1928F2FE">
      <w:trPr>
        <w:trHeight w:val="300"/>
      </w:trPr>
      <w:tc>
        <w:tcPr>
          <w:tcW w:w="3125" w:type="dxa"/>
        </w:tcPr>
        <w:p w14:paraId="48F22055" w14:textId="2FB56BF9" w:rsidR="1928F2FE" w:rsidRDefault="1928F2FE" w:rsidP="1928F2FE">
          <w:pPr>
            <w:pStyle w:val="Koptekst"/>
            <w:ind w:left="-115"/>
          </w:pPr>
        </w:p>
      </w:tc>
      <w:tc>
        <w:tcPr>
          <w:tcW w:w="3125" w:type="dxa"/>
        </w:tcPr>
        <w:p w14:paraId="129F2CF1" w14:textId="1D2F5C96" w:rsidR="1928F2FE" w:rsidRDefault="1928F2FE" w:rsidP="1928F2FE">
          <w:pPr>
            <w:pStyle w:val="Koptekst"/>
            <w:jc w:val="center"/>
          </w:pPr>
        </w:p>
      </w:tc>
      <w:tc>
        <w:tcPr>
          <w:tcW w:w="3125" w:type="dxa"/>
        </w:tcPr>
        <w:p w14:paraId="6FC805AE" w14:textId="63F15853" w:rsidR="1928F2FE" w:rsidRDefault="1928F2FE" w:rsidP="1928F2FE">
          <w:pPr>
            <w:pStyle w:val="Koptekst"/>
            <w:ind w:right="-115"/>
            <w:jc w:val="right"/>
          </w:pPr>
        </w:p>
      </w:tc>
    </w:tr>
  </w:tbl>
  <w:p w14:paraId="18C61FC2" w14:textId="0D791D1D" w:rsidR="1928F2FE" w:rsidRDefault="1928F2FE" w:rsidP="1928F2F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5"/>
      <w:gridCol w:w="3125"/>
      <w:gridCol w:w="3125"/>
    </w:tblGrid>
    <w:tr w:rsidR="1928F2FE" w14:paraId="058688C0" w14:textId="77777777" w:rsidTr="1928F2FE">
      <w:trPr>
        <w:trHeight w:val="300"/>
      </w:trPr>
      <w:tc>
        <w:tcPr>
          <w:tcW w:w="3125" w:type="dxa"/>
        </w:tcPr>
        <w:p w14:paraId="2D34A5A1" w14:textId="3E42FF2E" w:rsidR="1928F2FE" w:rsidRDefault="1928F2FE" w:rsidP="1928F2FE">
          <w:pPr>
            <w:pStyle w:val="Koptekst"/>
            <w:ind w:left="-115"/>
          </w:pPr>
        </w:p>
      </w:tc>
      <w:tc>
        <w:tcPr>
          <w:tcW w:w="3125" w:type="dxa"/>
        </w:tcPr>
        <w:p w14:paraId="418BE998" w14:textId="468BC76A" w:rsidR="1928F2FE" w:rsidRDefault="1928F2FE" w:rsidP="1928F2FE">
          <w:pPr>
            <w:pStyle w:val="Koptekst"/>
            <w:jc w:val="center"/>
          </w:pPr>
        </w:p>
      </w:tc>
      <w:tc>
        <w:tcPr>
          <w:tcW w:w="3125" w:type="dxa"/>
        </w:tcPr>
        <w:p w14:paraId="7BF9664C" w14:textId="6CCA1E19" w:rsidR="1928F2FE" w:rsidRDefault="1928F2FE" w:rsidP="1928F2FE">
          <w:pPr>
            <w:pStyle w:val="Koptekst"/>
            <w:ind w:right="-115"/>
            <w:jc w:val="right"/>
          </w:pPr>
        </w:p>
      </w:tc>
    </w:tr>
  </w:tbl>
  <w:p w14:paraId="1597699C" w14:textId="1593496A" w:rsidR="1928F2FE" w:rsidRDefault="1928F2FE" w:rsidP="1928F2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27D38"/>
    <w:multiLevelType w:val="multilevel"/>
    <w:tmpl w:val="A2D8C3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36" w:hanging="456"/>
      </w:pPr>
      <w:rPr>
        <w:rFonts w:ascii="Calibri" w:eastAsia="Times New Roman" w:hAnsi="Calibri" w:cs="Calibri" w:hint="default"/>
        <w:color w:val="000000"/>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7167A3"/>
    <w:multiLevelType w:val="multilevel"/>
    <w:tmpl w:val="3704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197B48"/>
    <w:multiLevelType w:val="hybridMultilevel"/>
    <w:tmpl w:val="00761A90"/>
    <w:lvl w:ilvl="0" w:tplc="FFFFFFFF">
      <w:numFmt w:val="bullet"/>
      <w:lvlText w:val=""/>
      <w:lvlJc w:val="left"/>
      <w:pPr>
        <w:ind w:left="720" w:hanging="360"/>
      </w:pPr>
      <w:rPr>
        <w:rFonts w:ascii="Symbol" w:eastAsiaTheme="minorHAnsi" w:hAnsi="Symbol" w:cs="Calibri" w:hint="default"/>
      </w:rPr>
    </w:lvl>
    <w:lvl w:ilvl="1" w:tplc="08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1716459"/>
    <w:multiLevelType w:val="multilevel"/>
    <w:tmpl w:val="D46E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3B3C87"/>
    <w:multiLevelType w:val="hybridMultilevel"/>
    <w:tmpl w:val="A1D60A58"/>
    <w:lvl w:ilvl="0" w:tplc="D764A392">
      <w:start w:val="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84147794">
    <w:abstractNumId w:val="4"/>
  </w:num>
  <w:num w:numId="2" w16cid:durableId="1917668611">
    <w:abstractNumId w:val="1"/>
  </w:num>
  <w:num w:numId="3" w16cid:durableId="213658843">
    <w:abstractNumId w:val="0"/>
  </w:num>
  <w:num w:numId="4" w16cid:durableId="906497564">
    <w:abstractNumId w:val="3"/>
  </w:num>
  <w:num w:numId="5" w16cid:durableId="149534076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3"/>
    <w:rsid w:val="000018FC"/>
    <w:rsid w:val="00003999"/>
    <w:rsid w:val="00003EDD"/>
    <w:rsid w:val="0000755D"/>
    <w:rsid w:val="000114FE"/>
    <w:rsid w:val="00014BF3"/>
    <w:rsid w:val="00016D32"/>
    <w:rsid w:val="0002140E"/>
    <w:rsid w:val="00022443"/>
    <w:rsid w:val="00022E98"/>
    <w:rsid w:val="00025A3B"/>
    <w:rsid w:val="00026CCB"/>
    <w:rsid w:val="0003125E"/>
    <w:rsid w:val="00032640"/>
    <w:rsid w:val="00034433"/>
    <w:rsid w:val="00035974"/>
    <w:rsid w:val="00037126"/>
    <w:rsid w:val="000422EB"/>
    <w:rsid w:val="00043B5A"/>
    <w:rsid w:val="00043D6D"/>
    <w:rsid w:val="000451B4"/>
    <w:rsid w:val="00046A33"/>
    <w:rsid w:val="00046DF7"/>
    <w:rsid w:val="00047924"/>
    <w:rsid w:val="00051BED"/>
    <w:rsid w:val="00052BB3"/>
    <w:rsid w:val="00053429"/>
    <w:rsid w:val="00053698"/>
    <w:rsid w:val="0005379A"/>
    <w:rsid w:val="000565C1"/>
    <w:rsid w:val="00057CC3"/>
    <w:rsid w:val="00062FFC"/>
    <w:rsid w:val="000647C7"/>
    <w:rsid w:val="00065F7E"/>
    <w:rsid w:val="000663B0"/>
    <w:rsid w:val="00066876"/>
    <w:rsid w:val="000669CB"/>
    <w:rsid w:val="000677EC"/>
    <w:rsid w:val="0006798E"/>
    <w:rsid w:val="0007024B"/>
    <w:rsid w:val="0007241E"/>
    <w:rsid w:val="00075963"/>
    <w:rsid w:val="00076077"/>
    <w:rsid w:val="00077E09"/>
    <w:rsid w:val="000800AA"/>
    <w:rsid w:val="0008394F"/>
    <w:rsid w:val="000839DD"/>
    <w:rsid w:val="00084EAF"/>
    <w:rsid w:val="00085011"/>
    <w:rsid w:val="000854E7"/>
    <w:rsid w:val="0008697C"/>
    <w:rsid w:val="00087746"/>
    <w:rsid w:val="00087ED1"/>
    <w:rsid w:val="00090DEC"/>
    <w:rsid w:val="00093054"/>
    <w:rsid w:val="000935CF"/>
    <w:rsid w:val="00093621"/>
    <w:rsid w:val="00094836"/>
    <w:rsid w:val="000948C7"/>
    <w:rsid w:val="00095AD3"/>
    <w:rsid w:val="00095BEA"/>
    <w:rsid w:val="0009671A"/>
    <w:rsid w:val="000967D9"/>
    <w:rsid w:val="00097D98"/>
    <w:rsid w:val="000A1B9F"/>
    <w:rsid w:val="000A22D3"/>
    <w:rsid w:val="000A3DB2"/>
    <w:rsid w:val="000A3E7F"/>
    <w:rsid w:val="000A7221"/>
    <w:rsid w:val="000B1C41"/>
    <w:rsid w:val="000B2630"/>
    <w:rsid w:val="000B2DFB"/>
    <w:rsid w:val="000B4BA0"/>
    <w:rsid w:val="000B4E25"/>
    <w:rsid w:val="000B64B7"/>
    <w:rsid w:val="000B6CEA"/>
    <w:rsid w:val="000C2080"/>
    <w:rsid w:val="000C44D0"/>
    <w:rsid w:val="000C5AFC"/>
    <w:rsid w:val="000C664F"/>
    <w:rsid w:val="000D007A"/>
    <w:rsid w:val="000D025D"/>
    <w:rsid w:val="000D0B35"/>
    <w:rsid w:val="000D2840"/>
    <w:rsid w:val="000D293D"/>
    <w:rsid w:val="000D54AA"/>
    <w:rsid w:val="000D6A16"/>
    <w:rsid w:val="000D79CF"/>
    <w:rsid w:val="000D7FA4"/>
    <w:rsid w:val="000E0341"/>
    <w:rsid w:val="000E2CE0"/>
    <w:rsid w:val="000E371E"/>
    <w:rsid w:val="000E462D"/>
    <w:rsid w:val="000E53FB"/>
    <w:rsid w:val="000E6D96"/>
    <w:rsid w:val="000E77C7"/>
    <w:rsid w:val="000E7C5B"/>
    <w:rsid w:val="000EE2E8"/>
    <w:rsid w:val="000F0221"/>
    <w:rsid w:val="000F0CE8"/>
    <w:rsid w:val="000F25AE"/>
    <w:rsid w:val="000F5991"/>
    <w:rsid w:val="000F686F"/>
    <w:rsid w:val="0010276C"/>
    <w:rsid w:val="001033BE"/>
    <w:rsid w:val="00103946"/>
    <w:rsid w:val="00103C92"/>
    <w:rsid w:val="0010447A"/>
    <w:rsid w:val="00104E40"/>
    <w:rsid w:val="00105BD5"/>
    <w:rsid w:val="00106FE5"/>
    <w:rsid w:val="001071A9"/>
    <w:rsid w:val="00107368"/>
    <w:rsid w:val="001104DF"/>
    <w:rsid w:val="00113870"/>
    <w:rsid w:val="00113907"/>
    <w:rsid w:val="0011720F"/>
    <w:rsid w:val="00117782"/>
    <w:rsid w:val="0012005C"/>
    <w:rsid w:val="001209AC"/>
    <w:rsid w:val="0012111F"/>
    <w:rsid w:val="00121CAF"/>
    <w:rsid w:val="00123B84"/>
    <w:rsid w:val="00123F74"/>
    <w:rsid w:val="001250CD"/>
    <w:rsid w:val="00125497"/>
    <w:rsid w:val="00126210"/>
    <w:rsid w:val="0012692A"/>
    <w:rsid w:val="00130FAE"/>
    <w:rsid w:val="0013125C"/>
    <w:rsid w:val="00136F2B"/>
    <w:rsid w:val="00137D0E"/>
    <w:rsid w:val="001417EB"/>
    <w:rsid w:val="00141AFB"/>
    <w:rsid w:val="00141DEA"/>
    <w:rsid w:val="00143716"/>
    <w:rsid w:val="00144B13"/>
    <w:rsid w:val="0014542C"/>
    <w:rsid w:val="00145859"/>
    <w:rsid w:val="00147FF3"/>
    <w:rsid w:val="00151136"/>
    <w:rsid w:val="00152287"/>
    <w:rsid w:val="0015573C"/>
    <w:rsid w:val="00156EFB"/>
    <w:rsid w:val="001616E5"/>
    <w:rsid w:val="001617F7"/>
    <w:rsid w:val="0016190D"/>
    <w:rsid w:val="001649AF"/>
    <w:rsid w:val="001655F0"/>
    <w:rsid w:val="00166BA6"/>
    <w:rsid w:val="001679CB"/>
    <w:rsid w:val="00170257"/>
    <w:rsid w:val="0017038E"/>
    <w:rsid w:val="00171387"/>
    <w:rsid w:val="00171FF5"/>
    <w:rsid w:val="001727B1"/>
    <w:rsid w:val="001731E4"/>
    <w:rsid w:val="00174474"/>
    <w:rsid w:val="0017491A"/>
    <w:rsid w:val="00175917"/>
    <w:rsid w:val="00176514"/>
    <w:rsid w:val="001807F8"/>
    <w:rsid w:val="001825DE"/>
    <w:rsid w:val="001836F6"/>
    <w:rsid w:val="00183DC3"/>
    <w:rsid w:val="001865DC"/>
    <w:rsid w:val="0018798F"/>
    <w:rsid w:val="00187993"/>
    <w:rsid w:val="001912F5"/>
    <w:rsid w:val="00193A2A"/>
    <w:rsid w:val="00193D81"/>
    <w:rsid w:val="001948D4"/>
    <w:rsid w:val="00194CB8"/>
    <w:rsid w:val="001959DC"/>
    <w:rsid w:val="00196EF8"/>
    <w:rsid w:val="00197641"/>
    <w:rsid w:val="001A0584"/>
    <w:rsid w:val="001A200B"/>
    <w:rsid w:val="001A4EDC"/>
    <w:rsid w:val="001A68E3"/>
    <w:rsid w:val="001A7579"/>
    <w:rsid w:val="001A7B3F"/>
    <w:rsid w:val="001B0473"/>
    <w:rsid w:val="001B1D0D"/>
    <w:rsid w:val="001B34C1"/>
    <w:rsid w:val="001B4E0F"/>
    <w:rsid w:val="001B6424"/>
    <w:rsid w:val="001B80AC"/>
    <w:rsid w:val="001C400D"/>
    <w:rsid w:val="001C4FF6"/>
    <w:rsid w:val="001C5045"/>
    <w:rsid w:val="001C627A"/>
    <w:rsid w:val="001C63A3"/>
    <w:rsid w:val="001C71D1"/>
    <w:rsid w:val="001C753E"/>
    <w:rsid w:val="001C7E95"/>
    <w:rsid w:val="001D20A0"/>
    <w:rsid w:val="001D5765"/>
    <w:rsid w:val="001E0354"/>
    <w:rsid w:val="001E0669"/>
    <w:rsid w:val="001E100F"/>
    <w:rsid w:val="001E44C7"/>
    <w:rsid w:val="001E4DDD"/>
    <w:rsid w:val="001E5191"/>
    <w:rsid w:val="001E5665"/>
    <w:rsid w:val="001E585E"/>
    <w:rsid w:val="001F0074"/>
    <w:rsid w:val="001F0219"/>
    <w:rsid w:val="001F1554"/>
    <w:rsid w:val="001F2CD9"/>
    <w:rsid w:val="001F2E89"/>
    <w:rsid w:val="001F3C2E"/>
    <w:rsid w:val="001F408C"/>
    <w:rsid w:val="001F6730"/>
    <w:rsid w:val="002015D4"/>
    <w:rsid w:val="0020189B"/>
    <w:rsid w:val="00201FA5"/>
    <w:rsid w:val="00202E4B"/>
    <w:rsid w:val="00203217"/>
    <w:rsid w:val="002046B3"/>
    <w:rsid w:val="00207A8E"/>
    <w:rsid w:val="002100D6"/>
    <w:rsid w:val="00210C6A"/>
    <w:rsid w:val="00210D76"/>
    <w:rsid w:val="0021271D"/>
    <w:rsid w:val="00212820"/>
    <w:rsid w:val="00213039"/>
    <w:rsid w:val="0021354C"/>
    <w:rsid w:val="002138AC"/>
    <w:rsid w:val="00213CB8"/>
    <w:rsid w:val="00214E84"/>
    <w:rsid w:val="00215AF8"/>
    <w:rsid w:val="00217318"/>
    <w:rsid w:val="002202FE"/>
    <w:rsid w:val="00220F83"/>
    <w:rsid w:val="002219CC"/>
    <w:rsid w:val="00221B52"/>
    <w:rsid w:val="002224AE"/>
    <w:rsid w:val="00225E7A"/>
    <w:rsid w:val="002266C6"/>
    <w:rsid w:val="002270CB"/>
    <w:rsid w:val="00227D14"/>
    <w:rsid w:val="002306F3"/>
    <w:rsid w:val="00230847"/>
    <w:rsid w:val="002313AC"/>
    <w:rsid w:val="002327E6"/>
    <w:rsid w:val="00237C46"/>
    <w:rsid w:val="00237F0C"/>
    <w:rsid w:val="00241CC0"/>
    <w:rsid w:val="00244656"/>
    <w:rsid w:val="00245047"/>
    <w:rsid w:val="0024571A"/>
    <w:rsid w:val="00245873"/>
    <w:rsid w:val="00252FDB"/>
    <w:rsid w:val="00254AAE"/>
    <w:rsid w:val="00255DCB"/>
    <w:rsid w:val="00256D87"/>
    <w:rsid w:val="00257073"/>
    <w:rsid w:val="002577EC"/>
    <w:rsid w:val="0026023A"/>
    <w:rsid w:val="002602EF"/>
    <w:rsid w:val="00261C33"/>
    <w:rsid w:val="00264738"/>
    <w:rsid w:val="00265D22"/>
    <w:rsid w:val="00267B82"/>
    <w:rsid w:val="00267D75"/>
    <w:rsid w:val="00272AAC"/>
    <w:rsid w:val="00272BFE"/>
    <w:rsid w:val="00273871"/>
    <w:rsid w:val="00273B84"/>
    <w:rsid w:val="00276563"/>
    <w:rsid w:val="00277F2B"/>
    <w:rsid w:val="00281672"/>
    <w:rsid w:val="00282391"/>
    <w:rsid w:val="0028244A"/>
    <w:rsid w:val="002826E7"/>
    <w:rsid w:val="002833D0"/>
    <w:rsid w:val="00283944"/>
    <w:rsid w:val="0028400E"/>
    <w:rsid w:val="0028455A"/>
    <w:rsid w:val="0028484C"/>
    <w:rsid w:val="0028599F"/>
    <w:rsid w:val="002860F9"/>
    <w:rsid w:val="00286AB1"/>
    <w:rsid w:val="00286D7A"/>
    <w:rsid w:val="00287EFF"/>
    <w:rsid w:val="0029018B"/>
    <w:rsid w:val="002904F8"/>
    <w:rsid w:val="00290999"/>
    <w:rsid w:val="002909AB"/>
    <w:rsid w:val="00291888"/>
    <w:rsid w:val="00291CBC"/>
    <w:rsid w:val="00292037"/>
    <w:rsid w:val="00295ED8"/>
    <w:rsid w:val="002968D8"/>
    <w:rsid w:val="00297928"/>
    <w:rsid w:val="002A0676"/>
    <w:rsid w:val="002A0857"/>
    <w:rsid w:val="002A10E8"/>
    <w:rsid w:val="002A2EA9"/>
    <w:rsid w:val="002A5881"/>
    <w:rsid w:val="002A6DDC"/>
    <w:rsid w:val="002B1977"/>
    <w:rsid w:val="002B35CD"/>
    <w:rsid w:val="002B378F"/>
    <w:rsid w:val="002B3D20"/>
    <w:rsid w:val="002B42CE"/>
    <w:rsid w:val="002B56D3"/>
    <w:rsid w:val="002B5F36"/>
    <w:rsid w:val="002B7348"/>
    <w:rsid w:val="002B7899"/>
    <w:rsid w:val="002C0837"/>
    <w:rsid w:val="002C202F"/>
    <w:rsid w:val="002C20F8"/>
    <w:rsid w:val="002C24A6"/>
    <w:rsid w:val="002C2BDC"/>
    <w:rsid w:val="002C3B3C"/>
    <w:rsid w:val="002C42D7"/>
    <w:rsid w:val="002C49A1"/>
    <w:rsid w:val="002C579D"/>
    <w:rsid w:val="002C58CB"/>
    <w:rsid w:val="002C5B07"/>
    <w:rsid w:val="002C61A5"/>
    <w:rsid w:val="002C68F5"/>
    <w:rsid w:val="002D06E7"/>
    <w:rsid w:val="002D0974"/>
    <w:rsid w:val="002D20D6"/>
    <w:rsid w:val="002D2F06"/>
    <w:rsid w:val="002D3344"/>
    <w:rsid w:val="002D3BE5"/>
    <w:rsid w:val="002D3E24"/>
    <w:rsid w:val="002D4F62"/>
    <w:rsid w:val="002E1490"/>
    <w:rsid w:val="002E2BE2"/>
    <w:rsid w:val="002E32F8"/>
    <w:rsid w:val="002E368D"/>
    <w:rsid w:val="002E38FA"/>
    <w:rsid w:val="002E390A"/>
    <w:rsid w:val="002E3BA4"/>
    <w:rsid w:val="002E4F81"/>
    <w:rsid w:val="002E53EC"/>
    <w:rsid w:val="002E79AB"/>
    <w:rsid w:val="002F0E6C"/>
    <w:rsid w:val="002F29F1"/>
    <w:rsid w:val="002F2F19"/>
    <w:rsid w:val="002F6776"/>
    <w:rsid w:val="002F6AA9"/>
    <w:rsid w:val="002F731C"/>
    <w:rsid w:val="00301938"/>
    <w:rsid w:val="003032AE"/>
    <w:rsid w:val="003057C8"/>
    <w:rsid w:val="00305824"/>
    <w:rsid w:val="00307040"/>
    <w:rsid w:val="00310E92"/>
    <w:rsid w:val="0031160E"/>
    <w:rsid w:val="00312B3F"/>
    <w:rsid w:val="00313635"/>
    <w:rsid w:val="00313A5A"/>
    <w:rsid w:val="00314D5C"/>
    <w:rsid w:val="00315BD2"/>
    <w:rsid w:val="00316842"/>
    <w:rsid w:val="00317B33"/>
    <w:rsid w:val="00320369"/>
    <w:rsid w:val="003207E8"/>
    <w:rsid w:val="0032126B"/>
    <w:rsid w:val="0032261A"/>
    <w:rsid w:val="00322A5C"/>
    <w:rsid w:val="00323930"/>
    <w:rsid w:val="00323FDE"/>
    <w:rsid w:val="00324029"/>
    <w:rsid w:val="003251ED"/>
    <w:rsid w:val="00325C2F"/>
    <w:rsid w:val="0032628F"/>
    <w:rsid w:val="00326354"/>
    <w:rsid w:val="00327CC6"/>
    <w:rsid w:val="0033003B"/>
    <w:rsid w:val="00330B9B"/>
    <w:rsid w:val="00331E83"/>
    <w:rsid w:val="0033219F"/>
    <w:rsid w:val="003323CB"/>
    <w:rsid w:val="003327DF"/>
    <w:rsid w:val="00332C2F"/>
    <w:rsid w:val="00332D1A"/>
    <w:rsid w:val="00334308"/>
    <w:rsid w:val="00335A34"/>
    <w:rsid w:val="00335C23"/>
    <w:rsid w:val="00337FE2"/>
    <w:rsid w:val="003427B8"/>
    <w:rsid w:val="0034333B"/>
    <w:rsid w:val="00343894"/>
    <w:rsid w:val="003464B0"/>
    <w:rsid w:val="003464E4"/>
    <w:rsid w:val="00346DEA"/>
    <w:rsid w:val="00350164"/>
    <w:rsid w:val="003507B3"/>
    <w:rsid w:val="0035101E"/>
    <w:rsid w:val="00352304"/>
    <w:rsid w:val="00352A73"/>
    <w:rsid w:val="00353FFA"/>
    <w:rsid w:val="00354813"/>
    <w:rsid w:val="00360C04"/>
    <w:rsid w:val="00361F65"/>
    <w:rsid w:val="0036281A"/>
    <w:rsid w:val="00363663"/>
    <w:rsid w:val="00365E2B"/>
    <w:rsid w:val="003676EC"/>
    <w:rsid w:val="003706A1"/>
    <w:rsid w:val="003719FE"/>
    <w:rsid w:val="00372D9A"/>
    <w:rsid w:val="0037393D"/>
    <w:rsid w:val="00373A2C"/>
    <w:rsid w:val="00380F6F"/>
    <w:rsid w:val="003818F5"/>
    <w:rsid w:val="00381C23"/>
    <w:rsid w:val="003841F7"/>
    <w:rsid w:val="003851D3"/>
    <w:rsid w:val="0038614D"/>
    <w:rsid w:val="00390130"/>
    <w:rsid w:val="00392328"/>
    <w:rsid w:val="00396ABB"/>
    <w:rsid w:val="00397CB4"/>
    <w:rsid w:val="003A0BB6"/>
    <w:rsid w:val="003A264F"/>
    <w:rsid w:val="003A30BB"/>
    <w:rsid w:val="003A40E2"/>
    <w:rsid w:val="003A4A42"/>
    <w:rsid w:val="003A4DBF"/>
    <w:rsid w:val="003A507D"/>
    <w:rsid w:val="003A50AA"/>
    <w:rsid w:val="003A5202"/>
    <w:rsid w:val="003A616B"/>
    <w:rsid w:val="003A79A7"/>
    <w:rsid w:val="003A7B23"/>
    <w:rsid w:val="003B0277"/>
    <w:rsid w:val="003B151D"/>
    <w:rsid w:val="003B3194"/>
    <w:rsid w:val="003B4F7B"/>
    <w:rsid w:val="003C0CAE"/>
    <w:rsid w:val="003C12D4"/>
    <w:rsid w:val="003C14BE"/>
    <w:rsid w:val="003C25FE"/>
    <w:rsid w:val="003C30FE"/>
    <w:rsid w:val="003C3961"/>
    <w:rsid w:val="003C7200"/>
    <w:rsid w:val="003D017A"/>
    <w:rsid w:val="003D0C05"/>
    <w:rsid w:val="003D215A"/>
    <w:rsid w:val="003D44C6"/>
    <w:rsid w:val="003D662B"/>
    <w:rsid w:val="003D69C0"/>
    <w:rsid w:val="003D6B13"/>
    <w:rsid w:val="003E010C"/>
    <w:rsid w:val="003E2E8F"/>
    <w:rsid w:val="003E33AE"/>
    <w:rsid w:val="003E3B14"/>
    <w:rsid w:val="003E616C"/>
    <w:rsid w:val="003E6657"/>
    <w:rsid w:val="003E6B0C"/>
    <w:rsid w:val="003E70B6"/>
    <w:rsid w:val="003E716E"/>
    <w:rsid w:val="003F06D5"/>
    <w:rsid w:val="003F2A65"/>
    <w:rsid w:val="003F360E"/>
    <w:rsid w:val="003F651A"/>
    <w:rsid w:val="004032A5"/>
    <w:rsid w:val="00404D1D"/>
    <w:rsid w:val="00406741"/>
    <w:rsid w:val="004121D4"/>
    <w:rsid w:val="004126C5"/>
    <w:rsid w:val="00412EA7"/>
    <w:rsid w:val="004130B6"/>
    <w:rsid w:val="00413E21"/>
    <w:rsid w:val="00414DF3"/>
    <w:rsid w:val="00415E63"/>
    <w:rsid w:val="00415E7A"/>
    <w:rsid w:val="00417496"/>
    <w:rsid w:val="00421485"/>
    <w:rsid w:val="00423F09"/>
    <w:rsid w:val="00423FD9"/>
    <w:rsid w:val="00424E89"/>
    <w:rsid w:val="00425D75"/>
    <w:rsid w:val="0042626B"/>
    <w:rsid w:val="00426A9A"/>
    <w:rsid w:val="004310F3"/>
    <w:rsid w:val="00432044"/>
    <w:rsid w:val="0043287C"/>
    <w:rsid w:val="00434890"/>
    <w:rsid w:val="00434C34"/>
    <w:rsid w:val="00436DDC"/>
    <w:rsid w:val="00440639"/>
    <w:rsid w:val="00440AF4"/>
    <w:rsid w:val="00441D8D"/>
    <w:rsid w:val="004420A5"/>
    <w:rsid w:val="0044259B"/>
    <w:rsid w:val="00444216"/>
    <w:rsid w:val="0044481D"/>
    <w:rsid w:val="004452E1"/>
    <w:rsid w:val="004462BE"/>
    <w:rsid w:val="0044687A"/>
    <w:rsid w:val="00450B24"/>
    <w:rsid w:val="00451440"/>
    <w:rsid w:val="0045339B"/>
    <w:rsid w:val="00453585"/>
    <w:rsid w:val="0045544E"/>
    <w:rsid w:val="00455B7C"/>
    <w:rsid w:val="00455C44"/>
    <w:rsid w:val="004566D9"/>
    <w:rsid w:val="004606AA"/>
    <w:rsid w:val="00460FF5"/>
    <w:rsid w:val="00462B17"/>
    <w:rsid w:val="00462F8B"/>
    <w:rsid w:val="00463121"/>
    <w:rsid w:val="00464F60"/>
    <w:rsid w:val="004655B6"/>
    <w:rsid w:val="004670AB"/>
    <w:rsid w:val="00471D58"/>
    <w:rsid w:val="00472200"/>
    <w:rsid w:val="00473CDF"/>
    <w:rsid w:val="00474E57"/>
    <w:rsid w:val="004758E8"/>
    <w:rsid w:val="00477280"/>
    <w:rsid w:val="00477D78"/>
    <w:rsid w:val="00480DD1"/>
    <w:rsid w:val="0048340B"/>
    <w:rsid w:val="0048450B"/>
    <w:rsid w:val="00485620"/>
    <w:rsid w:val="00485A63"/>
    <w:rsid w:val="00486533"/>
    <w:rsid w:val="00487274"/>
    <w:rsid w:val="00487AFF"/>
    <w:rsid w:val="00490166"/>
    <w:rsid w:val="0049052B"/>
    <w:rsid w:val="004937A2"/>
    <w:rsid w:val="00495130"/>
    <w:rsid w:val="00495A82"/>
    <w:rsid w:val="004A0A14"/>
    <w:rsid w:val="004A2C97"/>
    <w:rsid w:val="004A2E56"/>
    <w:rsid w:val="004A3F4A"/>
    <w:rsid w:val="004A3FF8"/>
    <w:rsid w:val="004A435E"/>
    <w:rsid w:val="004A6E8C"/>
    <w:rsid w:val="004B188A"/>
    <w:rsid w:val="004B45C4"/>
    <w:rsid w:val="004B46B3"/>
    <w:rsid w:val="004B5736"/>
    <w:rsid w:val="004B6DA3"/>
    <w:rsid w:val="004C210A"/>
    <w:rsid w:val="004C3020"/>
    <w:rsid w:val="004C4139"/>
    <w:rsid w:val="004C5657"/>
    <w:rsid w:val="004C5ED2"/>
    <w:rsid w:val="004D1720"/>
    <w:rsid w:val="004D1D93"/>
    <w:rsid w:val="004D60EA"/>
    <w:rsid w:val="004D6581"/>
    <w:rsid w:val="004D7008"/>
    <w:rsid w:val="004D7590"/>
    <w:rsid w:val="004D7974"/>
    <w:rsid w:val="004E0D67"/>
    <w:rsid w:val="004E1A1D"/>
    <w:rsid w:val="004E7B06"/>
    <w:rsid w:val="004F104A"/>
    <w:rsid w:val="004F104B"/>
    <w:rsid w:val="004F111F"/>
    <w:rsid w:val="004F125A"/>
    <w:rsid w:val="004F1FBF"/>
    <w:rsid w:val="004F264B"/>
    <w:rsid w:val="004F2918"/>
    <w:rsid w:val="004F3289"/>
    <w:rsid w:val="004F4878"/>
    <w:rsid w:val="004F4979"/>
    <w:rsid w:val="004F4C0E"/>
    <w:rsid w:val="004F57E2"/>
    <w:rsid w:val="005006E8"/>
    <w:rsid w:val="005031E7"/>
    <w:rsid w:val="00503B0F"/>
    <w:rsid w:val="00503BBC"/>
    <w:rsid w:val="00510CA5"/>
    <w:rsid w:val="005147D1"/>
    <w:rsid w:val="00514858"/>
    <w:rsid w:val="005149BA"/>
    <w:rsid w:val="00514FC3"/>
    <w:rsid w:val="005151B0"/>
    <w:rsid w:val="00515AA8"/>
    <w:rsid w:val="00521012"/>
    <w:rsid w:val="005210E5"/>
    <w:rsid w:val="00521152"/>
    <w:rsid w:val="0052247E"/>
    <w:rsid w:val="0052277A"/>
    <w:rsid w:val="00523516"/>
    <w:rsid w:val="00523C87"/>
    <w:rsid w:val="0052504A"/>
    <w:rsid w:val="00525CA9"/>
    <w:rsid w:val="005260DC"/>
    <w:rsid w:val="005320D9"/>
    <w:rsid w:val="00532564"/>
    <w:rsid w:val="005334AE"/>
    <w:rsid w:val="00533A3C"/>
    <w:rsid w:val="005368F2"/>
    <w:rsid w:val="00540138"/>
    <w:rsid w:val="00540545"/>
    <w:rsid w:val="00541C6D"/>
    <w:rsid w:val="00541F01"/>
    <w:rsid w:val="00543ED0"/>
    <w:rsid w:val="00544948"/>
    <w:rsid w:val="005459EA"/>
    <w:rsid w:val="00545FA2"/>
    <w:rsid w:val="00550253"/>
    <w:rsid w:val="00551E38"/>
    <w:rsid w:val="00553649"/>
    <w:rsid w:val="005561F3"/>
    <w:rsid w:val="0055758F"/>
    <w:rsid w:val="005606A6"/>
    <w:rsid w:val="00560992"/>
    <w:rsid w:val="005610B4"/>
    <w:rsid w:val="005625C3"/>
    <w:rsid w:val="00563201"/>
    <w:rsid w:val="005645EB"/>
    <w:rsid w:val="00564849"/>
    <w:rsid w:val="005655D9"/>
    <w:rsid w:val="0056639B"/>
    <w:rsid w:val="0056688B"/>
    <w:rsid w:val="005673C4"/>
    <w:rsid w:val="005705B7"/>
    <w:rsid w:val="00571022"/>
    <w:rsid w:val="00573E1E"/>
    <w:rsid w:val="005756F4"/>
    <w:rsid w:val="005759C1"/>
    <w:rsid w:val="005767D0"/>
    <w:rsid w:val="00582D9E"/>
    <w:rsid w:val="00584CB5"/>
    <w:rsid w:val="00590510"/>
    <w:rsid w:val="0059098C"/>
    <w:rsid w:val="00591A03"/>
    <w:rsid w:val="005923B6"/>
    <w:rsid w:val="005942BA"/>
    <w:rsid w:val="005958EB"/>
    <w:rsid w:val="00595F62"/>
    <w:rsid w:val="00597BEB"/>
    <w:rsid w:val="005A0215"/>
    <w:rsid w:val="005A080E"/>
    <w:rsid w:val="005A1788"/>
    <w:rsid w:val="005A24CA"/>
    <w:rsid w:val="005A3EA4"/>
    <w:rsid w:val="005A5A93"/>
    <w:rsid w:val="005A6994"/>
    <w:rsid w:val="005B1CA3"/>
    <w:rsid w:val="005B3450"/>
    <w:rsid w:val="005B51A8"/>
    <w:rsid w:val="005B5327"/>
    <w:rsid w:val="005B557C"/>
    <w:rsid w:val="005B57C5"/>
    <w:rsid w:val="005B5B2F"/>
    <w:rsid w:val="005B7FC9"/>
    <w:rsid w:val="005C12C9"/>
    <w:rsid w:val="005C1FAD"/>
    <w:rsid w:val="005C213F"/>
    <w:rsid w:val="005C378D"/>
    <w:rsid w:val="005C3B3A"/>
    <w:rsid w:val="005C4A60"/>
    <w:rsid w:val="005D1C89"/>
    <w:rsid w:val="005D24AB"/>
    <w:rsid w:val="005D387A"/>
    <w:rsid w:val="005D38C1"/>
    <w:rsid w:val="005D4D0B"/>
    <w:rsid w:val="005D637E"/>
    <w:rsid w:val="005D71C6"/>
    <w:rsid w:val="005E033B"/>
    <w:rsid w:val="005E0E2F"/>
    <w:rsid w:val="005E14D9"/>
    <w:rsid w:val="005E29C7"/>
    <w:rsid w:val="005E42EB"/>
    <w:rsid w:val="005E64F2"/>
    <w:rsid w:val="005E73A9"/>
    <w:rsid w:val="005F1D28"/>
    <w:rsid w:val="005F3009"/>
    <w:rsid w:val="005F37B5"/>
    <w:rsid w:val="005F3F50"/>
    <w:rsid w:val="005F403C"/>
    <w:rsid w:val="005F52B3"/>
    <w:rsid w:val="005F65F3"/>
    <w:rsid w:val="005F77D3"/>
    <w:rsid w:val="00601D4A"/>
    <w:rsid w:val="0060227C"/>
    <w:rsid w:val="00602683"/>
    <w:rsid w:val="00603B0E"/>
    <w:rsid w:val="00604190"/>
    <w:rsid w:val="0060609A"/>
    <w:rsid w:val="00606C19"/>
    <w:rsid w:val="006077F8"/>
    <w:rsid w:val="00611917"/>
    <w:rsid w:val="00611C12"/>
    <w:rsid w:val="00611F07"/>
    <w:rsid w:val="00615A02"/>
    <w:rsid w:val="00615B3A"/>
    <w:rsid w:val="0061647C"/>
    <w:rsid w:val="00616D39"/>
    <w:rsid w:val="00616DA1"/>
    <w:rsid w:val="00620116"/>
    <w:rsid w:val="00622ADA"/>
    <w:rsid w:val="00623470"/>
    <w:rsid w:val="006236BB"/>
    <w:rsid w:val="00624096"/>
    <w:rsid w:val="00625171"/>
    <w:rsid w:val="00627F29"/>
    <w:rsid w:val="00632E75"/>
    <w:rsid w:val="00634476"/>
    <w:rsid w:val="00635CC4"/>
    <w:rsid w:val="006404E5"/>
    <w:rsid w:val="006428D0"/>
    <w:rsid w:val="00644957"/>
    <w:rsid w:val="0064583C"/>
    <w:rsid w:val="00646159"/>
    <w:rsid w:val="00650360"/>
    <w:rsid w:val="00653CA0"/>
    <w:rsid w:val="00655C6D"/>
    <w:rsid w:val="00656088"/>
    <w:rsid w:val="0066377B"/>
    <w:rsid w:val="00663ACE"/>
    <w:rsid w:val="006644BB"/>
    <w:rsid w:val="006649C5"/>
    <w:rsid w:val="00665664"/>
    <w:rsid w:val="006675A8"/>
    <w:rsid w:val="00670708"/>
    <w:rsid w:val="0067082E"/>
    <w:rsid w:val="0067125B"/>
    <w:rsid w:val="00673265"/>
    <w:rsid w:val="006735F2"/>
    <w:rsid w:val="00673AB2"/>
    <w:rsid w:val="00674299"/>
    <w:rsid w:val="00674D37"/>
    <w:rsid w:val="00675302"/>
    <w:rsid w:val="006762E2"/>
    <w:rsid w:val="00676672"/>
    <w:rsid w:val="0067684F"/>
    <w:rsid w:val="00681D1E"/>
    <w:rsid w:val="006824BA"/>
    <w:rsid w:val="00682970"/>
    <w:rsid w:val="00683C0D"/>
    <w:rsid w:val="0068559A"/>
    <w:rsid w:val="00686442"/>
    <w:rsid w:val="0068668F"/>
    <w:rsid w:val="00686E14"/>
    <w:rsid w:val="0069197B"/>
    <w:rsid w:val="00692B9E"/>
    <w:rsid w:val="00692C9A"/>
    <w:rsid w:val="0069745B"/>
    <w:rsid w:val="006A1F7C"/>
    <w:rsid w:val="006A1F97"/>
    <w:rsid w:val="006A4746"/>
    <w:rsid w:val="006A52AE"/>
    <w:rsid w:val="006A66EA"/>
    <w:rsid w:val="006B0C01"/>
    <w:rsid w:val="006B0CBA"/>
    <w:rsid w:val="006B1BA7"/>
    <w:rsid w:val="006B1C1D"/>
    <w:rsid w:val="006B639C"/>
    <w:rsid w:val="006C0BF0"/>
    <w:rsid w:val="006C1BD8"/>
    <w:rsid w:val="006C270A"/>
    <w:rsid w:val="006C3A42"/>
    <w:rsid w:val="006C3B25"/>
    <w:rsid w:val="006C4895"/>
    <w:rsid w:val="006C61E5"/>
    <w:rsid w:val="006C67A0"/>
    <w:rsid w:val="006D1BA0"/>
    <w:rsid w:val="006D44F9"/>
    <w:rsid w:val="006D4E87"/>
    <w:rsid w:val="006E0207"/>
    <w:rsid w:val="006E2729"/>
    <w:rsid w:val="006E5137"/>
    <w:rsid w:val="006E641F"/>
    <w:rsid w:val="006F0783"/>
    <w:rsid w:val="006F0C85"/>
    <w:rsid w:val="006F1B4A"/>
    <w:rsid w:val="006F3BA6"/>
    <w:rsid w:val="006F5070"/>
    <w:rsid w:val="006F58B3"/>
    <w:rsid w:val="006F6F97"/>
    <w:rsid w:val="006F79FE"/>
    <w:rsid w:val="00701E08"/>
    <w:rsid w:val="00702844"/>
    <w:rsid w:val="007032C9"/>
    <w:rsid w:val="00703A79"/>
    <w:rsid w:val="00703F5D"/>
    <w:rsid w:val="00709B5B"/>
    <w:rsid w:val="00710684"/>
    <w:rsid w:val="007119C4"/>
    <w:rsid w:val="007125FA"/>
    <w:rsid w:val="007132F2"/>
    <w:rsid w:val="00713B99"/>
    <w:rsid w:val="00713E53"/>
    <w:rsid w:val="00714634"/>
    <w:rsid w:val="00714D86"/>
    <w:rsid w:val="007150F5"/>
    <w:rsid w:val="007162D2"/>
    <w:rsid w:val="007173C8"/>
    <w:rsid w:val="0072018D"/>
    <w:rsid w:val="00720A91"/>
    <w:rsid w:val="00721186"/>
    <w:rsid w:val="0072184E"/>
    <w:rsid w:val="00721B1F"/>
    <w:rsid w:val="00723DA9"/>
    <w:rsid w:val="00726826"/>
    <w:rsid w:val="00727C1A"/>
    <w:rsid w:val="007301A2"/>
    <w:rsid w:val="00730633"/>
    <w:rsid w:val="00731091"/>
    <w:rsid w:val="0073513A"/>
    <w:rsid w:val="00735398"/>
    <w:rsid w:val="00735901"/>
    <w:rsid w:val="00736488"/>
    <w:rsid w:val="00740F86"/>
    <w:rsid w:val="00742D52"/>
    <w:rsid w:val="00743C05"/>
    <w:rsid w:val="00744503"/>
    <w:rsid w:val="007445CF"/>
    <w:rsid w:val="00744DB2"/>
    <w:rsid w:val="00745707"/>
    <w:rsid w:val="00745C5B"/>
    <w:rsid w:val="00746271"/>
    <w:rsid w:val="0074666F"/>
    <w:rsid w:val="00750C34"/>
    <w:rsid w:val="007516BB"/>
    <w:rsid w:val="00753EB9"/>
    <w:rsid w:val="007554F9"/>
    <w:rsid w:val="00755CA3"/>
    <w:rsid w:val="00756295"/>
    <w:rsid w:val="00757425"/>
    <w:rsid w:val="00762491"/>
    <w:rsid w:val="00762BC8"/>
    <w:rsid w:val="00763AEE"/>
    <w:rsid w:val="00763C7F"/>
    <w:rsid w:val="0076458A"/>
    <w:rsid w:val="007654BD"/>
    <w:rsid w:val="00766725"/>
    <w:rsid w:val="00766F8F"/>
    <w:rsid w:val="00767C5D"/>
    <w:rsid w:val="00770619"/>
    <w:rsid w:val="007709C4"/>
    <w:rsid w:val="007712C5"/>
    <w:rsid w:val="0077280A"/>
    <w:rsid w:val="00772893"/>
    <w:rsid w:val="007777B9"/>
    <w:rsid w:val="00780260"/>
    <w:rsid w:val="00783C4D"/>
    <w:rsid w:val="00786163"/>
    <w:rsid w:val="007869F9"/>
    <w:rsid w:val="0078724B"/>
    <w:rsid w:val="00787D79"/>
    <w:rsid w:val="00790F59"/>
    <w:rsid w:val="007936D9"/>
    <w:rsid w:val="00793875"/>
    <w:rsid w:val="00795441"/>
    <w:rsid w:val="0079617D"/>
    <w:rsid w:val="00796932"/>
    <w:rsid w:val="0079725F"/>
    <w:rsid w:val="007A0ABF"/>
    <w:rsid w:val="007A1D3B"/>
    <w:rsid w:val="007A1EDF"/>
    <w:rsid w:val="007A223F"/>
    <w:rsid w:val="007A301D"/>
    <w:rsid w:val="007A3BC1"/>
    <w:rsid w:val="007A6B90"/>
    <w:rsid w:val="007B0343"/>
    <w:rsid w:val="007B1A57"/>
    <w:rsid w:val="007B1BF2"/>
    <w:rsid w:val="007B2163"/>
    <w:rsid w:val="007B4AD7"/>
    <w:rsid w:val="007B4C6A"/>
    <w:rsid w:val="007B4D0B"/>
    <w:rsid w:val="007B554F"/>
    <w:rsid w:val="007C05A6"/>
    <w:rsid w:val="007C14D3"/>
    <w:rsid w:val="007C1993"/>
    <w:rsid w:val="007C1EC3"/>
    <w:rsid w:val="007C2037"/>
    <w:rsid w:val="007C3804"/>
    <w:rsid w:val="007C3D19"/>
    <w:rsid w:val="007C40CB"/>
    <w:rsid w:val="007C49B2"/>
    <w:rsid w:val="007C4B9B"/>
    <w:rsid w:val="007C5DDB"/>
    <w:rsid w:val="007C657E"/>
    <w:rsid w:val="007D093A"/>
    <w:rsid w:val="007D0A79"/>
    <w:rsid w:val="007D1035"/>
    <w:rsid w:val="007D2A5C"/>
    <w:rsid w:val="007D3E5B"/>
    <w:rsid w:val="007D4040"/>
    <w:rsid w:val="007D4653"/>
    <w:rsid w:val="007D47D8"/>
    <w:rsid w:val="007D5AC0"/>
    <w:rsid w:val="007D5EA8"/>
    <w:rsid w:val="007E1C35"/>
    <w:rsid w:val="007E2D71"/>
    <w:rsid w:val="007E320E"/>
    <w:rsid w:val="007E36D7"/>
    <w:rsid w:val="007E397F"/>
    <w:rsid w:val="007E4383"/>
    <w:rsid w:val="007E47B8"/>
    <w:rsid w:val="007E5406"/>
    <w:rsid w:val="007E58F8"/>
    <w:rsid w:val="007E6500"/>
    <w:rsid w:val="007F274E"/>
    <w:rsid w:val="007F2AA7"/>
    <w:rsid w:val="007F5791"/>
    <w:rsid w:val="008005A0"/>
    <w:rsid w:val="00801771"/>
    <w:rsid w:val="00801B78"/>
    <w:rsid w:val="0080248F"/>
    <w:rsid w:val="00803A7A"/>
    <w:rsid w:val="00804737"/>
    <w:rsid w:val="0080475E"/>
    <w:rsid w:val="00804A76"/>
    <w:rsid w:val="00805B8D"/>
    <w:rsid w:val="0081095A"/>
    <w:rsid w:val="008122BB"/>
    <w:rsid w:val="00813287"/>
    <w:rsid w:val="00813DE5"/>
    <w:rsid w:val="00814674"/>
    <w:rsid w:val="00814FC5"/>
    <w:rsid w:val="00817024"/>
    <w:rsid w:val="00817FEA"/>
    <w:rsid w:val="00820453"/>
    <w:rsid w:val="00820473"/>
    <w:rsid w:val="008205CA"/>
    <w:rsid w:val="008205F5"/>
    <w:rsid w:val="00821D52"/>
    <w:rsid w:val="008231BB"/>
    <w:rsid w:val="00823818"/>
    <w:rsid w:val="00824255"/>
    <w:rsid w:val="00824B01"/>
    <w:rsid w:val="008252CF"/>
    <w:rsid w:val="00825D22"/>
    <w:rsid w:val="00825DBE"/>
    <w:rsid w:val="008261DE"/>
    <w:rsid w:val="00826BB0"/>
    <w:rsid w:val="00826BD9"/>
    <w:rsid w:val="00831B54"/>
    <w:rsid w:val="0083212E"/>
    <w:rsid w:val="00832497"/>
    <w:rsid w:val="00833578"/>
    <w:rsid w:val="00833B0A"/>
    <w:rsid w:val="0083527C"/>
    <w:rsid w:val="00835572"/>
    <w:rsid w:val="00836B64"/>
    <w:rsid w:val="008378E5"/>
    <w:rsid w:val="00837EFD"/>
    <w:rsid w:val="008428E0"/>
    <w:rsid w:val="0084383B"/>
    <w:rsid w:val="008459DD"/>
    <w:rsid w:val="00845DED"/>
    <w:rsid w:val="00853A82"/>
    <w:rsid w:val="00853EAF"/>
    <w:rsid w:val="00855C03"/>
    <w:rsid w:val="00856077"/>
    <w:rsid w:val="00856678"/>
    <w:rsid w:val="008573CD"/>
    <w:rsid w:val="008574D6"/>
    <w:rsid w:val="008576FC"/>
    <w:rsid w:val="00861B9A"/>
    <w:rsid w:val="008643F8"/>
    <w:rsid w:val="00867E8D"/>
    <w:rsid w:val="0087219F"/>
    <w:rsid w:val="0087299A"/>
    <w:rsid w:val="00874C8B"/>
    <w:rsid w:val="008769F0"/>
    <w:rsid w:val="008808B1"/>
    <w:rsid w:val="00881854"/>
    <w:rsid w:val="00881BA9"/>
    <w:rsid w:val="00882030"/>
    <w:rsid w:val="0088207B"/>
    <w:rsid w:val="0088216E"/>
    <w:rsid w:val="0088222E"/>
    <w:rsid w:val="00885B2D"/>
    <w:rsid w:val="00885DFD"/>
    <w:rsid w:val="00887C34"/>
    <w:rsid w:val="008926CB"/>
    <w:rsid w:val="008929FE"/>
    <w:rsid w:val="00892B7F"/>
    <w:rsid w:val="00893CDF"/>
    <w:rsid w:val="008941C0"/>
    <w:rsid w:val="00894524"/>
    <w:rsid w:val="00895A09"/>
    <w:rsid w:val="00897770"/>
    <w:rsid w:val="00897D61"/>
    <w:rsid w:val="008A18F4"/>
    <w:rsid w:val="008A1C65"/>
    <w:rsid w:val="008A3C9C"/>
    <w:rsid w:val="008A3D2C"/>
    <w:rsid w:val="008A52EC"/>
    <w:rsid w:val="008A5709"/>
    <w:rsid w:val="008A5BA6"/>
    <w:rsid w:val="008A5FC9"/>
    <w:rsid w:val="008A679C"/>
    <w:rsid w:val="008A6D86"/>
    <w:rsid w:val="008A7289"/>
    <w:rsid w:val="008A731B"/>
    <w:rsid w:val="008B0E46"/>
    <w:rsid w:val="008B1734"/>
    <w:rsid w:val="008B38B7"/>
    <w:rsid w:val="008B47F2"/>
    <w:rsid w:val="008B60C9"/>
    <w:rsid w:val="008B703C"/>
    <w:rsid w:val="008C6302"/>
    <w:rsid w:val="008C6932"/>
    <w:rsid w:val="008C756E"/>
    <w:rsid w:val="008C797D"/>
    <w:rsid w:val="008D003C"/>
    <w:rsid w:val="008D1B7F"/>
    <w:rsid w:val="008D3641"/>
    <w:rsid w:val="008D3BBB"/>
    <w:rsid w:val="008D5282"/>
    <w:rsid w:val="008D57A9"/>
    <w:rsid w:val="008D6EFD"/>
    <w:rsid w:val="008DD7BB"/>
    <w:rsid w:val="008E04BB"/>
    <w:rsid w:val="008E134D"/>
    <w:rsid w:val="008E1F8B"/>
    <w:rsid w:val="008E37D3"/>
    <w:rsid w:val="008E4581"/>
    <w:rsid w:val="008E49B2"/>
    <w:rsid w:val="008E4D97"/>
    <w:rsid w:val="008E503C"/>
    <w:rsid w:val="008E573C"/>
    <w:rsid w:val="008E6452"/>
    <w:rsid w:val="008E67E5"/>
    <w:rsid w:val="008E6970"/>
    <w:rsid w:val="008F03EC"/>
    <w:rsid w:val="008F0EE2"/>
    <w:rsid w:val="008F1882"/>
    <w:rsid w:val="009022A5"/>
    <w:rsid w:val="009022C1"/>
    <w:rsid w:val="00903154"/>
    <w:rsid w:val="0090399D"/>
    <w:rsid w:val="009052AA"/>
    <w:rsid w:val="00905DCF"/>
    <w:rsid w:val="009110D7"/>
    <w:rsid w:val="0091289A"/>
    <w:rsid w:val="00913F8C"/>
    <w:rsid w:val="00914610"/>
    <w:rsid w:val="00915822"/>
    <w:rsid w:val="00920011"/>
    <w:rsid w:val="009207BA"/>
    <w:rsid w:val="00920803"/>
    <w:rsid w:val="00920A31"/>
    <w:rsid w:val="00920AF4"/>
    <w:rsid w:val="009231AD"/>
    <w:rsid w:val="0092380E"/>
    <w:rsid w:val="009247FF"/>
    <w:rsid w:val="009257B6"/>
    <w:rsid w:val="00926660"/>
    <w:rsid w:val="00931C00"/>
    <w:rsid w:val="00932A3A"/>
    <w:rsid w:val="00932B45"/>
    <w:rsid w:val="00934D29"/>
    <w:rsid w:val="00935B1D"/>
    <w:rsid w:val="0093774D"/>
    <w:rsid w:val="00937910"/>
    <w:rsid w:val="00937E4C"/>
    <w:rsid w:val="009412CB"/>
    <w:rsid w:val="00941350"/>
    <w:rsid w:val="00941B6A"/>
    <w:rsid w:val="00941BB9"/>
    <w:rsid w:val="00942672"/>
    <w:rsid w:val="00942CA8"/>
    <w:rsid w:val="00942FA1"/>
    <w:rsid w:val="0094302D"/>
    <w:rsid w:val="00947798"/>
    <w:rsid w:val="009500D2"/>
    <w:rsid w:val="009514CB"/>
    <w:rsid w:val="0095195E"/>
    <w:rsid w:val="00952098"/>
    <w:rsid w:val="0095404A"/>
    <w:rsid w:val="0095515A"/>
    <w:rsid w:val="00955196"/>
    <w:rsid w:val="0096065F"/>
    <w:rsid w:val="0096166F"/>
    <w:rsid w:val="009618D8"/>
    <w:rsid w:val="009627C1"/>
    <w:rsid w:val="00965C29"/>
    <w:rsid w:val="00970A62"/>
    <w:rsid w:val="00970B2E"/>
    <w:rsid w:val="00970BF7"/>
    <w:rsid w:val="009719B6"/>
    <w:rsid w:val="00971A61"/>
    <w:rsid w:val="009720F6"/>
    <w:rsid w:val="00972BE1"/>
    <w:rsid w:val="00972F13"/>
    <w:rsid w:val="00974C45"/>
    <w:rsid w:val="009753EB"/>
    <w:rsid w:val="0098096E"/>
    <w:rsid w:val="00980FCE"/>
    <w:rsid w:val="00982608"/>
    <w:rsid w:val="009839CF"/>
    <w:rsid w:val="00984491"/>
    <w:rsid w:val="00986A8D"/>
    <w:rsid w:val="00986BF3"/>
    <w:rsid w:val="00987648"/>
    <w:rsid w:val="00990A9F"/>
    <w:rsid w:val="00990E1D"/>
    <w:rsid w:val="00991236"/>
    <w:rsid w:val="0099286A"/>
    <w:rsid w:val="00993398"/>
    <w:rsid w:val="00994EA7"/>
    <w:rsid w:val="009952E4"/>
    <w:rsid w:val="00997526"/>
    <w:rsid w:val="00997C97"/>
    <w:rsid w:val="009A018A"/>
    <w:rsid w:val="009A09EC"/>
    <w:rsid w:val="009A1488"/>
    <w:rsid w:val="009A1E9B"/>
    <w:rsid w:val="009A31EB"/>
    <w:rsid w:val="009A5260"/>
    <w:rsid w:val="009A53D6"/>
    <w:rsid w:val="009A5889"/>
    <w:rsid w:val="009A5F84"/>
    <w:rsid w:val="009A6D49"/>
    <w:rsid w:val="009A7CD2"/>
    <w:rsid w:val="009B2DFC"/>
    <w:rsid w:val="009B6C8A"/>
    <w:rsid w:val="009C0340"/>
    <w:rsid w:val="009C252F"/>
    <w:rsid w:val="009C29E4"/>
    <w:rsid w:val="009C4211"/>
    <w:rsid w:val="009C5367"/>
    <w:rsid w:val="009C6436"/>
    <w:rsid w:val="009C6945"/>
    <w:rsid w:val="009C77D5"/>
    <w:rsid w:val="009C79DD"/>
    <w:rsid w:val="009D00DE"/>
    <w:rsid w:val="009D083D"/>
    <w:rsid w:val="009D125B"/>
    <w:rsid w:val="009D19FC"/>
    <w:rsid w:val="009D5952"/>
    <w:rsid w:val="009D5C63"/>
    <w:rsid w:val="009D6C45"/>
    <w:rsid w:val="009D6FFD"/>
    <w:rsid w:val="009D70A2"/>
    <w:rsid w:val="009D78D0"/>
    <w:rsid w:val="009E2763"/>
    <w:rsid w:val="009E2795"/>
    <w:rsid w:val="009E2C2D"/>
    <w:rsid w:val="009E386D"/>
    <w:rsid w:val="009E4013"/>
    <w:rsid w:val="009E404B"/>
    <w:rsid w:val="009E41E8"/>
    <w:rsid w:val="009E499E"/>
    <w:rsid w:val="009F168C"/>
    <w:rsid w:val="009F2085"/>
    <w:rsid w:val="009F2151"/>
    <w:rsid w:val="009F441F"/>
    <w:rsid w:val="009F4D64"/>
    <w:rsid w:val="009F6407"/>
    <w:rsid w:val="009F6BDD"/>
    <w:rsid w:val="009F74DB"/>
    <w:rsid w:val="00A00081"/>
    <w:rsid w:val="00A005DD"/>
    <w:rsid w:val="00A00854"/>
    <w:rsid w:val="00A010F5"/>
    <w:rsid w:val="00A01EEB"/>
    <w:rsid w:val="00A0375F"/>
    <w:rsid w:val="00A0588F"/>
    <w:rsid w:val="00A072A7"/>
    <w:rsid w:val="00A0757A"/>
    <w:rsid w:val="00A07C5C"/>
    <w:rsid w:val="00A1080A"/>
    <w:rsid w:val="00A10E12"/>
    <w:rsid w:val="00A12CD8"/>
    <w:rsid w:val="00A130F3"/>
    <w:rsid w:val="00A131A2"/>
    <w:rsid w:val="00A15795"/>
    <w:rsid w:val="00A16FE1"/>
    <w:rsid w:val="00A176D1"/>
    <w:rsid w:val="00A17724"/>
    <w:rsid w:val="00A178EF"/>
    <w:rsid w:val="00A17EB4"/>
    <w:rsid w:val="00A20382"/>
    <w:rsid w:val="00A204EE"/>
    <w:rsid w:val="00A2088B"/>
    <w:rsid w:val="00A20E1E"/>
    <w:rsid w:val="00A21516"/>
    <w:rsid w:val="00A22742"/>
    <w:rsid w:val="00A23272"/>
    <w:rsid w:val="00A235A0"/>
    <w:rsid w:val="00A2491C"/>
    <w:rsid w:val="00A24E8E"/>
    <w:rsid w:val="00A2771C"/>
    <w:rsid w:val="00A305AE"/>
    <w:rsid w:val="00A308B0"/>
    <w:rsid w:val="00A3100C"/>
    <w:rsid w:val="00A341DD"/>
    <w:rsid w:val="00A34F51"/>
    <w:rsid w:val="00A3704E"/>
    <w:rsid w:val="00A37B0F"/>
    <w:rsid w:val="00A412F6"/>
    <w:rsid w:val="00A42DF3"/>
    <w:rsid w:val="00A4384F"/>
    <w:rsid w:val="00A44323"/>
    <w:rsid w:val="00A44CDD"/>
    <w:rsid w:val="00A4549C"/>
    <w:rsid w:val="00A459FF"/>
    <w:rsid w:val="00A45AFB"/>
    <w:rsid w:val="00A4772A"/>
    <w:rsid w:val="00A51465"/>
    <w:rsid w:val="00A52383"/>
    <w:rsid w:val="00A5267F"/>
    <w:rsid w:val="00A542DB"/>
    <w:rsid w:val="00A54504"/>
    <w:rsid w:val="00A54527"/>
    <w:rsid w:val="00A54720"/>
    <w:rsid w:val="00A54E08"/>
    <w:rsid w:val="00A5669B"/>
    <w:rsid w:val="00A56C2C"/>
    <w:rsid w:val="00A56D98"/>
    <w:rsid w:val="00A57179"/>
    <w:rsid w:val="00A576C9"/>
    <w:rsid w:val="00A618B9"/>
    <w:rsid w:val="00A62568"/>
    <w:rsid w:val="00A62B93"/>
    <w:rsid w:val="00A6484B"/>
    <w:rsid w:val="00A64A2A"/>
    <w:rsid w:val="00A65466"/>
    <w:rsid w:val="00A6619D"/>
    <w:rsid w:val="00A66440"/>
    <w:rsid w:val="00A6646D"/>
    <w:rsid w:val="00A664CF"/>
    <w:rsid w:val="00A704D6"/>
    <w:rsid w:val="00A70C31"/>
    <w:rsid w:val="00A71BC1"/>
    <w:rsid w:val="00A7237C"/>
    <w:rsid w:val="00A72D9F"/>
    <w:rsid w:val="00A739C0"/>
    <w:rsid w:val="00A73B44"/>
    <w:rsid w:val="00A74322"/>
    <w:rsid w:val="00A74510"/>
    <w:rsid w:val="00A74FF4"/>
    <w:rsid w:val="00A750BE"/>
    <w:rsid w:val="00A775F4"/>
    <w:rsid w:val="00A778E5"/>
    <w:rsid w:val="00A80F32"/>
    <w:rsid w:val="00A82E5C"/>
    <w:rsid w:val="00A82F90"/>
    <w:rsid w:val="00A840B7"/>
    <w:rsid w:val="00A84B97"/>
    <w:rsid w:val="00A84C8F"/>
    <w:rsid w:val="00A856AE"/>
    <w:rsid w:val="00A8592D"/>
    <w:rsid w:val="00A85B84"/>
    <w:rsid w:val="00A86524"/>
    <w:rsid w:val="00A90073"/>
    <w:rsid w:val="00A901E5"/>
    <w:rsid w:val="00A9161C"/>
    <w:rsid w:val="00A93FF9"/>
    <w:rsid w:val="00A94084"/>
    <w:rsid w:val="00A94541"/>
    <w:rsid w:val="00A959D0"/>
    <w:rsid w:val="00A95BAE"/>
    <w:rsid w:val="00A964A1"/>
    <w:rsid w:val="00A96BAE"/>
    <w:rsid w:val="00AA059E"/>
    <w:rsid w:val="00AA0F3F"/>
    <w:rsid w:val="00AA2557"/>
    <w:rsid w:val="00AA2C0D"/>
    <w:rsid w:val="00AA2E9C"/>
    <w:rsid w:val="00AA417D"/>
    <w:rsid w:val="00AA516B"/>
    <w:rsid w:val="00AA5594"/>
    <w:rsid w:val="00AA5904"/>
    <w:rsid w:val="00AA5C0C"/>
    <w:rsid w:val="00AA6ECB"/>
    <w:rsid w:val="00AB07F4"/>
    <w:rsid w:val="00AB0DB3"/>
    <w:rsid w:val="00AB110B"/>
    <w:rsid w:val="00AB23F8"/>
    <w:rsid w:val="00AB248C"/>
    <w:rsid w:val="00AB333A"/>
    <w:rsid w:val="00AB36C5"/>
    <w:rsid w:val="00AB3979"/>
    <w:rsid w:val="00AB3B01"/>
    <w:rsid w:val="00AB40D6"/>
    <w:rsid w:val="00AB42D0"/>
    <w:rsid w:val="00AB6454"/>
    <w:rsid w:val="00AB6706"/>
    <w:rsid w:val="00AB74E4"/>
    <w:rsid w:val="00AC0955"/>
    <w:rsid w:val="00AC0E9C"/>
    <w:rsid w:val="00AC26A5"/>
    <w:rsid w:val="00AC348F"/>
    <w:rsid w:val="00AC5B2D"/>
    <w:rsid w:val="00AC635F"/>
    <w:rsid w:val="00AC6BE6"/>
    <w:rsid w:val="00AC7661"/>
    <w:rsid w:val="00AD0C49"/>
    <w:rsid w:val="00AD5AF7"/>
    <w:rsid w:val="00AD65D4"/>
    <w:rsid w:val="00AE1FD0"/>
    <w:rsid w:val="00AE3DC2"/>
    <w:rsid w:val="00AE3FBE"/>
    <w:rsid w:val="00AE48F4"/>
    <w:rsid w:val="00AE6E1F"/>
    <w:rsid w:val="00AF16A4"/>
    <w:rsid w:val="00AF2212"/>
    <w:rsid w:val="00AF2865"/>
    <w:rsid w:val="00AF2C20"/>
    <w:rsid w:val="00AF3811"/>
    <w:rsid w:val="00AF3F8C"/>
    <w:rsid w:val="00AF49AA"/>
    <w:rsid w:val="00AF58D9"/>
    <w:rsid w:val="00B0061D"/>
    <w:rsid w:val="00B03C25"/>
    <w:rsid w:val="00B04599"/>
    <w:rsid w:val="00B0510C"/>
    <w:rsid w:val="00B05410"/>
    <w:rsid w:val="00B05976"/>
    <w:rsid w:val="00B0604F"/>
    <w:rsid w:val="00B0738F"/>
    <w:rsid w:val="00B07527"/>
    <w:rsid w:val="00B07A82"/>
    <w:rsid w:val="00B10059"/>
    <w:rsid w:val="00B1305E"/>
    <w:rsid w:val="00B1383E"/>
    <w:rsid w:val="00B13A63"/>
    <w:rsid w:val="00B15308"/>
    <w:rsid w:val="00B168BD"/>
    <w:rsid w:val="00B17FA8"/>
    <w:rsid w:val="00B225B0"/>
    <w:rsid w:val="00B24DB1"/>
    <w:rsid w:val="00B27D06"/>
    <w:rsid w:val="00B27DB7"/>
    <w:rsid w:val="00B33161"/>
    <w:rsid w:val="00B37BA6"/>
    <w:rsid w:val="00B40707"/>
    <w:rsid w:val="00B43682"/>
    <w:rsid w:val="00B43D69"/>
    <w:rsid w:val="00B44129"/>
    <w:rsid w:val="00B453DD"/>
    <w:rsid w:val="00B45599"/>
    <w:rsid w:val="00B4707B"/>
    <w:rsid w:val="00B50114"/>
    <w:rsid w:val="00B527B6"/>
    <w:rsid w:val="00B53310"/>
    <w:rsid w:val="00B538B6"/>
    <w:rsid w:val="00B53A92"/>
    <w:rsid w:val="00B561D1"/>
    <w:rsid w:val="00B562BD"/>
    <w:rsid w:val="00B576E0"/>
    <w:rsid w:val="00B57B5A"/>
    <w:rsid w:val="00B62E29"/>
    <w:rsid w:val="00B62F99"/>
    <w:rsid w:val="00B64DBD"/>
    <w:rsid w:val="00B67AF8"/>
    <w:rsid w:val="00B71C07"/>
    <w:rsid w:val="00B731D7"/>
    <w:rsid w:val="00B74CB3"/>
    <w:rsid w:val="00B74CD1"/>
    <w:rsid w:val="00B751CB"/>
    <w:rsid w:val="00B7570C"/>
    <w:rsid w:val="00B77436"/>
    <w:rsid w:val="00B77DD3"/>
    <w:rsid w:val="00B80013"/>
    <w:rsid w:val="00B803A1"/>
    <w:rsid w:val="00B80E88"/>
    <w:rsid w:val="00B843EA"/>
    <w:rsid w:val="00B84F22"/>
    <w:rsid w:val="00B85DB4"/>
    <w:rsid w:val="00B86345"/>
    <w:rsid w:val="00B876E9"/>
    <w:rsid w:val="00B91100"/>
    <w:rsid w:val="00B93D60"/>
    <w:rsid w:val="00B95A08"/>
    <w:rsid w:val="00B964F9"/>
    <w:rsid w:val="00B972DF"/>
    <w:rsid w:val="00BA385B"/>
    <w:rsid w:val="00BA4F4F"/>
    <w:rsid w:val="00BA5045"/>
    <w:rsid w:val="00BA74AF"/>
    <w:rsid w:val="00BB06CC"/>
    <w:rsid w:val="00BB1541"/>
    <w:rsid w:val="00BB26D9"/>
    <w:rsid w:val="00BB2E00"/>
    <w:rsid w:val="00BB4163"/>
    <w:rsid w:val="00BB57B3"/>
    <w:rsid w:val="00BB7BE9"/>
    <w:rsid w:val="00BB7FD0"/>
    <w:rsid w:val="00BC37C1"/>
    <w:rsid w:val="00BC613E"/>
    <w:rsid w:val="00BC621E"/>
    <w:rsid w:val="00BD01CA"/>
    <w:rsid w:val="00BD079E"/>
    <w:rsid w:val="00BD26BC"/>
    <w:rsid w:val="00BD2BA2"/>
    <w:rsid w:val="00BD315F"/>
    <w:rsid w:val="00BD5CD9"/>
    <w:rsid w:val="00BE07D0"/>
    <w:rsid w:val="00BE22DB"/>
    <w:rsid w:val="00BE799C"/>
    <w:rsid w:val="00BF0FB5"/>
    <w:rsid w:val="00BF1CD1"/>
    <w:rsid w:val="00BF24F5"/>
    <w:rsid w:val="00BF3672"/>
    <w:rsid w:val="00BF3EB6"/>
    <w:rsid w:val="00BF41C1"/>
    <w:rsid w:val="00BF5213"/>
    <w:rsid w:val="00BF6CA4"/>
    <w:rsid w:val="00C0049B"/>
    <w:rsid w:val="00C0059E"/>
    <w:rsid w:val="00C01157"/>
    <w:rsid w:val="00C01315"/>
    <w:rsid w:val="00C036F4"/>
    <w:rsid w:val="00C037F5"/>
    <w:rsid w:val="00C07DB2"/>
    <w:rsid w:val="00C102DF"/>
    <w:rsid w:val="00C11166"/>
    <w:rsid w:val="00C1198C"/>
    <w:rsid w:val="00C11D75"/>
    <w:rsid w:val="00C11DEB"/>
    <w:rsid w:val="00C12509"/>
    <w:rsid w:val="00C12516"/>
    <w:rsid w:val="00C12B50"/>
    <w:rsid w:val="00C12C51"/>
    <w:rsid w:val="00C141B0"/>
    <w:rsid w:val="00C16326"/>
    <w:rsid w:val="00C16334"/>
    <w:rsid w:val="00C1642F"/>
    <w:rsid w:val="00C16CF5"/>
    <w:rsid w:val="00C173EF"/>
    <w:rsid w:val="00C21136"/>
    <w:rsid w:val="00C21803"/>
    <w:rsid w:val="00C224E4"/>
    <w:rsid w:val="00C27AE4"/>
    <w:rsid w:val="00C27C22"/>
    <w:rsid w:val="00C30AF7"/>
    <w:rsid w:val="00C31718"/>
    <w:rsid w:val="00C31ABE"/>
    <w:rsid w:val="00C31F40"/>
    <w:rsid w:val="00C325C7"/>
    <w:rsid w:val="00C33EF4"/>
    <w:rsid w:val="00C35114"/>
    <w:rsid w:val="00C3561C"/>
    <w:rsid w:val="00C357CD"/>
    <w:rsid w:val="00C37171"/>
    <w:rsid w:val="00C40538"/>
    <w:rsid w:val="00C405B6"/>
    <w:rsid w:val="00C44216"/>
    <w:rsid w:val="00C44EF7"/>
    <w:rsid w:val="00C46424"/>
    <w:rsid w:val="00C4753F"/>
    <w:rsid w:val="00C51068"/>
    <w:rsid w:val="00C512B0"/>
    <w:rsid w:val="00C51E2A"/>
    <w:rsid w:val="00C526F2"/>
    <w:rsid w:val="00C531E0"/>
    <w:rsid w:val="00C535EE"/>
    <w:rsid w:val="00C538B4"/>
    <w:rsid w:val="00C54671"/>
    <w:rsid w:val="00C5500F"/>
    <w:rsid w:val="00C55086"/>
    <w:rsid w:val="00C55114"/>
    <w:rsid w:val="00C5679A"/>
    <w:rsid w:val="00C57BF2"/>
    <w:rsid w:val="00C606E0"/>
    <w:rsid w:val="00C61F69"/>
    <w:rsid w:val="00C65CEB"/>
    <w:rsid w:val="00C66E3A"/>
    <w:rsid w:val="00C711DE"/>
    <w:rsid w:val="00C716A0"/>
    <w:rsid w:val="00C71D78"/>
    <w:rsid w:val="00C74313"/>
    <w:rsid w:val="00C74B15"/>
    <w:rsid w:val="00C75C07"/>
    <w:rsid w:val="00C80048"/>
    <w:rsid w:val="00C80EBA"/>
    <w:rsid w:val="00C81B26"/>
    <w:rsid w:val="00C81EB3"/>
    <w:rsid w:val="00C82FBA"/>
    <w:rsid w:val="00C84032"/>
    <w:rsid w:val="00C840D8"/>
    <w:rsid w:val="00C86CF1"/>
    <w:rsid w:val="00C903E5"/>
    <w:rsid w:val="00C91E62"/>
    <w:rsid w:val="00C947DD"/>
    <w:rsid w:val="00C94E94"/>
    <w:rsid w:val="00C957F0"/>
    <w:rsid w:val="00C97229"/>
    <w:rsid w:val="00CA1390"/>
    <w:rsid w:val="00CA3242"/>
    <w:rsid w:val="00CA64E5"/>
    <w:rsid w:val="00CA6576"/>
    <w:rsid w:val="00CA6AB4"/>
    <w:rsid w:val="00CB1AF9"/>
    <w:rsid w:val="00CB2556"/>
    <w:rsid w:val="00CB2824"/>
    <w:rsid w:val="00CB308C"/>
    <w:rsid w:val="00CB48D9"/>
    <w:rsid w:val="00CB4B7B"/>
    <w:rsid w:val="00CB50B6"/>
    <w:rsid w:val="00CB5C0C"/>
    <w:rsid w:val="00CB62D7"/>
    <w:rsid w:val="00CB6518"/>
    <w:rsid w:val="00CB66E7"/>
    <w:rsid w:val="00CC221C"/>
    <w:rsid w:val="00CC2A39"/>
    <w:rsid w:val="00CC2EED"/>
    <w:rsid w:val="00CC56CA"/>
    <w:rsid w:val="00CC69B6"/>
    <w:rsid w:val="00CC6ABF"/>
    <w:rsid w:val="00CC7420"/>
    <w:rsid w:val="00CD1405"/>
    <w:rsid w:val="00CD291E"/>
    <w:rsid w:val="00CD4149"/>
    <w:rsid w:val="00CD5770"/>
    <w:rsid w:val="00CD5AE7"/>
    <w:rsid w:val="00CD6180"/>
    <w:rsid w:val="00CD6858"/>
    <w:rsid w:val="00CD7D7B"/>
    <w:rsid w:val="00CE1CE5"/>
    <w:rsid w:val="00CE349C"/>
    <w:rsid w:val="00CE4378"/>
    <w:rsid w:val="00CE4625"/>
    <w:rsid w:val="00CE5C17"/>
    <w:rsid w:val="00CE5CC5"/>
    <w:rsid w:val="00CE63AE"/>
    <w:rsid w:val="00CE72A8"/>
    <w:rsid w:val="00CE795C"/>
    <w:rsid w:val="00CE7DAD"/>
    <w:rsid w:val="00CF262C"/>
    <w:rsid w:val="00CF5345"/>
    <w:rsid w:val="00CF5CC4"/>
    <w:rsid w:val="00CF60B6"/>
    <w:rsid w:val="00CF6ACB"/>
    <w:rsid w:val="00D01351"/>
    <w:rsid w:val="00D01EFC"/>
    <w:rsid w:val="00D0255B"/>
    <w:rsid w:val="00D03385"/>
    <w:rsid w:val="00D03836"/>
    <w:rsid w:val="00D0488B"/>
    <w:rsid w:val="00D04E6A"/>
    <w:rsid w:val="00D0560E"/>
    <w:rsid w:val="00D06E24"/>
    <w:rsid w:val="00D07FA0"/>
    <w:rsid w:val="00D102DD"/>
    <w:rsid w:val="00D10A4D"/>
    <w:rsid w:val="00D11685"/>
    <w:rsid w:val="00D15086"/>
    <w:rsid w:val="00D15C32"/>
    <w:rsid w:val="00D163D1"/>
    <w:rsid w:val="00D168B5"/>
    <w:rsid w:val="00D178A4"/>
    <w:rsid w:val="00D20F2F"/>
    <w:rsid w:val="00D223AD"/>
    <w:rsid w:val="00D2263E"/>
    <w:rsid w:val="00D22C89"/>
    <w:rsid w:val="00D23E4C"/>
    <w:rsid w:val="00D2590D"/>
    <w:rsid w:val="00D270E9"/>
    <w:rsid w:val="00D27597"/>
    <w:rsid w:val="00D27606"/>
    <w:rsid w:val="00D27D3E"/>
    <w:rsid w:val="00D31F67"/>
    <w:rsid w:val="00D32EFA"/>
    <w:rsid w:val="00D33A03"/>
    <w:rsid w:val="00D41132"/>
    <w:rsid w:val="00D41CDD"/>
    <w:rsid w:val="00D41FEA"/>
    <w:rsid w:val="00D42BEA"/>
    <w:rsid w:val="00D4535C"/>
    <w:rsid w:val="00D45746"/>
    <w:rsid w:val="00D47A8B"/>
    <w:rsid w:val="00D50612"/>
    <w:rsid w:val="00D5076A"/>
    <w:rsid w:val="00D52236"/>
    <w:rsid w:val="00D53EAB"/>
    <w:rsid w:val="00D55AA3"/>
    <w:rsid w:val="00D62023"/>
    <w:rsid w:val="00D62E40"/>
    <w:rsid w:val="00D62F35"/>
    <w:rsid w:val="00D63A5C"/>
    <w:rsid w:val="00D646A5"/>
    <w:rsid w:val="00D64872"/>
    <w:rsid w:val="00D728E4"/>
    <w:rsid w:val="00D72A1A"/>
    <w:rsid w:val="00D72F17"/>
    <w:rsid w:val="00D73183"/>
    <w:rsid w:val="00D75A1B"/>
    <w:rsid w:val="00D75C70"/>
    <w:rsid w:val="00D80059"/>
    <w:rsid w:val="00D800E8"/>
    <w:rsid w:val="00D80B54"/>
    <w:rsid w:val="00D81770"/>
    <w:rsid w:val="00D8235E"/>
    <w:rsid w:val="00D824AC"/>
    <w:rsid w:val="00D82B2D"/>
    <w:rsid w:val="00D85C87"/>
    <w:rsid w:val="00D873C0"/>
    <w:rsid w:val="00D90E27"/>
    <w:rsid w:val="00D93001"/>
    <w:rsid w:val="00D9572A"/>
    <w:rsid w:val="00D963C8"/>
    <w:rsid w:val="00D977AF"/>
    <w:rsid w:val="00DA0F2E"/>
    <w:rsid w:val="00DA12BD"/>
    <w:rsid w:val="00DA3F9C"/>
    <w:rsid w:val="00DA41C2"/>
    <w:rsid w:val="00DA4777"/>
    <w:rsid w:val="00DA681A"/>
    <w:rsid w:val="00DB021C"/>
    <w:rsid w:val="00DB0C95"/>
    <w:rsid w:val="00DB1715"/>
    <w:rsid w:val="00DB26E9"/>
    <w:rsid w:val="00DB2C88"/>
    <w:rsid w:val="00DB4302"/>
    <w:rsid w:val="00DB4570"/>
    <w:rsid w:val="00DB564A"/>
    <w:rsid w:val="00DB5AFD"/>
    <w:rsid w:val="00DB5B4A"/>
    <w:rsid w:val="00DB67F3"/>
    <w:rsid w:val="00DB6F50"/>
    <w:rsid w:val="00DB7593"/>
    <w:rsid w:val="00DC253B"/>
    <w:rsid w:val="00DC411C"/>
    <w:rsid w:val="00DC4C9A"/>
    <w:rsid w:val="00DC5B2B"/>
    <w:rsid w:val="00DC5F3C"/>
    <w:rsid w:val="00DC68B7"/>
    <w:rsid w:val="00DC704B"/>
    <w:rsid w:val="00DD1B59"/>
    <w:rsid w:val="00DD2652"/>
    <w:rsid w:val="00DD37EF"/>
    <w:rsid w:val="00DD5E43"/>
    <w:rsid w:val="00DD6532"/>
    <w:rsid w:val="00DD6AE9"/>
    <w:rsid w:val="00DE0D8F"/>
    <w:rsid w:val="00DE10CD"/>
    <w:rsid w:val="00DE19AD"/>
    <w:rsid w:val="00DE1DFC"/>
    <w:rsid w:val="00DE342C"/>
    <w:rsid w:val="00DE39D6"/>
    <w:rsid w:val="00DE54A1"/>
    <w:rsid w:val="00DE5731"/>
    <w:rsid w:val="00DE68E1"/>
    <w:rsid w:val="00DF0E8F"/>
    <w:rsid w:val="00DF112B"/>
    <w:rsid w:val="00DF1243"/>
    <w:rsid w:val="00DF17E1"/>
    <w:rsid w:val="00DF2561"/>
    <w:rsid w:val="00DF4963"/>
    <w:rsid w:val="00DF50E6"/>
    <w:rsid w:val="00DF6B68"/>
    <w:rsid w:val="00E00AF3"/>
    <w:rsid w:val="00E03396"/>
    <w:rsid w:val="00E042B8"/>
    <w:rsid w:val="00E1066F"/>
    <w:rsid w:val="00E10F2E"/>
    <w:rsid w:val="00E1117E"/>
    <w:rsid w:val="00E11435"/>
    <w:rsid w:val="00E1262F"/>
    <w:rsid w:val="00E142D6"/>
    <w:rsid w:val="00E14B17"/>
    <w:rsid w:val="00E14FA3"/>
    <w:rsid w:val="00E20B49"/>
    <w:rsid w:val="00E20FBD"/>
    <w:rsid w:val="00E22509"/>
    <w:rsid w:val="00E22EDC"/>
    <w:rsid w:val="00E24A23"/>
    <w:rsid w:val="00E2528A"/>
    <w:rsid w:val="00E254BC"/>
    <w:rsid w:val="00E27E7F"/>
    <w:rsid w:val="00E27F78"/>
    <w:rsid w:val="00E30ECF"/>
    <w:rsid w:val="00E31BC5"/>
    <w:rsid w:val="00E33912"/>
    <w:rsid w:val="00E35C4C"/>
    <w:rsid w:val="00E3613C"/>
    <w:rsid w:val="00E362B3"/>
    <w:rsid w:val="00E36C92"/>
    <w:rsid w:val="00E36D02"/>
    <w:rsid w:val="00E37109"/>
    <w:rsid w:val="00E37132"/>
    <w:rsid w:val="00E37838"/>
    <w:rsid w:val="00E402A8"/>
    <w:rsid w:val="00E4186C"/>
    <w:rsid w:val="00E443A1"/>
    <w:rsid w:val="00E45BA7"/>
    <w:rsid w:val="00E4692E"/>
    <w:rsid w:val="00E46E29"/>
    <w:rsid w:val="00E50980"/>
    <w:rsid w:val="00E5144D"/>
    <w:rsid w:val="00E523C5"/>
    <w:rsid w:val="00E52509"/>
    <w:rsid w:val="00E527F6"/>
    <w:rsid w:val="00E5531B"/>
    <w:rsid w:val="00E5740D"/>
    <w:rsid w:val="00E62D29"/>
    <w:rsid w:val="00E6349C"/>
    <w:rsid w:val="00E64758"/>
    <w:rsid w:val="00E654CF"/>
    <w:rsid w:val="00E674D8"/>
    <w:rsid w:val="00E70951"/>
    <w:rsid w:val="00E71E22"/>
    <w:rsid w:val="00E72054"/>
    <w:rsid w:val="00E74026"/>
    <w:rsid w:val="00E745B8"/>
    <w:rsid w:val="00E754FC"/>
    <w:rsid w:val="00E75F13"/>
    <w:rsid w:val="00E76463"/>
    <w:rsid w:val="00E7734A"/>
    <w:rsid w:val="00E81574"/>
    <w:rsid w:val="00E82995"/>
    <w:rsid w:val="00E8340D"/>
    <w:rsid w:val="00E83763"/>
    <w:rsid w:val="00E84CE8"/>
    <w:rsid w:val="00E85DB0"/>
    <w:rsid w:val="00E8625F"/>
    <w:rsid w:val="00E863FA"/>
    <w:rsid w:val="00E87920"/>
    <w:rsid w:val="00E9174F"/>
    <w:rsid w:val="00E92DD6"/>
    <w:rsid w:val="00E93A37"/>
    <w:rsid w:val="00E9444E"/>
    <w:rsid w:val="00E956F3"/>
    <w:rsid w:val="00E9F770"/>
    <w:rsid w:val="00EA01C4"/>
    <w:rsid w:val="00EA1D43"/>
    <w:rsid w:val="00EA3A2A"/>
    <w:rsid w:val="00EA3EAE"/>
    <w:rsid w:val="00EA409E"/>
    <w:rsid w:val="00EA5DAA"/>
    <w:rsid w:val="00EA783D"/>
    <w:rsid w:val="00EA7875"/>
    <w:rsid w:val="00EB1F30"/>
    <w:rsid w:val="00EB2380"/>
    <w:rsid w:val="00EB3446"/>
    <w:rsid w:val="00EB3A52"/>
    <w:rsid w:val="00EB52A5"/>
    <w:rsid w:val="00EC0123"/>
    <w:rsid w:val="00EC2106"/>
    <w:rsid w:val="00EC47AB"/>
    <w:rsid w:val="00EC4952"/>
    <w:rsid w:val="00EC4D15"/>
    <w:rsid w:val="00EC5B72"/>
    <w:rsid w:val="00EC695D"/>
    <w:rsid w:val="00EC6DDF"/>
    <w:rsid w:val="00ED2F38"/>
    <w:rsid w:val="00ED3DFC"/>
    <w:rsid w:val="00ED5627"/>
    <w:rsid w:val="00ED5939"/>
    <w:rsid w:val="00ED5A3C"/>
    <w:rsid w:val="00ED6E1D"/>
    <w:rsid w:val="00EE23EC"/>
    <w:rsid w:val="00EE31F5"/>
    <w:rsid w:val="00EE3AA5"/>
    <w:rsid w:val="00EE3D9C"/>
    <w:rsid w:val="00EE4CD5"/>
    <w:rsid w:val="00EE6FC3"/>
    <w:rsid w:val="00EF1800"/>
    <w:rsid w:val="00EF26AC"/>
    <w:rsid w:val="00EF2AEA"/>
    <w:rsid w:val="00EF2C03"/>
    <w:rsid w:val="00EF3241"/>
    <w:rsid w:val="00EF3294"/>
    <w:rsid w:val="00EF4AA4"/>
    <w:rsid w:val="00EF5034"/>
    <w:rsid w:val="00EF6DDE"/>
    <w:rsid w:val="00EF76EA"/>
    <w:rsid w:val="00F004B5"/>
    <w:rsid w:val="00F02B34"/>
    <w:rsid w:val="00F03880"/>
    <w:rsid w:val="00F0442F"/>
    <w:rsid w:val="00F04D4B"/>
    <w:rsid w:val="00F05D01"/>
    <w:rsid w:val="00F06120"/>
    <w:rsid w:val="00F06899"/>
    <w:rsid w:val="00F10116"/>
    <w:rsid w:val="00F10814"/>
    <w:rsid w:val="00F10C9C"/>
    <w:rsid w:val="00F1201B"/>
    <w:rsid w:val="00F12CC7"/>
    <w:rsid w:val="00F1485E"/>
    <w:rsid w:val="00F14B3E"/>
    <w:rsid w:val="00F15B13"/>
    <w:rsid w:val="00F15BFF"/>
    <w:rsid w:val="00F1684F"/>
    <w:rsid w:val="00F17968"/>
    <w:rsid w:val="00F204A7"/>
    <w:rsid w:val="00F21A69"/>
    <w:rsid w:val="00F2306E"/>
    <w:rsid w:val="00F32CE5"/>
    <w:rsid w:val="00F330F3"/>
    <w:rsid w:val="00F33BA4"/>
    <w:rsid w:val="00F33C3D"/>
    <w:rsid w:val="00F36FB5"/>
    <w:rsid w:val="00F403FD"/>
    <w:rsid w:val="00F4212E"/>
    <w:rsid w:val="00F44019"/>
    <w:rsid w:val="00F4467E"/>
    <w:rsid w:val="00F5039A"/>
    <w:rsid w:val="00F50486"/>
    <w:rsid w:val="00F52C73"/>
    <w:rsid w:val="00F539D4"/>
    <w:rsid w:val="00F54063"/>
    <w:rsid w:val="00F54326"/>
    <w:rsid w:val="00F5546D"/>
    <w:rsid w:val="00F55FB0"/>
    <w:rsid w:val="00F569EA"/>
    <w:rsid w:val="00F56C1F"/>
    <w:rsid w:val="00F602A0"/>
    <w:rsid w:val="00F605CD"/>
    <w:rsid w:val="00F6106E"/>
    <w:rsid w:val="00F62D6D"/>
    <w:rsid w:val="00F630DD"/>
    <w:rsid w:val="00F647A3"/>
    <w:rsid w:val="00F64F98"/>
    <w:rsid w:val="00F70538"/>
    <w:rsid w:val="00F7064A"/>
    <w:rsid w:val="00F72883"/>
    <w:rsid w:val="00F73277"/>
    <w:rsid w:val="00F740F2"/>
    <w:rsid w:val="00F747C4"/>
    <w:rsid w:val="00F750B8"/>
    <w:rsid w:val="00F750EC"/>
    <w:rsid w:val="00F76FD9"/>
    <w:rsid w:val="00F8370E"/>
    <w:rsid w:val="00F83CD2"/>
    <w:rsid w:val="00F8486E"/>
    <w:rsid w:val="00F867E6"/>
    <w:rsid w:val="00F8681E"/>
    <w:rsid w:val="00F868D3"/>
    <w:rsid w:val="00F87028"/>
    <w:rsid w:val="00F87C6E"/>
    <w:rsid w:val="00F903E9"/>
    <w:rsid w:val="00F90C3E"/>
    <w:rsid w:val="00F920DB"/>
    <w:rsid w:val="00F92A33"/>
    <w:rsid w:val="00F958F7"/>
    <w:rsid w:val="00F95C0B"/>
    <w:rsid w:val="00F968A4"/>
    <w:rsid w:val="00F97111"/>
    <w:rsid w:val="00FA0B52"/>
    <w:rsid w:val="00FA4BEE"/>
    <w:rsid w:val="00FA4EA3"/>
    <w:rsid w:val="00FA5F17"/>
    <w:rsid w:val="00FA65D1"/>
    <w:rsid w:val="00FA7A24"/>
    <w:rsid w:val="00FB0552"/>
    <w:rsid w:val="00FB056D"/>
    <w:rsid w:val="00FB0EA8"/>
    <w:rsid w:val="00FB1233"/>
    <w:rsid w:val="00FB28FF"/>
    <w:rsid w:val="00FB61A7"/>
    <w:rsid w:val="00FB61C1"/>
    <w:rsid w:val="00FB686D"/>
    <w:rsid w:val="00FB73CA"/>
    <w:rsid w:val="00FC157E"/>
    <w:rsid w:val="00FC23E1"/>
    <w:rsid w:val="00FC2C0C"/>
    <w:rsid w:val="00FC3A84"/>
    <w:rsid w:val="00FC4840"/>
    <w:rsid w:val="00FC6DED"/>
    <w:rsid w:val="00FD0AE8"/>
    <w:rsid w:val="00FD0FC3"/>
    <w:rsid w:val="00FD6BA6"/>
    <w:rsid w:val="00FD715A"/>
    <w:rsid w:val="00FD7972"/>
    <w:rsid w:val="00FE133F"/>
    <w:rsid w:val="00FE2320"/>
    <w:rsid w:val="00FE2D1C"/>
    <w:rsid w:val="00FE2EE6"/>
    <w:rsid w:val="00FE3591"/>
    <w:rsid w:val="00FE387B"/>
    <w:rsid w:val="00FE3917"/>
    <w:rsid w:val="00FE4472"/>
    <w:rsid w:val="00FE49D5"/>
    <w:rsid w:val="00FE5679"/>
    <w:rsid w:val="00FE685E"/>
    <w:rsid w:val="00FE7250"/>
    <w:rsid w:val="00FE7DF3"/>
    <w:rsid w:val="00FE7E18"/>
    <w:rsid w:val="00FF0456"/>
    <w:rsid w:val="00FF4801"/>
    <w:rsid w:val="00FF4860"/>
    <w:rsid w:val="00FF49EE"/>
    <w:rsid w:val="00FF634A"/>
    <w:rsid w:val="00FF6BD6"/>
    <w:rsid w:val="00FF73BB"/>
    <w:rsid w:val="00FF7B28"/>
    <w:rsid w:val="0112180F"/>
    <w:rsid w:val="01327AA4"/>
    <w:rsid w:val="019357E7"/>
    <w:rsid w:val="01A5563A"/>
    <w:rsid w:val="01C50BB8"/>
    <w:rsid w:val="01C64595"/>
    <w:rsid w:val="01D32405"/>
    <w:rsid w:val="01D4E09E"/>
    <w:rsid w:val="01E8061C"/>
    <w:rsid w:val="022C59AF"/>
    <w:rsid w:val="022CEEB9"/>
    <w:rsid w:val="027EAB14"/>
    <w:rsid w:val="02BFF8BF"/>
    <w:rsid w:val="02F7AE85"/>
    <w:rsid w:val="031CA763"/>
    <w:rsid w:val="032ED9CC"/>
    <w:rsid w:val="033E6CE4"/>
    <w:rsid w:val="036341BF"/>
    <w:rsid w:val="038F1609"/>
    <w:rsid w:val="03C8B32C"/>
    <w:rsid w:val="03E8B041"/>
    <w:rsid w:val="03F52967"/>
    <w:rsid w:val="03FA1629"/>
    <w:rsid w:val="041AFEB0"/>
    <w:rsid w:val="04396941"/>
    <w:rsid w:val="0444C7BF"/>
    <w:rsid w:val="0447056F"/>
    <w:rsid w:val="04473AC5"/>
    <w:rsid w:val="045BC920"/>
    <w:rsid w:val="04669BE4"/>
    <w:rsid w:val="04831272"/>
    <w:rsid w:val="04AA9B62"/>
    <w:rsid w:val="04B7BF1A"/>
    <w:rsid w:val="04EB2C2A"/>
    <w:rsid w:val="04F1F4FB"/>
    <w:rsid w:val="04F90B7A"/>
    <w:rsid w:val="054E7D8A"/>
    <w:rsid w:val="057E72EC"/>
    <w:rsid w:val="062C40C7"/>
    <w:rsid w:val="06508F85"/>
    <w:rsid w:val="0658DC9E"/>
    <w:rsid w:val="068D76D9"/>
    <w:rsid w:val="068E33C1"/>
    <w:rsid w:val="069A0171"/>
    <w:rsid w:val="06A1909E"/>
    <w:rsid w:val="06B42366"/>
    <w:rsid w:val="06D9520C"/>
    <w:rsid w:val="06EF6ACD"/>
    <w:rsid w:val="070B09E2"/>
    <w:rsid w:val="07316DE4"/>
    <w:rsid w:val="078B7C5C"/>
    <w:rsid w:val="07F55028"/>
    <w:rsid w:val="08024AEF"/>
    <w:rsid w:val="0816C9DD"/>
    <w:rsid w:val="081C56B2"/>
    <w:rsid w:val="08344D3C"/>
    <w:rsid w:val="0858C6BB"/>
    <w:rsid w:val="08604706"/>
    <w:rsid w:val="08BACD4D"/>
    <w:rsid w:val="08D49904"/>
    <w:rsid w:val="08DFB82C"/>
    <w:rsid w:val="08E0A304"/>
    <w:rsid w:val="0902E97C"/>
    <w:rsid w:val="09270F54"/>
    <w:rsid w:val="094DC7AC"/>
    <w:rsid w:val="095CAF99"/>
    <w:rsid w:val="0967DFA2"/>
    <w:rsid w:val="099E1B50"/>
    <w:rsid w:val="09CA6D7C"/>
    <w:rsid w:val="09F91FC2"/>
    <w:rsid w:val="0A418A9F"/>
    <w:rsid w:val="0A48448A"/>
    <w:rsid w:val="0A6B0C6C"/>
    <w:rsid w:val="0A73F822"/>
    <w:rsid w:val="0A7C3EDD"/>
    <w:rsid w:val="0A9FCB94"/>
    <w:rsid w:val="0AC46A70"/>
    <w:rsid w:val="0AFE7C93"/>
    <w:rsid w:val="0B217ECD"/>
    <w:rsid w:val="0B421B2D"/>
    <w:rsid w:val="0BBE8BDF"/>
    <w:rsid w:val="0BC61B37"/>
    <w:rsid w:val="0BD02AF0"/>
    <w:rsid w:val="0BD6E76B"/>
    <w:rsid w:val="0BF597F8"/>
    <w:rsid w:val="0BF6C2CB"/>
    <w:rsid w:val="0C0C64FD"/>
    <w:rsid w:val="0C16ACB2"/>
    <w:rsid w:val="0C1D153D"/>
    <w:rsid w:val="0C8BA131"/>
    <w:rsid w:val="0C92C265"/>
    <w:rsid w:val="0CD11DF3"/>
    <w:rsid w:val="0CEA7BB0"/>
    <w:rsid w:val="0CF336FB"/>
    <w:rsid w:val="0D02088D"/>
    <w:rsid w:val="0D0C0C6D"/>
    <w:rsid w:val="0D44385D"/>
    <w:rsid w:val="0D600304"/>
    <w:rsid w:val="0D808068"/>
    <w:rsid w:val="0D916859"/>
    <w:rsid w:val="0DACCEE1"/>
    <w:rsid w:val="0E05AFE4"/>
    <w:rsid w:val="0E13E63D"/>
    <w:rsid w:val="0E1593C0"/>
    <w:rsid w:val="0E1AF418"/>
    <w:rsid w:val="0E2A0565"/>
    <w:rsid w:val="0E8B096A"/>
    <w:rsid w:val="0EAEE06E"/>
    <w:rsid w:val="0EB5C9F1"/>
    <w:rsid w:val="0EC1E645"/>
    <w:rsid w:val="0ED4044E"/>
    <w:rsid w:val="0EEDBDDF"/>
    <w:rsid w:val="0EFCD6F6"/>
    <w:rsid w:val="0F2F13B8"/>
    <w:rsid w:val="0F7A70FB"/>
    <w:rsid w:val="0FC1D832"/>
    <w:rsid w:val="0FCA4119"/>
    <w:rsid w:val="0FCF455B"/>
    <w:rsid w:val="0FE0635C"/>
    <w:rsid w:val="10262A27"/>
    <w:rsid w:val="10ADA4F5"/>
    <w:rsid w:val="10ADDF49"/>
    <w:rsid w:val="10B5DD09"/>
    <w:rsid w:val="112BAF5A"/>
    <w:rsid w:val="11629D0B"/>
    <w:rsid w:val="1168F1A3"/>
    <w:rsid w:val="11732633"/>
    <w:rsid w:val="118073C8"/>
    <w:rsid w:val="118CB871"/>
    <w:rsid w:val="119004D8"/>
    <w:rsid w:val="120F81F0"/>
    <w:rsid w:val="1229059B"/>
    <w:rsid w:val="122DCD63"/>
    <w:rsid w:val="12337427"/>
    <w:rsid w:val="1242ED79"/>
    <w:rsid w:val="12482F48"/>
    <w:rsid w:val="126A6396"/>
    <w:rsid w:val="1271E867"/>
    <w:rsid w:val="12D61C89"/>
    <w:rsid w:val="13202A20"/>
    <w:rsid w:val="134C1399"/>
    <w:rsid w:val="139F1EE5"/>
    <w:rsid w:val="139F5220"/>
    <w:rsid w:val="140C8C55"/>
    <w:rsid w:val="1419C085"/>
    <w:rsid w:val="14348FBB"/>
    <w:rsid w:val="144C5F62"/>
    <w:rsid w:val="1461D219"/>
    <w:rsid w:val="146AC2D6"/>
    <w:rsid w:val="147F87FB"/>
    <w:rsid w:val="1484D544"/>
    <w:rsid w:val="14E3F6A5"/>
    <w:rsid w:val="155B458D"/>
    <w:rsid w:val="156831DB"/>
    <w:rsid w:val="15A6B1C2"/>
    <w:rsid w:val="15B590E6"/>
    <w:rsid w:val="15E83102"/>
    <w:rsid w:val="163C23FD"/>
    <w:rsid w:val="16546899"/>
    <w:rsid w:val="165874DA"/>
    <w:rsid w:val="1691388F"/>
    <w:rsid w:val="16AA2EE8"/>
    <w:rsid w:val="16B4E076"/>
    <w:rsid w:val="16B98288"/>
    <w:rsid w:val="16C5F802"/>
    <w:rsid w:val="17013E86"/>
    <w:rsid w:val="17073197"/>
    <w:rsid w:val="170DA529"/>
    <w:rsid w:val="17697D7C"/>
    <w:rsid w:val="177B9C69"/>
    <w:rsid w:val="177C129E"/>
    <w:rsid w:val="1787428D"/>
    <w:rsid w:val="1792A335"/>
    <w:rsid w:val="17D76B36"/>
    <w:rsid w:val="17FF1298"/>
    <w:rsid w:val="182C9355"/>
    <w:rsid w:val="184FFB07"/>
    <w:rsid w:val="185552E9"/>
    <w:rsid w:val="18842842"/>
    <w:rsid w:val="18946080"/>
    <w:rsid w:val="18A45535"/>
    <w:rsid w:val="18A95A80"/>
    <w:rsid w:val="18DB33B6"/>
    <w:rsid w:val="18F60F32"/>
    <w:rsid w:val="1928F2FE"/>
    <w:rsid w:val="192F333F"/>
    <w:rsid w:val="193E33F9"/>
    <w:rsid w:val="19455E0D"/>
    <w:rsid w:val="196FFDAF"/>
    <w:rsid w:val="19792979"/>
    <w:rsid w:val="19EE2EED"/>
    <w:rsid w:val="1A17B024"/>
    <w:rsid w:val="1A1FF8A3"/>
    <w:rsid w:val="1A3E860C"/>
    <w:rsid w:val="1A449DB6"/>
    <w:rsid w:val="1A5403E7"/>
    <w:rsid w:val="1AB3AC55"/>
    <w:rsid w:val="1ABBA0E6"/>
    <w:rsid w:val="1AF3C8C8"/>
    <w:rsid w:val="1B048AD9"/>
    <w:rsid w:val="1B0A815B"/>
    <w:rsid w:val="1B14F9DA"/>
    <w:rsid w:val="1B282A1C"/>
    <w:rsid w:val="1B3F169A"/>
    <w:rsid w:val="1B996925"/>
    <w:rsid w:val="1BD58925"/>
    <w:rsid w:val="1C0BC5C0"/>
    <w:rsid w:val="1C2B341B"/>
    <w:rsid w:val="1C2DFA6D"/>
    <w:rsid w:val="1C4129DD"/>
    <w:rsid w:val="1C5FB325"/>
    <w:rsid w:val="1C751149"/>
    <w:rsid w:val="1CAD4769"/>
    <w:rsid w:val="1CCE1960"/>
    <w:rsid w:val="1CDAE6FB"/>
    <w:rsid w:val="1CE2964B"/>
    <w:rsid w:val="1CF61443"/>
    <w:rsid w:val="1CF6BBB4"/>
    <w:rsid w:val="1D28C40C"/>
    <w:rsid w:val="1D2CD8CE"/>
    <w:rsid w:val="1D546E22"/>
    <w:rsid w:val="1D7626CE"/>
    <w:rsid w:val="1D88A0CC"/>
    <w:rsid w:val="1D9990A3"/>
    <w:rsid w:val="1E18CF30"/>
    <w:rsid w:val="1E9DCEB3"/>
    <w:rsid w:val="1EACCA44"/>
    <w:rsid w:val="1EB7E18A"/>
    <w:rsid w:val="1EE6198F"/>
    <w:rsid w:val="1EFA4F26"/>
    <w:rsid w:val="1F7D4335"/>
    <w:rsid w:val="1FA9F400"/>
    <w:rsid w:val="1FACB20B"/>
    <w:rsid w:val="1FB49F91"/>
    <w:rsid w:val="2023FD98"/>
    <w:rsid w:val="2029549E"/>
    <w:rsid w:val="202E5C76"/>
    <w:rsid w:val="204B8EB3"/>
    <w:rsid w:val="2053B1D8"/>
    <w:rsid w:val="20647990"/>
    <w:rsid w:val="20AFE76F"/>
    <w:rsid w:val="20DF2CE5"/>
    <w:rsid w:val="20EB4CC6"/>
    <w:rsid w:val="2143EC45"/>
    <w:rsid w:val="2177CDE9"/>
    <w:rsid w:val="21B4C575"/>
    <w:rsid w:val="21C62681"/>
    <w:rsid w:val="21C90E8A"/>
    <w:rsid w:val="227AFD46"/>
    <w:rsid w:val="227D76D1"/>
    <w:rsid w:val="22C1C582"/>
    <w:rsid w:val="22DA818C"/>
    <w:rsid w:val="22EC4053"/>
    <w:rsid w:val="230BDC9C"/>
    <w:rsid w:val="2359588B"/>
    <w:rsid w:val="2364DEEB"/>
    <w:rsid w:val="23657947"/>
    <w:rsid w:val="23831166"/>
    <w:rsid w:val="23995F41"/>
    <w:rsid w:val="239C1A52"/>
    <w:rsid w:val="23D3F8EE"/>
    <w:rsid w:val="23D762BF"/>
    <w:rsid w:val="23DF239B"/>
    <w:rsid w:val="2416CDA7"/>
    <w:rsid w:val="2422ED88"/>
    <w:rsid w:val="246D4021"/>
    <w:rsid w:val="24DF9239"/>
    <w:rsid w:val="24E26A83"/>
    <w:rsid w:val="24E46B58"/>
    <w:rsid w:val="24FB0486"/>
    <w:rsid w:val="25082AD4"/>
    <w:rsid w:val="2574A993"/>
    <w:rsid w:val="258138B3"/>
    <w:rsid w:val="25837F75"/>
    <w:rsid w:val="25892639"/>
    <w:rsid w:val="25B51A4F"/>
    <w:rsid w:val="25C74774"/>
    <w:rsid w:val="260A7B4F"/>
    <w:rsid w:val="264274B3"/>
    <w:rsid w:val="26483D4C"/>
    <w:rsid w:val="264C3326"/>
    <w:rsid w:val="264F2B06"/>
    <w:rsid w:val="265E676D"/>
    <w:rsid w:val="2677D65D"/>
    <w:rsid w:val="26A660FB"/>
    <w:rsid w:val="26C6B598"/>
    <w:rsid w:val="26CEC4D4"/>
    <w:rsid w:val="26D10003"/>
    <w:rsid w:val="27055AA8"/>
    <w:rsid w:val="274E6E69"/>
    <w:rsid w:val="278D11BA"/>
    <w:rsid w:val="279E3306"/>
    <w:rsid w:val="27A64BB0"/>
    <w:rsid w:val="27C4C390"/>
    <w:rsid w:val="27D91641"/>
    <w:rsid w:val="27E99F3B"/>
    <w:rsid w:val="27F556E4"/>
    <w:rsid w:val="2803113B"/>
    <w:rsid w:val="28212577"/>
    <w:rsid w:val="2824627D"/>
    <w:rsid w:val="2824F32E"/>
    <w:rsid w:val="28258728"/>
    <w:rsid w:val="28274CF5"/>
    <w:rsid w:val="283744E1"/>
    <w:rsid w:val="28409F10"/>
    <w:rsid w:val="285599CA"/>
    <w:rsid w:val="289A4C0C"/>
    <w:rsid w:val="28C629F2"/>
    <w:rsid w:val="28DA1896"/>
    <w:rsid w:val="292BE88C"/>
    <w:rsid w:val="297C9973"/>
    <w:rsid w:val="29A82F2C"/>
    <w:rsid w:val="29EB38C3"/>
    <w:rsid w:val="2A02A8E2"/>
    <w:rsid w:val="2A0B5BD6"/>
    <w:rsid w:val="2A163C5E"/>
    <w:rsid w:val="2A205BE8"/>
    <w:rsid w:val="2A9D5367"/>
    <w:rsid w:val="2AA1C500"/>
    <w:rsid w:val="2AA5F523"/>
    <w:rsid w:val="2ACD9B21"/>
    <w:rsid w:val="2B11F547"/>
    <w:rsid w:val="2B229C29"/>
    <w:rsid w:val="2B3883AA"/>
    <w:rsid w:val="2BB274AF"/>
    <w:rsid w:val="2BD53F62"/>
    <w:rsid w:val="2BF867BD"/>
    <w:rsid w:val="2C08C12D"/>
    <w:rsid w:val="2C0D67DD"/>
    <w:rsid w:val="2C21E98A"/>
    <w:rsid w:val="2C42E577"/>
    <w:rsid w:val="2C79244D"/>
    <w:rsid w:val="2CBB74AA"/>
    <w:rsid w:val="2CCBA1A1"/>
    <w:rsid w:val="2CFC7A22"/>
    <w:rsid w:val="2D2DACFF"/>
    <w:rsid w:val="2D3A2279"/>
    <w:rsid w:val="2D6B6285"/>
    <w:rsid w:val="2D6DBD2F"/>
    <w:rsid w:val="2D94381E"/>
    <w:rsid w:val="2DB0A771"/>
    <w:rsid w:val="2DB64925"/>
    <w:rsid w:val="2DD1FE1D"/>
    <w:rsid w:val="2E4830A8"/>
    <w:rsid w:val="2E50454B"/>
    <w:rsid w:val="2E8541D1"/>
    <w:rsid w:val="2EA53713"/>
    <w:rsid w:val="2ECBF3F1"/>
    <w:rsid w:val="2F702D1D"/>
    <w:rsid w:val="2FCA9D58"/>
    <w:rsid w:val="2FE0263B"/>
    <w:rsid w:val="2FEC15AC"/>
    <w:rsid w:val="307CD2C2"/>
    <w:rsid w:val="307FD069"/>
    <w:rsid w:val="30C57E66"/>
    <w:rsid w:val="30CBD8E0"/>
    <w:rsid w:val="314E2ED1"/>
    <w:rsid w:val="315D98A8"/>
    <w:rsid w:val="31ACBF01"/>
    <w:rsid w:val="31CCB939"/>
    <w:rsid w:val="31FF2B52"/>
    <w:rsid w:val="31FFF015"/>
    <w:rsid w:val="32148690"/>
    <w:rsid w:val="322549B9"/>
    <w:rsid w:val="324339E6"/>
    <w:rsid w:val="324B7FC9"/>
    <w:rsid w:val="32569478"/>
    <w:rsid w:val="325C0B4B"/>
    <w:rsid w:val="326DF3FC"/>
    <w:rsid w:val="32B7E60A"/>
    <w:rsid w:val="32FB1FBD"/>
    <w:rsid w:val="33441F8D"/>
    <w:rsid w:val="33505780"/>
    <w:rsid w:val="33560833"/>
    <w:rsid w:val="33B056F1"/>
    <w:rsid w:val="33E3DDB0"/>
    <w:rsid w:val="34559D4B"/>
    <w:rsid w:val="34782DCB"/>
    <w:rsid w:val="34889059"/>
    <w:rsid w:val="3496CDC8"/>
    <w:rsid w:val="34BB76BD"/>
    <w:rsid w:val="34EAE1D3"/>
    <w:rsid w:val="34F83EA4"/>
    <w:rsid w:val="35078C07"/>
    <w:rsid w:val="353A192F"/>
    <w:rsid w:val="358930DF"/>
    <w:rsid w:val="35BB5ECE"/>
    <w:rsid w:val="35E93DFC"/>
    <w:rsid w:val="35F2CD7F"/>
    <w:rsid w:val="362993FD"/>
    <w:rsid w:val="36694C49"/>
    <w:rsid w:val="36BDE845"/>
    <w:rsid w:val="371DB40E"/>
    <w:rsid w:val="372E0440"/>
    <w:rsid w:val="3737F336"/>
    <w:rsid w:val="377287A1"/>
    <w:rsid w:val="3798FA59"/>
    <w:rsid w:val="379C8102"/>
    <w:rsid w:val="37C4563C"/>
    <w:rsid w:val="37E4E37F"/>
    <w:rsid w:val="37F28C86"/>
    <w:rsid w:val="37FFECDA"/>
    <w:rsid w:val="383F2CC9"/>
    <w:rsid w:val="383F36C7"/>
    <w:rsid w:val="38AEEA28"/>
    <w:rsid w:val="394CEC76"/>
    <w:rsid w:val="397DBA35"/>
    <w:rsid w:val="39860B47"/>
    <w:rsid w:val="3992F7F2"/>
    <w:rsid w:val="399C83AA"/>
    <w:rsid w:val="39AC785F"/>
    <w:rsid w:val="39CAD080"/>
    <w:rsid w:val="39D010AF"/>
    <w:rsid w:val="39D614BE"/>
    <w:rsid w:val="3A0C3007"/>
    <w:rsid w:val="3A4A9206"/>
    <w:rsid w:val="3A6C0619"/>
    <w:rsid w:val="3B26DACD"/>
    <w:rsid w:val="3B6DC215"/>
    <w:rsid w:val="3BC53D87"/>
    <w:rsid w:val="3C082AD5"/>
    <w:rsid w:val="3C135A89"/>
    <w:rsid w:val="3C1BA25B"/>
    <w:rsid w:val="3C247F35"/>
    <w:rsid w:val="3C426A67"/>
    <w:rsid w:val="3C6638CB"/>
    <w:rsid w:val="3C75869F"/>
    <w:rsid w:val="3C8D4AB1"/>
    <w:rsid w:val="3CA47B29"/>
    <w:rsid w:val="3CD8C182"/>
    <w:rsid w:val="3CE2B288"/>
    <w:rsid w:val="3CE37F59"/>
    <w:rsid w:val="3D247105"/>
    <w:rsid w:val="3D63FB87"/>
    <w:rsid w:val="3D83E0F9"/>
    <w:rsid w:val="3D92AD7C"/>
    <w:rsid w:val="3DA41731"/>
    <w:rsid w:val="3E23F767"/>
    <w:rsid w:val="3E2CB1D9"/>
    <w:rsid w:val="3E30FFE7"/>
    <w:rsid w:val="3E3DF706"/>
    <w:rsid w:val="3E7E82E9"/>
    <w:rsid w:val="3EA381D2"/>
    <w:rsid w:val="3EE2EC9E"/>
    <w:rsid w:val="3F20BABF"/>
    <w:rsid w:val="3F2E7DDD"/>
    <w:rsid w:val="3F336E95"/>
    <w:rsid w:val="3F6D1D0C"/>
    <w:rsid w:val="3F731D70"/>
    <w:rsid w:val="3FA4B8E6"/>
    <w:rsid w:val="3FC8823A"/>
    <w:rsid w:val="3FCE1737"/>
    <w:rsid w:val="403AA8C8"/>
    <w:rsid w:val="404BA22E"/>
    <w:rsid w:val="40BFE9EF"/>
    <w:rsid w:val="40C34E4C"/>
    <w:rsid w:val="41058BF3"/>
    <w:rsid w:val="413800FD"/>
    <w:rsid w:val="41393DA8"/>
    <w:rsid w:val="413B2241"/>
    <w:rsid w:val="41478407"/>
    <w:rsid w:val="415A4902"/>
    <w:rsid w:val="4173AE68"/>
    <w:rsid w:val="4175C5C9"/>
    <w:rsid w:val="4193B9DC"/>
    <w:rsid w:val="41A8AC1E"/>
    <w:rsid w:val="41C7D2E3"/>
    <w:rsid w:val="41CBB629"/>
    <w:rsid w:val="41E51535"/>
    <w:rsid w:val="41EE1F17"/>
    <w:rsid w:val="41F9252A"/>
    <w:rsid w:val="42179C6A"/>
    <w:rsid w:val="4222AEE4"/>
    <w:rsid w:val="4226E72E"/>
    <w:rsid w:val="42385688"/>
    <w:rsid w:val="42661E9F"/>
    <w:rsid w:val="42829C0D"/>
    <w:rsid w:val="42EB48AD"/>
    <w:rsid w:val="42F90ECD"/>
    <w:rsid w:val="42FCAF30"/>
    <w:rsid w:val="4339DA38"/>
    <w:rsid w:val="4347E8C9"/>
    <w:rsid w:val="434E9151"/>
    <w:rsid w:val="442DFBED"/>
    <w:rsid w:val="443383D9"/>
    <w:rsid w:val="445094EF"/>
    <w:rsid w:val="4468643A"/>
    <w:rsid w:val="44A4AFA9"/>
    <w:rsid w:val="44A735FB"/>
    <w:rsid w:val="44C39516"/>
    <w:rsid w:val="44D49C10"/>
    <w:rsid w:val="44F4599D"/>
    <w:rsid w:val="451751DC"/>
    <w:rsid w:val="452A1127"/>
    <w:rsid w:val="45323035"/>
    <w:rsid w:val="458EF2DE"/>
    <w:rsid w:val="45A11472"/>
    <w:rsid w:val="45BA3CCF"/>
    <w:rsid w:val="45C77903"/>
    <w:rsid w:val="45DCE641"/>
    <w:rsid w:val="45FA2565"/>
    <w:rsid w:val="46079176"/>
    <w:rsid w:val="463ECCDD"/>
    <w:rsid w:val="469A3BF4"/>
    <w:rsid w:val="46B50991"/>
    <w:rsid w:val="46BCA816"/>
    <w:rsid w:val="46C13357"/>
    <w:rsid w:val="46CDC1B6"/>
    <w:rsid w:val="46F11161"/>
    <w:rsid w:val="47398FC2"/>
    <w:rsid w:val="4789611E"/>
    <w:rsid w:val="488E11BF"/>
    <w:rsid w:val="48C693A0"/>
    <w:rsid w:val="48C84123"/>
    <w:rsid w:val="48F42BD6"/>
    <w:rsid w:val="49D8D564"/>
    <w:rsid w:val="49DFEBE0"/>
    <w:rsid w:val="49F8FCC5"/>
    <w:rsid w:val="4A3A3D41"/>
    <w:rsid w:val="4A3DA9C5"/>
    <w:rsid w:val="4A4BB900"/>
    <w:rsid w:val="4A58266D"/>
    <w:rsid w:val="4A7A5203"/>
    <w:rsid w:val="4A7D0710"/>
    <w:rsid w:val="4A80610F"/>
    <w:rsid w:val="4A858123"/>
    <w:rsid w:val="4A98810A"/>
    <w:rsid w:val="4AC3C9C5"/>
    <w:rsid w:val="4AF04B0B"/>
    <w:rsid w:val="4B05450B"/>
    <w:rsid w:val="4B17710F"/>
    <w:rsid w:val="4B34686B"/>
    <w:rsid w:val="4B5779FB"/>
    <w:rsid w:val="4B69E42F"/>
    <w:rsid w:val="4B7BC23C"/>
    <w:rsid w:val="4BFE3462"/>
    <w:rsid w:val="4BFEBEA1"/>
    <w:rsid w:val="4BFFF7E6"/>
    <w:rsid w:val="4C391B32"/>
    <w:rsid w:val="4C75F0EE"/>
    <w:rsid w:val="4C7D7368"/>
    <w:rsid w:val="4C80C8ED"/>
    <w:rsid w:val="4CE6218A"/>
    <w:rsid w:val="4D0D379B"/>
    <w:rsid w:val="4D0FA357"/>
    <w:rsid w:val="4D2442C5"/>
    <w:rsid w:val="4D4216C0"/>
    <w:rsid w:val="4D52A38F"/>
    <w:rsid w:val="4D5F3C98"/>
    <w:rsid w:val="4D775E3F"/>
    <w:rsid w:val="4D9EA644"/>
    <w:rsid w:val="4DB4A7D2"/>
    <w:rsid w:val="4DD55035"/>
    <w:rsid w:val="4E130FD1"/>
    <w:rsid w:val="4E16F886"/>
    <w:rsid w:val="4E49DEC2"/>
    <w:rsid w:val="4E6F822B"/>
    <w:rsid w:val="4E95BD73"/>
    <w:rsid w:val="4E97F31A"/>
    <w:rsid w:val="4ECEF928"/>
    <w:rsid w:val="4EE9A596"/>
    <w:rsid w:val="4EF5144C"/>
    <w:rsid w:val="4EF71F3F"/>
    <w:rsid w:val="4F35D524"/>
    <w:rsid w:val="4F66E741"/>
    <w:rsid w:val="4F6E5D3F"/>
    <w:rsid w:val="4F87D241"/>
    <w:rsid w:val="4FA5A91B"/>
    <w:rsid w:val="4FB2C8E7"/>
    <w:rsid w:val="4FC8824A"/>
    <w:rsid w:val="4FFF34E3"/>
    <w:rsid w:val="5011BD0C"/>
    <w:rsid w:val="50B74535"/>
    <w:rsid w:val="50BD2A01"/>
    <w:rsid w:val="50C47AF3"/>
    <w:rsid w:val="50D9CF79"/>
    <w:rsid w:val="50F2F7D6"/>
    <w:rsid w:val="50F4361A"/>
    <w:rsid w:val="5166D624"/>
    <w:rsid w:val="51739F9F"/>
    <w:rsid w:val="51B42DA1"/>
    <w:rsid w:val="51BFC989"/>
    <w:rsid w:val="51CF93DC"/>
    <w:rsid w:val="51E3147A"/>
    <w:rsid w:val="51FD0851"/>
    <w:rsid w:val="5208FA17"/>
    <w:rsid w:val="522727E6"/>
    <w:rsid w:val="523B1DC7"/>
    <w:rsid w:val="52660699"/>
    <w:rsid w:val="52AD55A0"/>
    <w:rsid w:val="52AF5F93"/>
    <w:rsid w:val="52F8E3C2"/>
    <w:rsid w:val="531475C6"/>
    <w:rsid w:val="531684D6"/>
    <w:rsid w:val="53253D6B"/>
    <w:rsid w:val="53331EE2"/>
    <w:rsid w:val="5348107C"/>
    <w:rsid w:val="534FFE02"/>
    <w:rsid w:val="5370D81F"/>
    <w:rsid w:val="53E2D535"/>
    <w:rsid w:val="5429F6F2"/>
    <w:rsid w:val="54D79E34"/>
    <w:rsid w:val="551CC3E7"/>
    <w:rsid w:val="554872D4"/>
    <w:rsid w:val="554D899A"/>
    <w:rsid w:val="554E23CB"/>
    <w:rsid w:val="555005E5"/>
    <w:rsid w:val="55700194"/>
    <w:rsid w:val="557C3A0D"/>
    <w:rsid w:val="55C7A73D"/>
    <w:rsid w:val="55CCBA73"/>
    <w:rsid w:val="55D87826"/>
    <w:rsid w:val="562F725F"/>
    <w:rsid w:val="5640FABF"/>
    <w:rsid w:val="564D130A"/>
    <w:rsid w:val="567C657B"/>
    <w:rsid w:val="56A6DD5E"/>
    <w:rsid w:val="56A71BC6"/>
    <w:rsid w:val="56BE7323"/>
    <w:rsid w:val="56D79182"/>
    <w:rsid w:val="56DD5774"/>
    <w:rsid w:val="56EEC32E"/>
    <w:rsid w:val="571C8AF9"/>
    <w:rsid w:val="573111BC"/>
    <w:rsid w:val="5745BBBA"/>
    <w:rsid w:val="5763779E"/>
    <w:rsid w:val="578EB8B6"/>
    <w:rsid w:val="57CC1174"/>
    <w:rsid w:val="57DBCB96"/>
    <w:rsid w:val="57E6EACE"/>
    <w:rsid w:val="580AEA76"/>
    <w:rsid w:val="5820D1ED"/>
    <w:rsid w:val="58236F25"/>
    <w:rsid w:val="58362542"/>
    <w:rsid w:val="58389557"/>
    <w:rsid w:val="587361E3"/>
    <w:rsid w:val="5886B426"/>
    <w:rsid w:val="58A1B42B"/>
    <w:rsid w:val="58E483FB"/>
    <w:rsid w:val="58E4E15E"/>
    <w:rsid w:val="58E93A51"/>
    <w:rsid w:val="593598FD"/>
    <w:rsid w:val="595D4388"/>
    <w:rsid w:val="597A8D44"/>
    <w:rsid w:val="597D1B3A"/>
    <w:rsid w:val="597F2F56"/>
    <w:rsid w:val="59B75200"/>
    <w:rsid w:val="59B9CA09"/>
    <w:rsid w:val="59C5014A"/>
    <w:rsid w:val="59C5DEEF"/>
    <w:rsid w:val="59C680C4"/>
    <w:rsid w:val="59E29BF1"/>
    <w:rsid w:val="59EF7B4E"/>
    <w:rsid w:val="59F8E2BF"/>
    <w:rsid w:val="5A430855"/>
    <w:rsid w:val="5A6022E0"/>
    <w:rsid w:val="5A681066"/>
    <w:rsid w:val="5A727477"/>
    <w:rsid w:val="5AEEA7F4"/>
    <w:rsid w:val="5B13D7BE"/>
    <w:rsid w:val="5B165DA5"/>
    <w:rsid w:val="5B7D0E23"/>
    <w:rsid w:val="5B91E446"/>
    <w:rsid w:val="5BA5E286"/>
    <w:rsid w:val="5BAC2D76"/>
    <w:rsid w:val="5BC27BFE"/>
    <w:rsid w:val="5BCA974E"/>
    <w:rsid w:val="5C36E8C1"/>
    <w:rsid w:val="5C4832A6"/>
    <w:rsid w:val="5C8B3748"/>
    <w:rsid w:val="5CB6D018"/>
    <w:rsid w:val="5CCA25F6"/>
    <w:rsid w:val="5D067B4A"/>
    <w:rsid w:val="5D3EDD0D"/>
    <w:rsid w:val="5DBFE2A4"/>
    <w:rsid w:val="5DE20EDD"/>
    <w:rsid w:val="5E0D5237"/>
    <w:rsid w:val="5E216D9C"/>
    <w:rsid w:val="5E243023"/>
    <w:rsid w:val="5E44E017"/>
    <w:rsid w:val="5E4DFE67"/>
    <w:rsid w:val="5E92B0A9"/>
    <w:rsid w:val="5ED59AEB"/>
    <w:rsid w:val="5EE61B94"/>
    <w:rsid w:val="5F252FD3"/>
    <w:rsid w:val="5F27BCC2"/>
    <w:rsid w:val="5F2B84A0"/>
    <w:rsid w:val="5F7169FC"/>
    <w:rsid w:val="5F992CEA"/>
    <w:rsid w:val="5FBD2C48"/>
    <w:rsid w:val="6015FCF0"/>
    <w:rsid w:val="601D047B"/>
    <w:rsid w:val="604820BD"/>
    <w:rsid w:val="60E8BCC9"/>
    <w:rsid w:val="60EDAF40"/>
    <w:rsid w:val="6108F8A7"/>
    <w:rsid w:val="61091F5E"/>
    <w:rsid w:val="611A9B22"/>
    <w:rsid w:val="611BA3C9"/>
    <w:rsid w:val="613A8CAF"/>
    <w:rsid w:val="614FFDB1"/>
    <w:rsid w:val="6182C303"/>
    <w:rsid w:val="61859F29"/>
    <w:rsid w:val="618A413B"/>
    <w:rsid w:val="61A872DD"/>
    <w:rsid w:val="61CA516B"/>
    <w:rsid w:val="622428E1"/>
    <w:rsid w:val="62426727"/>
    <w:rsid w:val="62A7DD67"/>
    <w:rsid w:val="62BFF15C"/>
    <w:rsid w:val="630FE043"/>
    <w:rsid w:val="632D8150"/>
    <w:rsid w:val="633711EA"/>
    <w:rsid w:val="63654221"/>
    <w:rsid w:val="63728A0F"/>
    <w:rsid w:val="6386D746"/>
    <w:rsid w:val="63A0C0F5"/>
    <w:rsid w:val="63A4D9B3"/>
    <w:rsid w:val="63DEC064"/>
    <w:rsid w:val="64279405"/>
    <w:rsid w:val="642F2428"/>
    <w:rsid w:val="6490AF20"/>
    <w:rsid w:val="64D1794D"/>
    <w:rsid w:val="64D313D8"/>
    <w:rsid w:val="64D5D7CE"/>
    <w:rsid w:val="64D9C9C2"/>
    <w:rsid w:val="64DA4AA9"/>
    <w:rsid w:val="64EB93A0"/>
    <w:rsid w:val="650AEDAE"/>
    <w:rsid w:val="65A00A18"/>
    <w:rsid w:val="65A14637"/>
    <w:rsid w:val="65A27DCB"/>
    <w:rsid w:val="65D15B61"/>
    <w:rsid w:val="65DC8CC3"/>
    <w:rsid w:val="65F0DFD5"/>
    <w:rsid w:val="65F6ACF0"/>
    <w:rsid w:val="65F86132"/>
    <w:rsid w:val="660E8152"/>
    <w:rsid w:val="668FB3EC"/>
    <w:rsid w:val="66DF669D"/>
    <w:rsid w:val="66EB83A0"/>
    <w:rsid w:val="672D6B11"/>
    <w:rsid w:val="6734D831"/>
    <w:rsid w:val="673CD4E8"/>
    <w:rsid w:val="6747C2C0"/>
    <w:rsid w:val="67498150"/>
    <w:rsid w:val="6766C4EA"/>
    <w:rsid w:val="677A6EF1"/>
    <w:rsid w:val="679276DA"/>
    <w:rsid w:val="67AAC0AD"/>
    <w:rsid w:val="67ECCFDC"/>
    <w:rsid w:val="67F9DDB8"/>
    <w:rsid w:val="68206A92"/>
    <w:rsid w:val="682BD3D0"/>
    <w:rsid w:val="686789D3"/>
    <w:rsid w:val="687A2EA8"/>
    <w:rsid w:val="688506BC"/>
    <w:rsid w:val="68E263CF"/>
    <w:rsid w:val="69456FBB"/>
    <w:rsid w:val="6976F9AB"/>
    <w:rsid w:val="698986F7"/>
    <w:rsid w:val="69917A5C"/>
    <w:rsid w:val="69955320"/>
    <w:rsid w:val="6997E2D1"/>
    <w:rsid w:val="69A8BB8E"/>
    <w:rsid w:val="69C3E234"/>
    <w:rsid w:val="69C51A34"/>
    <w:rsid w:val="6A1EBB01"/>
    <w:rsid w:val="6A39CE80"/>
    <w:rsid w:val="6A7E3430"/>
    <w:rsid w:val="6A847401"/>
    <w:rsid w:val="6A9E65AC"/>
    <w:rsid w:val="6A9EC30F"/>
    <w:rsid w:val="6AAACABA"/>
    <w:rsid w:val="6AFA3A21"/>
    <w:rsid w:val="6B11DD6F"/>
    <w:rsid w:val="6B3475E6"/>
    <w:rsid w:val="6BE9D249"/>
    <w:rsid w:val="6C07A3C7"/>
    <w:rsid w:val="6C37F1C5"/>
    <w:rsid w:val="6C99CD3D"/>
    <w:rsid w:val="6C9BC105"/>
    <w:rsid w:val="6C9D2485"/>
    <w:rsid w:val="6CA3D10D"/>
    <w:rsid w:val="6CA873C9"/>
    <w:rsid w:val="6CCCF3E2"/>
    <w:rsid w:val="6CE5FFC6"/>
    <w:rsid w:val="6D21EC1F"/>
    <w:rsid w:val="6D2668DD"/>
    <w:rsid w:val="6D27D9F2"/>
    <w:rsid w:val="6D45FD01"/>
    <w:rsid w:val="6D4972AF"/>
    <w:rsid w:val="6D6BA9D1"/>
    <w:rsid w:val="6DC37410"/>
    <w:rsid w:val="6DE4FDAD"/>
    <w:rsid w:val="6E4F9BE6"/>
    <w:rsid w:val="6E6CCD5E"/>
    <w:rsid w:val="6E7C8ADD"/>
    <w:rsid w:val="6EF1F61F"/>
    <w:rsid w:val="6F0E2477"/>
    <w:rsid w:val="6F1A8795"/>
    <w:rsid w:val="6F1D0F92"/>
    <w:rsid w:val="6F21730B"/>
    <w:rsid w:val="6F723432"/>
    <w:rsid w:val="6F8B1AD7"/>
    <w:rsid w:val="6FE89E67"/>
    <w:rsid w:val="7006302B"/>
    <w:rsid w:val="703BA9C0"/>
    <w:rsid w:val="7044A4D4"/>
    <w:rsid w:val="704C7165"/>
    <w:rsid w:val="70951424"/>
    <w:rsid w:val="70A5395C"/>
    <w:rsid w:val="70DDC266"/>
    <w:rsid w:val="710185C7"/>
    <w:rsid w:val="712A79A9"/>
    <w:rsid w:val="712A8982"/>
    <w:rsid w:val="71441344"/>
    <w:rsid w:val="715DF751"/>
    <w:rsid w:val="71774230"/>
    <w:rsid w:val="717A8604"/>
    <w:rsid w:val="717B7833"/>
    <w:rsid w:val="71BC71D4"/>
    <w:rsid w:val="71E07535"/>
    <w:rsid w:val="71FCA3B0"/>
    <w:rsid w:val="7208C746"/>
    <w:rsid w:val="722BA82F"/>
    <w:rsid w:val="723A531C"/>
    <w:rsid w:val="7249CCBE"/>
    <w:rsid w:val="72746BC6"/>
    <w:rsid w:val="72770A63"/>
    <w:rsid w:val="7285825A"/>
    <w:rsid w:val="7295C6D9"/>
    <w:rsid w:val="72B6EC7E"/>
    <w:rsid w:val="72DA8CCD"/>
    <w:rsid w:val="72FD7070"/>
    <w:rsid w:val="730B0289"/>
    <w:rsid w:val="73BD7708"/>
    <w:rsid w:val="73C4123D"/>
    <w:rsid w:val="740085DA"/>
    <w:rsid w:val="7422F7F2"/>
    <w:rsid w:val="745351F6"/>
    <w:rsid w:val="7455EC40"/>
    <w:rsid w:val="748C5E5D"/>
    <w:rsid w:val="74BD9147"/>
    <w:rsid w:val="753B3F2B"/>
    <w:rsid w:val="75435FE8"/>
    <w:rsid w:val="75499496"/>
    <w:rsid w:val="75E1B947"/>
    <w:rsid w:val="75E3AB27"/>
    <w:rsid w:val="75EF2257"/>
    <w:rsid w:val="75EF6FE0"/>
    <w:rsid w:val="75F7C2A7"/>
    <w:rsid w:val="76206ADB"/>
    <w:rsid w:val="7646F303"/>
    <w:rsid w:val="76893CDF"/>
    <w:rsid w:val="76F9C24E"/>
    <w:rsid w:val="777D4617"/>
    <w:rsid w:val="77C5554D"/>
    <w:rsid w:val="77DC7FE4"/>
    <w:rsid w:val="78250D40"/>
    <w:rsid w:val="78368E5C"/>
    <w:rsid w:val="784EA05E"/>
    <w:rsid w:val="78515D90"/>
    <w:rsid w:val="787221E1"/>
    <w:rsid w:val="7886AFA3"/>
    <w:rsid w:val="788878D1"/>
    <w:rsid w:val="788DAADC"/>
    <w:rsid w:val="78A5A04C"/>
    <w:rsid w:val="78E59F0D"/>
    <w:rsid w:val="78FD5914"/>
    <w:rsid w:val="791128F2"/>
    <w:rsid w:val="79408D2B"/>
    <w:rsid w:val="796125AE"/>
    <w:rsid w:val="797F096A"/>
    <w:rsid w:val="797FE849"/>
    <w:rsid w:val="79A6767F"/>
    <w:rsid w:val="79FAB0CE"/>
    <w:rsid w:val="7A560C73"/>
    <w:rsid w:val="7A8E33E6"/>
    <w:rsid w:val="7A9B6119"/>
    <w:rsid w:val="7AB4A940"/>
    <w:rsid w:val="7AB4E6D9"/>
    <w:rsid w:val="7ABE08D0"/>
    <w:rsid w:val="7AEC9C9F"/>
    <w:rsid w:val="7AF4B991"/>
    <w:rsid w:val="7B2B88B2"/>
    <w:rsid w:val="7B2B8CD4"/>
    <w:rsid w:val="7B2FB3CC"/>
    <w:rsid w:val="7B3B27ED"/>
    <w:rsid w:val="7B62680B"/>
    <w:rsid w:val="7B996AF2"/>
    <w:rsid w:val="7B9CBA5B"/>
    <w:rsid w:val="7BDA4954"/>
    <w:rsid w:val="7BFAEF9E"/>
    <w:rsid w:val="7C170FD7"/>
    <w:rsid w:val="7C1D3FCF"/>
    <w:rsid w:val="7C3C6489"/>
    <w:rsid w:val="7C43452A"/>
    <w:rsid w:val="7CC03A93"/>
    <w:rsid w:val="7CDD735E"/>
    <w:rsid w:val="7D388ABC"/>
    <w:rsid w:val="7D3DCAEB"/>
    <w:rsid w:val="7D4A6E27"/>
    <w:rsid w:val="7D533E52"/>
    <w:rsid w:val="7DA73641"/>
    <w:rsid w:val="7DAAEF2E"/>
    <w:rsid w:val="7DBF0C8D"/>
    <w:rsid w:val="7DC81647"/>
    <w:rsid w:val="7DD11AB0"/>
    <w:rsid w:val="7DD301DB"/>
    <w:rsid w:val="7E49D212"/>
    <w:rsid w:val="7E72C8AF"/>
    <w:rsid w:val="7E7C4506"/>
    <w:rsid w:val="7ED45B1D"/>
    <w:rsid w:val="7EEBB407"/>
    <w:rsid w:val="7F0BA592"/>
    <w:rsid w:val="7F102BA8"/>
    <w:rsid w:val="7F4F6D91"/>
    <w:rsid w:val="7F6CEB11"/>
    <w:rsid w:val="7FAC1A09"/>
    <w:rsid w:val="7FC00DC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329ACF"/>
  <w15:chartTrackingRefBased/>
  <w15:docId w15:val="{78F2C42D-013B-4527-B013-AADFA9DA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4EA3"/>
    <w:pPr>
      <w:tabs>
        <w:tab w:val="left" w:pos="3686"/>
      </w:tabs>
      <w:spacing w:after="270" w:line="270" w:lineRule="exact"/>
    </w:pPr>
    <w:rPr>
      <w:rFonts w:ascii="Flanders Art Sans" w:hAnsi="Flanders Art Sans"/>
      <w:color w:val="171717" w:themeColor="background2" w:themeShade="1A"/>
      <w:kern w:val="0"/>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A4EA3"/>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FA4EA3"/>
    <w:rPr>
      <w:rFonts w:ascii="Flanders Art Sans" w:hAnsi="Flanders Art Sans"/>
      <w:noProof/>
      <w:kern w:val="0"/>
      <w:sz w:val="32"/>
      <w:szCs w:val="32"/>
      <w:lang w:eastAsia="en-GB"/>
      <w14:ligatures w14:val="none"/>
    </w:rPr>
  </w:style>
  <w:style w:type="paragraph" w:styleId="Lijstalinea">
    <w:name w:val="List Paragraph"/>
    <w:basedOn w:val="Standaard"/>
    <w:link w:val="LijstalineaChar"/>
    <w:uiPriority w:val="34"/>
    <w:qFormat/>
    <w:rsid w:val="00FA4EA3"/>
    <w:pPr>
      <w:ind w:left="426"/>
    </w:pPr>
  </w:style>
  <w:style w:type="paragraph" w:styleId="Voettekst">
    <w:name w:val="footer"/>
    <w:basedOn w:val="Standaard"/>
    <w:link w:val="VoettekstChar"/>
    <w:uiPriority w:val="99"/>
    <w:unhideWhenUsed/>
    <w:rsid w:val="00FA4EA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FA4EA3"/>
    <w:rPr>
      <w:rFonts w:ascii="Flanders Art Sans" w:hAnsi="Flanders Art Sans"/>
      <w:kern w:val="0"/>
      <w:sz w:val="16"/>
      <w14:ligatures w14:val="none"/>
    </w:rPr>
  </w:style>
  <w:style w:type="table" w:styleId="Tabelraster">
    <w:name w:val="Table Grid"/>
    <w:basedOn w:val="Standaardtabel"/>
    <w:uiPriority w:val="59"/>
    <w:rsid w:val="00FA4EA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FA4EA3"/>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rsid w:val="00FA4EA3"/>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FA4EA3"/>
    <w:pPr>
      <w:spacing w:after="20" w:line="240" w:lineRule="auto"/>
    </w:pPr>
    <w:rPr>
      <w:color w:val="000000" w:themeColor="text1"/>
      <w:sz w:val="20"/>
      <w:szCs w:val="20"/>
    </w:rPr>
  </w:style>
  <w:style w:type="character" w:customStyle="1" w:styleId="AdresgegevenshoofdingChar">
    <w:name w:val="Adresgegevens hoofding Char"/>
    <w:basedOn w:val="Standaardalinea-lettertype"/>
    <w:link w:val="Adresgegevenshoofding"/>
    <w:rsid w:val="00FA4EA3"/>
    <w:rPr>
      <w:rFonts w:ascii="Flanders Art Sans" w:hAnsi="Flanders Art Sans"/>
      <w:color w:val="000000" w:themeColor="text1"/>
      <w:kern w:val="0"/>
      <w:sz w:val="20"/>
      <w:szCs w:val="20"/>
      <w14:ligatures w14:val="none"/>
    </w:rPr>
  </w:style>
  <w:style w:type="paragraph" w:customStyle="1" w:styleId="Opgroeien92zwart">
    <w:name w:val="Opgroeien 92 zwart"/>
    <w:basedOn w:val="Adresgegevenshoofding"/>
    <w:qFormat/>
    <w:rsid w:val="00FA4EA3"/>
    <w:rPr>
      <w:rFonts w:ascii="Flanders Art Sans Medium" w:hAnsi="Flanders Art Sans Medium"/>
      <w:color w:val="404040" w:themeColor="text1" w:themeTint="BF"/>
      <w:sz w:val="24"/>
      <w:szCs w:val="24"/>
    </w:rPr>
  </w:style>
  <w:style w:type="paragraph" w:customStyle="1" w:styleId="gekleurdelijntjes">
    <w:name w:val="gekleurde lijntjes"/>
    <w:basedOn w:val="Standaard"/>
    <w:qFormat/>
    <w:rsid w:val="00FA4EA3"/>
    <w:rPr>
      <w:color w:val="4472C4" w:themeColor="accent1"/>
      <w:sz w:val="16"/>
      <w:szCs w:val="16"/>
    </w:rPr>
  </w:style>
  <w:style w:type="character" w:styleId="Hyperlink">
    <w:name w:val="Hyperlink"/>
    <w:basedOn w:val="Standaardalinea-lettertype"/>
    <w:uiPriority w:val="99"/>
    <w:unhideWhenUsed/>
    <w:rsid w:val="00FA4EA3"/>
    <w:rPr>
      <w:color w:val="FFC000" w:themeColor="accent4"/>
      <w:u w:val="single"/>
    </w:rPr>
  </w:style>
  <w:style w:type="character" w:customStyle="1" w:styleId="LijstalineaChar">
    <w:name w:val="Lijstalinea Char"/>
    <w:basedOn w:val="Standaardalinea-lettertype"/>
    <w:link w:val="Lijstalinea"/>
    <w:uiPriority w:val="34"/>
    <w:locked/>
    <w:rsid w:val="00FA4EA3"/>
    <w:rPr>
      <w:rFonts w:ascii="Flanders Art Sans" w:hAnsi="Flanders Art Sans"/>
      <w:color w:val="171717" w:themeColor="background2" w:themeShade="1A"/>
      <w:kern w:val="0"/>
      <w14:ligatures w14:val="none"/>
    </w:rPr>
  </w:style>
  <w:style w:type="paragraph" w:customStyle="1" w:styleId="elementtoproof">
    <w:name w:val="elementtoproof"/>
    <w:basedOn w:val="Standaard"/>
    <w:rsid w:val="00FA4EA3"/>
    <w:pPr>
      <w:tabs>
        <w:tab w:val="clear" w:pos="3686"/>
      </w:tabs>
      <w:spacing w:after="0" w:line="240" w:lineRule="auto"/>
    </w:pPr>
    <w:rPr>
      <w:rFonts w:ascii="Calibri" w:hAnsi="Calibri" w:cs="Calibri"/>
      <w:color w:val="auto"/>
      <w:lang w:eastAsia="nl-BE"/>
    </w:rPr>
  </w:style>
  <w:style w:type="character" w:styleId="Zwaar">
    <w:name w:val="Strong"/>
    <w:basedOn w:val="Standaardalinea-lettertype"/>
    <w:uiPriority w:val="22"/>
    <w:qFormat/>
    <w:rsid w:val="007F5791"/>
    <w:rPr>
      <w:b/>
      <w:bCs/>
    </w:rPr>
  </w:style>
  <w:style w:type="character" w:customStyle="1" w:styleId="normaltextrun">
    <w:name w:val="normaltextrun"/>
    <w:basedOn w:val="Standaardalinea-lettertype"/>
    <w:rsid w:val="007F5791"/>
  </w:style>
  <w:style w:type="character" w:styleId="Onopgelostemelding">
    <w:name w:val="Unresolved Mention"/>
    <w:basedOn w:val="Standaardalinea-lettertype"/>
    <w:uiPriority w:val="99"/>
    <w:semiHidden/>
    <w:unhideWhenUsed/>
    <w:rsid w:val="00766F8F"/>
    <w:rPr>
      <w:color w:val="605E5C"/>
      <w:shd w:val="clear" w:color="auto" w:fill="E1DFDD"/>
    </w:rPr>
  </w:style>
  <w:style w:type="paragraph" w:customStyle="1" w:styleId="paragraph">
    <w:name w:val="paragraph"/>
    <w:basedOn w:val="Standaard"/>
    <w:rsid w:val="00A6619D"/>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eop">
    <w:name w:val="eop"/>
    <w:basedOn w:val="Standaardalinea-lettertype"/>
    <w:rsid w:val="00A6619D"/>
  </w:style>
  <w:style w:type="paragraph" w:customStyle="1" w:styleId="xxmsolistparagraph">
    <w:name w:val="x_x_msolistparagraph"/>
    <w:basedOn w:val="Standaard"/>
    <w:rsid w:val="00C405B6"/>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4D7590"/>
    <w:rPr>
      <w:color w:val="954F72" w:themeColor="followedHyperlink"/>
      <w:u w:val="single"/>
    </w:rPr>
  </w:style>
  <w:style w:type="paragraph" w:customStyle="1" w:styleId="xmsonormal">
    <w:name w:val="x_msonormal"/>
    <w:basedOn w:val="Standaard"/>
    <w:rsid w:val="00790F59"/>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xmsolistparagraph">
    <w:name w:val="x_msolistparagraph"/>
    <w:basedOn w:val="Standaard"/>
    <w:rsid w:val="00790F59"/>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Revisie">
    <w:name w:val="Revision"/>
    <w:hidden/>
    <w:uiPriority w:val="99"/>
    <w:semiHidden/>
    <w:rsid w:val="00AA2E9C"/>
    <w:pPr>
      <w:spacing w:after="0" w:line="240" w:lineRule="auto"/>
    </w:pPr>
    <w:rPr>
      <w:rFonts w:ascii="Flanders Art Sans" w:hAnsi="Flanders Art Sans"/>
      <w:color w:val="171717" w:themeColor="background2" w:themeShade="1A"/>
      <w:kern w:val="0"/>
      <w14:ligatures w14:val="none"/>
    </w:rPr>
  </w:style>
  <w:style w:type="character" w:styleId="Verwijzingopmerking">
    <w:name w:val="annotation reference"/>
    <w:basedOn w:val="Standaardalinea-lettertype"/>
    <w:uiPriority w:val="99"/>
    <w:semiHidden/>
    <w:unhideWhenUsed/>
    <w:rsid w:val="00AA2E9C"/>
    <w:rPr>
      <w:sz w:val="16"/>
      <w:szCs w:val="16"/>
    </w:rPr>
  </w:style>
  <w:style w:type="paragraph" w:styleId="Tekstopmerking">
    <w:name w:val="annotation text"/>
    <w:basedOn w:val="Standaard"/>
    <w:link w:val="TekstopmerkingChar"/>
    <w:uiPriority w:val="99"/>
    <w:unhideWhenUsed/>
    <w:rsid w:val="00AA2E9C"/>
    <w:pPr>
      <w:spacing w:line="240" w:lineRule="auto"/>
    </w:pPr>
    <w:rPr>
      <w:sz w:val="20"/>
      <w:szCs w:val="20"/>
    </w:rPr>
  </w:style>
  <w:style w:type="character" w:customStyle="1" w:styleId="TekstopmerkingChar">
    <w:name w:val="Tekst opmerking Char"/>
    <w:basedOn w:val="Standaardalinea-lettertype"/>
    <w:link w:val="Tekstopmerking"/>
    <w:uiPriority w:val="99"/>
    <w:rsid w:val="00AA2E9C"/>
    <w:rPr>
      <w:rFonts w:ascii="Flanders Art Sans" w:hAnsi="Flanders Art Sans"/>
      <w:color w:val="171717" w:themeColor="background2" w:themeShade="1A"/>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AA2E9C"/>
    <w:rPr>
      <w:b/>
      <w:bCs/>
    </w:rPr>
  </w:style>
  <w:style w:type="character" w:customStyle="1" w:styleId="OnderwerpvanopmerkingChar">
    <w:name w:val="Onderwerp van opmerking Char"/>
    <w:basedOn w:val="TekstopmerkingChar"/>
    <w:link w:val="Onderwerpvanopmerking"/>
    <w:uiPriority w:val="99"/>
    <w:semiHidden/>
    <w:rsid w:val="00AA2E9C"/>
    <w:rPr>
      <w:rFonts w:ascii="Flanders Art Sans" w:hAnsi="Flanders Art Sans"/>
      <w:b/>
      <w:bCs/>
      <w:color w:val="171717" w:themeColor="background2" w:themeShade="1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236227">
      <w:bodyDiv w:val="1"/>
      <w:marLeft w:val="0"/>
      <w:marRight w:val="0"/>
      <w:marTop w:val="0"/>
      <w:marBottom w:val="0"/>
      <w:divBdr>
        <w:top w:val="none" w:sz="0" w:space="0" w:color="auto"/>
        <w:left w:val="none" w:sz="0" w:space="0" w:color="auto"/>
        <w:bottom w:val="none" w:sz="0" w:space="0" w:color="auto"/>
        <w:right w:val="none" w:sz="0" w:space="0" w:color="auto"/>
      </w:divBdr>
    </w:div>
    <w:div w:id="649555071">
      <w:bodyDiv w:val="1"/>
      <w:marLeft w:val="0"/>
      <w:marRight w:val="0"/>
      <w:marTop w:val="0"/>
      <w:marBottom w:val="0"/>
      <w:divBdr>
        <w:top w:val="none" w:sz="0" w:space="0" w:color="auto"/>
        <w:left w:val="none" w:sz="0" w:space="0" w:color="auto"/>
        <w:bottom w:val="none" w:sz="0" w:space="0" w:color="auto"/>
        <w:right w:val="none" w:sz="0" w:space="0" w:color="auto"/>
      </w:divBdr>
    </w:div>
    <w:div w:id="712845939">
      <w:bodyDiv w:val="1"/>
      <w:marLeft w:val="0"/>
      <w:marRight w:val="0"/>
      <w:marTop w:val="0"/>
      <w:marBottom w:val="0"/>
      <w:divBdr>
        <w:top w:val="none" w:sz="0" w:space="0" w:color="auto"/>
        <w:left w:val="none" w:sz="0" w:space="0" w:color="auto"/>
        <w:bottom w:val="none" w:sz="0" w:space="0" w:color="auto"/>
        <w:right w:val="none" w:sz="0" w:space="0" w:color="auto"/>
      </w:divBdr>
    </w:div>
    <w:div w:id="809518560">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3">
          <w:marLeft w:val="0"/>
          <w:marRight w:val="0"/>
          <w:marTop w:val="0"/>
          <w:marBottom w:val="0"/>
          <w:divBdr>
            <w:top w:val="single" w:sz="2" w:space="0" w:color="E5E7EB"/>
            <w:left w:val="single" w:sz="2" w:space="0" w:color="E5E7EB"/>
            <w:bottom w:val="single" w:sz="2" w:space="0" w:color="E5E7EB"/>
            <w:right w:val="single" w:sz="2" w:space="0" w:color="E5E7EB"/>
          </w:divBdr>
        </w:div>
        <w:div w:id="2083211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553103">
      <w:bodyDiv w:val="1"/>
      <w:marLeft w:val="0"/>
      <w:marRight w:val="0"/>
      <w:marTop w:val="0"/>
      <w:marBottom w:val="0"/>
      <w:divBdr>
        <w:top w:val="none" w:sz="0" w:space="0" w:color="auto"/>
        <w:left w:val="none" w:sz="0" w:space="0" w:color="auto"/>
        <w:bottom w:val="none" w:sz="0" w:space="0" w:color="auto"/>
        <w:right w:val="none" w:sz="0" w:space="0" w:color="auto"/>
      </w:divBdr>
    </w:div>
    <w:div w:id="1078018683">
      <w:bodyDiv w:val="1"/>
      <w:marLeft w:val="0"/>
      <w:marRight w:val="0"/>
      <w:marTop w:val="0"/>
      <w:marBottom w:val="0"/>
      <w:divBdr>
        <w:top w:val="none" w:sz="0" w:space="0" w:color="auto"/>
        <w:left w:val="none" w:sz="0" w:space="0" w:color="auto"/>
        <w:bottom w:val="none" w:sz="0" w:space="0" w:color="auto"/>
        <w:right w:val="none" w:sz="0" w:space="0" w:color="auto"/>
      </w:divBdr>
    </w:div>
    <w:div w:id="1098868873">
      <w:bodyDiv w:val="1"/>
      <w:marLeft w:val="0"/>
      <w:marRight w:val="0"/>
      <w:marTop w:val="0"/>
      <w:marBottom w:val="0"/>
      <w:divBdr>
        <w:top w:val="none" w:sz="0" w:space="0" w:color="auto"/>
        <w:left w:val="none" w:sz="0" w:space="0" w:color="auto"/>
        <w:bottom w:val="none" w:sz="0" w:space="0" w:color="auto"/>
        <w:right w:val="none" w:sz="0" w:space="0" w:color="auto"/>
      </w:divBdr>
    </w:div>
    <w:div w:id="1368601284">
      <w:bodyDiv w:val="1"/>
      <w:marLeft w:val="0"/>
      <w:marRight w:val="0"/>
      <w:marTop w:val="0"/>
      <w:marBottom w:val="0"/>
      <w:divBdr>
        <w:top w:val="none" w:sz="0" w:space="0" w:color="auto"/>
        <w:left w:val="none" w:sz="0" w:space="0" w:color="auto"/>
        <w:bottom w:val="none" w:sz="0" w:space="0" w:color="auto"/>
        <w:right w:val="none" w:sz="0" w:space="0" w:color="auto"/>
      </w:divBdr>
    </w:div>
    <w:div w:id="1482893634">
      <w:bodyDiv w:val="1"/>
      <w:marLeft w:val="0"/>
      <w:marRight w:val="0"/>
      <w:marTop w:val="0"/>
      <w:marBottom w:val="0"/>
      <w:divBdr>
        <w:top w:val="none" w:sz="0" w:space="0" w:color="auto"/>
        <w:left w:val="none" w:sz="0" w:space="0" w:color="auto"/>
        <w:bottom w:val="none" w:sz="0" w:space="0" w:color="auto"/>
        <w:right w:val="none" w:sz="0" w:space="0" w:color="auto"/>
      </w:divBdr>
    </w:div>
    <w:div w:id="1863350589">
      <w:bodyDiv w:val="1"/>
      <w:marLeft w:val="0"/>
      <w:marRight w:val="0"/>
      <w:marTop w:val="0"/>
      <w:marBottom w:val="0"/>
      <w:divBdr>
        <w:top w:val="none" w:sz="0" w:space="0" w:color="auto"/>
        <w:left w:val="none" w:sz="0" w:space="0" w:color="auto"/>
        <w:bottom w:val="none" w:sz="0" w:space="0" w:color="auto"/>
        <w:right w:val="none" w:sz="0" w:space="0" w:color="auto"/>
      </w:divBdr>
      <w:divsChild>
        <w:div w:id="1247348407">
          <w:marLeft w:val="0"/>
          <w:marRight w:val="0"/>
          <w:marTop w:val="0"/>
          <w:marBottom w:val="0"/>
          <w:divBdr>
            <w:top w:val="none" w:sz="0" w:space="0" w:color="auto"/>
            <w:left w:val="none" w:sz="0" w:space="0" w:color="auto"/>
            <w:bottom w:val="none" w:sz="0" w:space="0" w:color="auto"/>
            <w:right w:val="none" w:sz="0" w:space="0" w:color="auto"/>
          </w:divBdr>
          <w:divsChild>
            <w:div w:id="1212300834">
              <w:marLeft w:val="0"/>
              <w:marRight w:val="0"/>
              <w:marTop w:val="0"/>
              <w:marBottom w:val="0"/>
              <w:divBdr>
                <w:top w:val="none" w:sz="0" w:space="0" w:color="auto"/>
                <w:left w:val="none" w:sz="0" w:space="0" w:color="auto"/>
                <w:bottom w:val="none" w:sz="0" w:space="0" w:color="auto"/>
                <w:right w:val="none" w:sz="0" w:space="0" w:color="auto"/>
              </w:divBdr>
              <w:divsChild>
                <w:div w:id="568617179">
                  <w:marLeft w:val="0"/>
                  <w:marRight w:val="0"/>
                  <w:marTop w:val="0"/>
                  <w:marBottom w:val="0"/>
                  <w:divBdr>
                    <w:top w:val="none" w:sz="0" w:space="0" w:color="auto"/>
                    <w:left w:val="none" w:sz="0" w:space="0" w:color="auto"/>
                    <w:bottom w:val="none" w:sz="0" w:space="0" w:color="auto"/>
                    <w:right w:val="none" w:sz="0" w:space="0" w:color="auto"/>
                  </w:divBdr>
                  <w:divsChild>
                    <w:div w:id="3168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2159">
          <w:marLeft w:val="0"/>
          <w:marRight w:val="0"/>
          <w:marTop w:val="0"/>
          <w:marBottom w:val="0"/>
          <w:divBdr>
            <w:top w:val="none" w:sz="0" w:space="0" w:color="auto"/>
            <w:left w:val="none" w:sz="0" w:space="0" w:color="auto"/>
            <w:bottom w:val="none" w:sz="0" w:space="0" w:color="auto"/>
            <w:right w:val="none" w:sz="0" w:space="0" w:color="auto"/>
          </w:divBdr>
          <w:divsChild>
            <w:div w:id="2051220792">
              <w:marLeft w:val="0"/>
              <w:marRight w:val="0"/>
              <w:marTop w:val="0"/>
              <w:marBottom w:val="0"/>
              <w:divBdr>
                <w:top w:val="none" w:sz="0" w:space="0" w:color="auto"/>
                <w:left w:val="none" w:sz="0" w:space="0" w:color="auto"/>
                <w:bottom w:val="none" w:sz="0" w:space="0" w:color="auto"/>
                <w:right w:val="none" w:sz="0" w:space="0" w:color="auto"/>
              </w:divBdr>
              <w:divsChild>
                <w:div w:id="10677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1289">
      <w:bodyDiv w:val="1"/>
      <w:marLeft w:val="0"/>
      <w:marRight w:val="0"/>
      <w:marTop w:val="0"/>
      <w:marBottom w:val="0"/>
      <w:divBdr>
        <w:top w:val="none" w:sz="0" w:space="0" w:color="auto"/>
        <w:left w:val="none" w:sz="0" w:space="0" w:color="auto"/>
        <w:bottom w:val="none" w:sz="0" w:space="0" w:color="auto"/>
        <w:right w:val="none" w:sz="0" w:space="0" w:color="auto"/>
      </w:divBdr>
      <w:divsChild>
        <w:div w:id="196392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76769">
              <w:marLeft w:val="0"/>
              <w:marRight w:val="0"/>
              <w:marTop w:val="0"/>
              <w:marBottom w:val="0"/>
              <w:divBdr>
                <w:top w:val="none" w:sz="0" w:space="0" w:color="auto"/>
                <w:left w:val="none" w:sz="0" w:space="0" w:color="auto"/>
                <w:bottom w:val="none" w:sz="0" w:space="0" w:color="auto"/>
                <w:right w:val="none" w:sz="0" w:space="0" w:color="auto"/>
              </w:divBdr>
              <w:divsChild>
                <w:div w:id="1078871228">
                  <w:marLeft w:val="0"/>
                  <w:marRight w:val="0"/>
                  <w:marTop w:val="0"/>
                  <w:marBottom w:val="0"/>
                  <w:divBdr>
                    <w:top w:val="none" w:sz="0" w:space="0" w:color="auto"/>
                    <w:left w:val="none" w:sz="0" w:space="0" w:color="auto"/>
                    <w:bottom w:val="none" w:sz="0" w:space="0" w:color="auto"/>
                    <w:right w:val="none" w:sz="0" w:space="0" w:color="auto"/>
                  </w:divBdr>
                  <w:divsChild>
                    <w:div w:id="14321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9460">
      <w:bodyDiv w:val="1"/>
      <w:marLeft w:val="0"/>
      <w:marRight w:val="0"/>
      <w:marTop w:val="0"/>
      <w:marBottom w:val="0"/>
      <w:divBdr>
        <w:top w:val="none" w:sz="0" w:space="0" w:color="auto"/>
        <w:left w:val="none" w:sz="0" w:space="0" w:color="auto"/>
        <w:bottom w:val="none" w:sz="0" w:space="0" w:color="auto"/>
        <w:right w:val="none" w:sz="0" w:space="0" w:color="auto"/>
      </w:divBdr>
    </w:div>
    <w:div w:id="20922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package" Target="embeddings/Microsoft_Word_Document.docx"/><Relationship Id="rId26" Type="http://schemas.openxmlformats.org/officeDocument/2006/relationships/hyperlink" Target="https://cachetvzw.be/nl/activiteit/vormingen/cachet-op-slot" TargetMode="External"/><Relationship Id="rId3" Type="http://schemas.openxmlformats.org/officeDocument/2006/relationships/customXml" Target="../customXml/item3.xml"/><Relationship Id="rId21" Type="http://schemas.openxmlformats.org/officeDocument/2006/relationships/hyperlink" Target="mailto:thomas.deveirman@psyche.be"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brocongres.b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KVD-w9hRiTc" TargetMode="External"/><Relationship Id="rId20" Type="http://schemas.openxmlformats.org/officeDocument/2006/relationships/hyperlink" Target="https://www.jeugdhulp.be/actua/publicaties/folder-clientoverle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brocongres.be/" TargetMode="External"/><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dalton.be/documentaires/video/chelseas-blues" TargetMode="External"/><Relationship Id="rId28" Type="http://schemas.openxmlformats.org/officeDocument/2006/relationships/hyperlink" Target="https://keki.be/nl/kalender/kennisevent-het-begint-met-een-kinderrechtenreflex" TargetMode="External"/><Relationship Id="rId10" Type="http://schemas.openxmlformats.org/officeDocument/2006/relationships/image" Target="media/image1.png"/><Relationship Id="rId19" Type="http://schemas.openxmlformats.org/officeDocument/2006/relationships/hyperlink" Target="mailto:act.oostvlaanderen@opgroeien.be" TargetMode="Externa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rechtspositie.be/nieuws/webinar-11024-met-de-grote-lijnen-van-het-vernieuwd-drm-en-een-voorstelling-van-de-eerste" TargetMode="External"/><Relationship Id="rId27" Type="http://schemas.openxmlformats.org/officeDocument/2006/relationships/hyperlink" Target="https://cachetvzw.be/nl/activiteit/expo/expo-story-of-my-skin"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93BF6D8FDA4B469AAE423835072A7D"/>
        <w:category>
          <w:name w:val="Algemeen"/>
          <w:gallery w:val="placeholder"/>
        </w:category>
        <w:types>
          <w:type w:val="bbPlcHdr"/>
        </w:types>
        <w:behaviors>
          <w:behavior w:val="content"/>
        </w:behaviors>
        <w:guid w:val="{EAD25DF2-10C2-4BE4-84E5-8DA65F5D602A}"/>
      </w:docPartPr>
      <w:docPartBody>
        <w:p w:rsidR="003F406B" w:rsidRDefault="00CF6ACB" w:rsidP="00CF6ACB">
          <w:pPr>
            <w:pStyle w:val="CA93BF6D8FDA4B469AAE423835072A7D"/>
          </w:pPr>
          <w:r w:rsidRPr="00F23B76">
            <w:rPr>
              <w:rFonts w:ascii="Flanders Art Serif Medium" w:hAnsi="Flanders Art Serif Medium"/>
              <w:color w:val="808080" w:themeColor="background1" w:themeShade="80"/>
              <w:sz w:val="32"/>
              <w:szCs w:val="32"/>
            </w:rPr>
            <w:t>Regio</w:t>
          </w:r>
        </w:p>
      </w:docPartBody>
    </w:docPart>
    <w:docPart>
      <w:docPartPr>
        <w:name w:val="E68448416B674DB48A044C8A88E8D83D"/>
        <w:category>
          <w:name w:val="Algemeen"/>
          <w:gallery w:val="placeholder"/>
        </w:category>
        <w:types>
          <w:type w:val="bbPlcHdr"/>
        </w:types>
        <w:behaviors>
          <w:behavior w:val="content"/>
        </w:behaviors>
        <w:guid w:val="{32CF68B7-8F1C-4E6A-B5D6-817416B49074}"/>
      </w:docPartPr>
      <w:docPartBody>
        <w:p w:rsidR="003F406B" w:rsidRDefault="00CF6ACB" w:rsidP="00CF6ACB">
          <w:pPr>
            <w:pStyle w:val="E68448416B674DB48A044C8A88E8D83D"/>
          </w:pPr>
          <w:r w:rsidRPr="00BF15F3">
            <w:rPr>
              <w:b/>
              <w:bCs/>
            </w:rPr>
            <w:t>iroj.jeugdhulp.be</w:t>
          </w:r>
        </w:p>
      </w:docPartBody>
    </w:docPart>
    <w:docPart>
      <w:docPartPr>
        <w:name w:val="5B74E83D043A4BAC9D58D593FA533974"/>
        <w:category>
          <w:name w:val="Algemeen"/>
          <w:gallery w:val="placeholder"/>
        </w:category>
        <w:types>
          <w:type w:val="bbPlcHdr"/>
        </w:types>
        <w:behaviors>
          <w:behavior w:val="content"/>
        </w:behaviors>
        <w:guid w:val="{3730B1BA-2E6E-40EF-8515-FA7883592765}"/>
      </w:docPartPr>
      <w:docPartBody>
        <w:p w:rsidR="003F406B" w:rsidRDefault="00CF6ACB" w:rsidP="00CF6ACB">
          <w:pPr>
            <w:pStyle w:val="5B74E83D043A4BAC9D58D593FA533974"/>
          </w:pPr>
          <w:r w:rsidRPr="00180D6C">
            <w:rPr>
              <w:rStyle w:val="Tekstvantijdelijkeaanduiding"/>
            </w:rPr>
            <w:t>Klik of tik om een datum in te voeren.</w:t>
          </w:r>
        </w:p>
      </w:docPartBody>
    </w:docPart>
    <w:docPart>
      <w:docPartPr>
        <w:name w:val="B4163CE0B2F4496EB68BD6758B10D7A6"/>
        <w:category>
          <w:name w:val="Algemeen"/>
          <w:gallery w:val="placeholder"/>
        </w:category>
        <w:types>
          <w:type w:val="bbPlcHdr"/>
        </w:types>
        <w:behaviors>
          <w:behavior w:val="content"/>
        </w:behaviors>
        <w:guid w:val="{F10C6BB1-3E39-4F8F-89DB-1CB6D0B89938}"/>
      </w:docPartPr>
      <w:docPartBody>
        <w:p w:rsidR="003F406B" w:rsidRDefault="00CF6ACB" w:rsidP="00CF6ACB">
          <w:pPr>
            <w:pStyle w:val="B4163CE0B2F4496EB68BD6758B10D7A6"/>
          </w:pPr>
          <w:r>
            <w:rPr>
              <w:rStyle w:val="Tekstvantijdelijkeaanduiding"/>
            </w:rPr>
            <w:t>Locatie</w:t>
          </w:r>
        </w:p>
      </w:docPartBody>
    </w:docPart>
    <w:docPart>
      <w:docPartPr>
        <w:name w:val="E33EBA35EA9F4882A236F5479142BB42"/>
        <w:category>
          <w:name w:val="Algemeen"/>
          <w:gallery w:val="placeholder"/>
        </w:category>
        <w:types>
          <w:type w:val="bbPlcHdr"/>
        </w:types>
        <w:behaviors>
          <w:behavior w:val="content"/>
        </w:behaviors>
        <w:guid w:val="{68D4572D-B217-4440-97DD-080042919340}"/>
      </w:docPartPr>
      <w:docPartBody>
        <w:p w:rsidR="003F406B" w:rsidRDefault="00CF6ACB" w:rsidP="00CF6ACB">
          <w:pPr>
            <w:pStyle w:val="E33EBA35EA9F4882A236F5479142BB42"/>
          </w:pPr>
          <w:r>
            <w:rPr>
              <w:rStyle w:val="Tekstvantijdelijkeaanduiding"/>
            </w:rPr>
            <w:t>voornaam, naam, voornaam naam, voornaam naam, ..</w:t>
          </w:r>
          <w:r w:rsidRPr="00721E76">
            <w:rPr>
              <w:rStyle w:val="Tekstvantijdelijkeaanduiding"/>
            </w:rPr>
            <w:t>.</w:t>
          </w:r>
        </w:p>
      </w:docPartBody>
    </w:docPart>
    <w:docPart>
      <w:docPartPr>
        <w:name w:val="090B20FAE1EE48508E69E0BF9B1B0541"/>
        <w:category>
          <w:name w:val="Algemeen"/>
          <w:gallery w:val="placeholder"/>
        </w:category>
        <w:types>
          <w:type w:val="bbPlcHdr"/>
        </w:types>
        <w:behaviors>
          <w:behavior w:val="content"/>
        </w:behaviors>
        <w:guid w:val="{6A68CEC5-9815-463C-9094-AD6585D7A8D0}"/>
      </w:docPartPr>
      <w:docPartBody>
        <w:p w:rsidR="003F406B" w:rsidRDefault="00CF6ACB" w:rsidP="00CF6ACB">
          <w:pPr>
            <w:pStyle w:val="090B20FAE1EE48508E69E0BF9B1B0541"/>
          </w:pPr>
          <w:r>
            <w:rPr>
              <w:rStyle w:val="Tekstvantijdelijkeaanduiding"/>
            </w:rPr>
            <w:t>voornaam, naam, voornaam naam, voornaam naam, ..</w:t>
          </w:r>
          <w:r w:rsidRPr="00721E76">
            <w:rPr>
              <w:rStyle w:val="Tekstvantijdelijkeaanduiding"/>
            </w:rPr>
            <w:t>.</w:t>
          </w:r>
        </w:p>
      </w:docPartBody>
    </w:docPart>
    <w:docPart>
      <w:docPartPr>
        <w:name w:val="9B301268F405424B8303D8C765A24077"/>
        <w:category>
          <w:name w:val="Algemeen"/>
          <w:gallery w:val="placeholder"/>
        </w:category>
        <w:types>
          <w:type w:val="bbPlcHdr"/>
        </w:types>
        <w:behaviors>
          <w:behavior w:val="content"/>
        </w:behaviors>
        <w:guid w:val="{0664395E-02D0-462E-9036-43EFA1252F91}"/>
      </w:docPartPr>
      <w:docPartBody>
        <w:p w:rsidR="003F406B" w:rsidRDefault="00CF6ACB" w:rsidP="00CF6ACB">
          <w:pPr>
            <w:pStyle w:val="9B301268F405424B8303D8C765A24077"/>
          </w:pPr>
          <w:r w:rsidRPr="004F26F7">
            <w:rPr>
              <w:rStyle w:val="Tekstvantijdelijkeaanduiding"/>
              <w:b/>
              <w:bCs/>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landers Art Sans">
    <w:altName w:val="Calibri"/>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Flanders Art Sans Medium">
    <w:altName w:val="Calibri"/>
    <w:panose1 w:val="00000600000000000000"/>
    <w:charset w:val="00"/>
    <w:family w:val="modern"/>
    <w:notTrueType/>
    <w:pitch w:val="variable"/>
    <w:sig w:usb0="00000007" w:usb1="00000000" w:usb2="00000000" w:usb3="00000000" w:csb0="00000093"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CB"/>
    <w:rsid w:val="00087746"/>
    <w:rsid w:val="0009239C"/>
    <w:rsid w:val="00152287"/>
    <w:rsid w:val="0018798F"/>
    <w:rsid w:val="00196EF8"/>
    <w:rsid w:val="001C2C1A"/>
    <w:rsid w:val="00215AF8"/>
    <w:rsid w:val="0028484C"/>
    <w:rsid w:val="00357A37"/>
    <w:rsid w:val="003747D5"/>
    <w:rsid w:val="0038728B"/>
    <w:rsid w:val="003D662B"/>
    <w:rsid w:val="003F3F42"/>
    <w:rsid w:val="003F406B"/>
    <w:rsid w:val="00423F09"/>
    <w:rsid w:val="00451440"/>
    <w:rsid w:val="00532564"/>
    <w:rsid w:val="0055285E"/>
    <w:rsid w:val="00586790"/>
    <w:rsid w:val="005A5B5E"/>
    <w:rsid w:val="00645DE6"/>
    <w:rsid w:val="006567F0"/>
    <w:rsid w:val="006E0DF9"/>
    <w:rsid w:val="00770619"/>
    <w:rsid w:val="007A223F"/>
    <w:rsid w:val="009C215E"/>
    <w:rsid w:val="00A5308A"/>
    <w:rsid w:val="00A76BD3"/>
    <w:rsid w:val="00AF6F5C"/>
    <w:rsid w:val="00B30D7B"/>
    <w:rsid w:val="00B843EA"/>
    <w:rsid w:val="00BA5A76"/>
    <w:rsid w:val="00C65118"/>
    <w:rsid w:val="00CF6ACB"/>
    <w:rsid w:val="00D962B6"/>
    <w:rsid w:val="00DA43EF"/>
    <w:rsid w:val="00DF4839"/>
    <w:rsid w:val="00FF474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A93BF6D8FDA4B469AAE423835072A7D">
    <w:name w:val="CA93BF6D8FDA4B469AAE423835072A7D"/>
    <w:rsid w:val="00CF6ACB"/>
  </w:style>
  <w:style w:type="paragraph" w:customStyle="1" w:styleId="E68448416B674DB48A044C8A88E8D83D">
    <w:name w:val="E68448416B674DB48A044C8A88E8D83D"/>
    <w:rsid w:val="00CF6ACB"/>
  </w:style>
  <w:style w:type="character" w:styleId="Tekstvantijdelijkeaanduiding">
    <w:name w:val="Placeholder Text"/>
    <w:basedOn w:val="Standaardalinea-lettertype"/>
    <w:uiPriority w:val="99"/>
    <w:semiHidden/>
    <w:rsid w:val="00CF6ACB"/>
    <w:rPr>
      <w:color w:val="808080"/>
    </w:rPr>
  </w:style>
  <w:style w:type="paragraph" w:customStyle="1" w:styleId="5B74E83D043A4BAC9D58D593FA533974">
    <w:name w:val="5B74E83D043A4BAC9D58D593FA533974"/>
    <w:rsid w:val="00CF6ACB"/>
  </w:style>
  <w:style w:type="paragraph" w:customStyle="1" w:styleId="B4163CE0B2F4496EB68BD6758B10D7A6">
    <w:name w:val="B4163CE0B2F4496EB68BD6758B10D7A6"/>
    <w:rsid w:val="00CF6ACB"/>
  </w:style>
  <w:style w:type="paragraph" w:customStyle="1" w:styleId="E33EBA35EA9F4882A236F5479142BB42">
    <w:name w:val="E33EBA35EA9F4882A236F5479142BB42"/>
    <w:rsid w:val="00CF6ACB"/>
  </w:style>
  <w:style w:type="paragraph" w:customStyle="1" w:styleId="090B20FAE1EE48508E69E0BF9B1B0541">
    <w:name w:val="090B20FAE1EE48508E69E0BF9B1B0541"/>
    <w:rsid w:val="00CF6ACB"/>
  </w:style>
  <w:style w:type="paragraph" w:customStyle="1" w:styleId="9B301268F405424B8303D8C765A24077">
    <w:name w:val="9B301268F405424B8303D8C765A24077"/>
    <w:rsid w:val="00CF6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18B5A9FB96AD45967772E24995C788" ma:contentTypeVersion="6" ma:contentTypeDescription="Een nieuw document maken." ma:contentTypeScope="" ma:versionID="75e99e4eb9deb3c60239e2536b65739d">
  <xsd:schema xmlns:xsd="http://www.w3.org/2001/XMLSchema" xmlns:xs="http://www.w3.org/2001/XMLSchema" xmlns:p="http://schemas.microsoft.com/office/2006/metadata/properties" xmlns:ns2="954727b0-d275-4fcf-8bed-0dcdb7c7b318" xmlns:ns3="015115c2-f501-4ca3-b4da-efc6d8b0343e" xmlns:ns4="0b555899-fd11-4740-84b7-56c6e22bd09d" targetNamespace="http://schemas.microsoft.com/office/2006/metadata/properties" ma:root="true" ma:fieldsID="14067f5d2f296058ba5b849b569890e1" ns2:_="" ns3:_="" ns4:_="">
    <xsd:import namespace="954727b0-d275-4fcf-8bed-0dcdb7c7b318"/>
    <xsd:import namespace="015115c2-f501-4ca3-b4da-efc6d8b0343e"/>
    <xsd:import namespace="0b555899-fd11-4740-84b7-56c6e22bd0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727b0-d275-4fcf-8bed-0dcdb7c7b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5115c2-f501-4ca3-b4da-efc6d8b0343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555899-fd11-4740-84b7-56c6e22bd09d" elementFormDefault="qualified">
    <xsd:import namespace="http://schemas.microsoft.com/office/2006/documentManagement/types"/>
    <xsd:import namespace="http://schemas.microsoft.com/office/infopath/2007/PartnerControls"/>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68FEE1B0-4310-4F46-875A-6FEF6D4A7F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5DC588-1307-4DE3-9D6F-D3E0B4301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727b0-d275-4fcf-8bed-0dcdb7c7b318"/>
    <ds:schemaRef ds:uri="015115c2-f501-4ca3-b4da-efc6d8b0343e"/>
    <ds:schemaRef ds:uri="0b555899-fd11-4740-84b7-56c6e22bd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0C61C4-A555-4DF0-AAF0-26E4588A15B1}">
  <ds:schemaRefs>
    <ds:schemaRef ds:uri="http://schemas.microsoft.com/sharepoint/v3/contenttype/form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4</TotalTime>
  <Pages>9</Pages>
  <Words>3163</Words>
  <Characters>17397</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Stijn Hermans</dc:creator>
  <cp:keywords/>
  <dc:description/>
  <cp:lastModifiedBy>Nele Bastiaens</cp:lastModifiedBy>
  <cp:revision>3</cp:revision>
  <cp:lastPrinted>2024-10-17T16:36:00Z</cp:lastPrinted>
  <dcterms:created xsi:type="dcterms:W3CDTF">2024-10-25T12:39:00Z</dcterms:created>
  <dcterms:modified xsi:type="dcterms:W3CDTF">2024-10-25T12:39:00Z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0x010100C018B5A9FB96AD45967772E24995C788</vt:lpwstr>
  </property>
  <property fmtid="{D5CDD505-2E9C-101B-9397-08002B2CF9AE}" pid="3" name="_dlc_DocIdItemGuid">
    <vt:lpwstr>5c227358-82bc-4e57-b88d-ea445160f317</vt:lpwstr>
  </property>
  <property fmtid="{D5CDD505-2E9C-101B-9397-08002B2CF9AE}" pid="4" name="MediaServiceImageTags">
    <vt:lpwstr/>
  </property>
</Properties>
</file>