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4C887" w14:textId="77777777" w:rsidR="00FA4EA3" w:rsidRPr="00664F02" w:rsidRDefault="00FA4EA3" w:rsidP="00FA4EA3">
      <w:pPr>
        <w:tabs>
          <w:tab w:val="left" w:pos="284"/>
          <w:tab w:val="left" w:pos="425"/>
          <w:tab w:val="left" w:pos="567"/>
          <w:tab w:val="left" w:pos="709"/>
          <w:tab w:val="left" w:pos="851"/>
        </w:tabs>
        <w:spacing w:after="0" w:line="240" w:lineRule="auto"/>
        <w:jc w:val="right"/>
      </w:pPr>
      <w:bookmarkStart w:id="0" w:name="_Hlk26965375"/>
      <w:r w:rsidRPr="00F23B76">
        <w:rPr>
          <w:rFonts w:ascii="Flanders Art Serif Medium" w:hAnsi="Flanders Art Serif Medium"/>
          <w:sz w:val="32"/>
          <w:szCs w:val="32"/>
        </w:rPr>
        <w:t xml:space="preserve">IROJ </w:t>
      </w:r>
      <w:sdt>
        <w:sdtPr>
          <w:rPr>
            <w:rFonts w:ascii="Flanders Art Serif Medium" w:hAnsi="Flanders Art Serif Medium"/>
            <w:sz w:val="32"/>
            <w:szCs w:val="32"/>
          </w:rPr>
          <w:alias w:val="Regio"/>
          <w:tag w:val="Regio"/>
          <w:id w:val="1530524676"/>
          <w:placeholder>
            <w:docPart w:val="CA93BF6D8FDA4B469AAE423835072A7D"/>
          </w:placeholder>
        </w:sdtPr>
        <w:sdtEndPr/>
        <w:sdtContent>
          <w:r>
            <w:rPr>
              <w:rFonts w:ascii="Flanders Art Serif Medium" w:hAnsi="Flanders Art Serif Medium"/>
              <w:sz w:val="32"/>
              <w:szCs w:val="32"/>
            </w:rPr>
            <w:t>Oost-Vlaanderen</w:t>
          </w:r>
        </w:sdtContent>
      </w:sdt>
      <w:r w:rsidRPr="00213CDB">
        <w:rPr>
          <w:noProof/>
        </w:rPr>
        <w:drawing>
          <wp:anchor distT="0" distB="0" distL="114300" distR="114300" simplePos="0" relativeHeight="251659264" behindDoc="0" locked="0" layoutInCell="1" allowOverlap="1" wp14:anchorId="5D205A3C" wp14:editId="3D328909">
            <wp:simplePos x="717630" y="544010"/>
            <wp:positionH relativeFrom="column">
              <wp:align>left</wp:align>
            </wp:positionH>
            <wp:positionV relativeFrom="paragraph">
              <wp:align>top</wp:align>
            </wp:positionV>
            <wp:extent cx="1447165" cy="412115"/>
            <wp:effectExtent l="0" t="0" r="635" b="6985"/>
            <wp:wrapSquare wrapText="bothSides"/>
            <wp:docPr id="2" name="Picture 3"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close up of a sign&#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165" cy="412115"/>
                    </a:xfrm>
                    <a:prstGeom prst="rect">
                      <a:avLst/>
                    </a:prstGeom>
                    <a:noFill/>
                    <a:ln>
                      <a:noFill/>
                    </a:ln>
                  </pic:spPr>
                </pic:pic>
              </a:graphicData>
            </a:graphic>
          </wp:anchor>
        </w:drawing>
      </w:r>
      <w:r>
        <w:br w:type="textWrapping" w:clear="all"/>
      </w:r>
    </w:p>
    <w:p w14:paraId="0B4D9686" w14:textId="77777777" w:rsidR="00FA4EA3" w:rsidRDefault="00FA4EA3" w:rsidP="00FA4EA3">
      <w:pPr>
        <w:pStyle w:val="Opgroeien92zwart"/>
        <w:tabs>
          <w:tab w:val="left" w:pos="284"/>
          <w:tab w:val="left" w:pos="425"/>
          <w:tab w:val="left" w:pos="567"/>
          <w:tab w:val="left" w:pos="709"/>
          <w:tab w:val="left" w:pos="851"/>
        </w:tabs>
      </w:pPr>
      <w:bookmarkStart w:id="1" w:name="_Hlk32481529"/>
      <w:r w:rsidRPr="00DF5B2A">
        <w:t>Opgroeien</w:t>
      </w:r>
    </w:p>
    <w:bookmarkEnd w:id="1"/>
    <w:p w14:paraId="3A943DFD" w14:textId="77777777" w:rsidR="00FA4EA3" w:rsidRPr="0091017C" w:rsidRDefault="00AC799E" w:rsidP="00FA4EA3">
      <w:pPr>
        <w:pStyle w:val="Adresgegevenshoofding"/>
        <w:tabs>
          <w:tab w:val="left" w:pos="284"/>
          <w:tab w:val="left" w:pos="425"/>
          <w:tab w:val="left" w:pos="567"/>
          <w:tab w:val="left" w:pos="709"/>
          <w:tab w:val="left" w:pos="851"/>
        </w:tabs>
      </w:pPr>
      <w:sdt>
        <w:sdtPr>
          <w:rPr>
            <w:lang w:val="en-US"/>
          </w:rPr>
          <w:alias w:val="Website"/>
          <w:tag w:val="Website"/>
          <w:id w:val="-1943138786"/>
          <w:placeholder>
            <w:docPart w:val="E68448416B674DB48A044C8A88E8D83D"/>
          </w:placeholder>
          <w:showingPlcHdr/>
        </w:sdtPr>
        <w:sdtEndPr/>
        <w:sdtContent>
          <w:r w:rsidR="00FA4EA3" w:rsidRPr="00BF15F3">
            <w:rPr>
              <w:b/>
              <w:bCs/>
            </w:rPr>
            <w:t>iroj.jeugdhulp.be</w:t>
          </w:r>
        </w:sdtContent>
      </w:sdt>
    </w:p>
    <w:p w14:paraId="641AEC4C" w14:textId="748E647A" w:rsidR="00FA4EA3" w:rsidRPr="004F26F7" w:rsidRDefault="601D047B" w:rsidP="00FA4EA3">
      <w:pPr>
        <w:pStyle w:val="Titelverslag"/>
        <w:tabs>
          <w:tab w:val="left" w:pos="284"/>
          <w:tab w:val="left" w:pos="425"/>
          <w:tab w:val="left" w:pos="567"/>
          <w:tab w:val="left" w:pos="709"/>
          <w:tab w:val="left" w:pos="851"/>
        </w:tabs>
      </w:pPr>
      <w:r>
        <w:t>Verslag</w:t>
      </w:r>
      <w:r w:rsidR="7AB4A940">
        <w:t xml:space="preserve"> </w:t>
      </w:r>
      <w:r w:rsidR="163C23FD">
        <w:t>IROJ</w:t>
      </w:r>
    </w:p>
    <w:p w14:paraId="77E81432" w14:textId="77777777" w:rsidR="00FA4EA3" w:rsidRPr="00331E83" w:rsidRDefault="00FA4EA3" w:rsidP="00FA4EA3">
      <w:pPr>
        <w:pStyle w:val="gekleurdelijntjes"/>
        <w:tabs>
          <w:tab w:val="left" w:pos="284"/>
          <w:tab w:val="left" w:pos="425"/>
          <w:tab w:val="left" w:pos="567"/>
          <w:tab w:val="left" w:pos="709"/>
          <w:tab w:val="left" w:pos="851"/>
        </w:tabs>
        <w:rPr>
          <w:color w:val="6CC24A"/>
        </w:rPr>
      </w:pPr>
      <w:r w:rsidRPr="00331E83">
        <w:rPr>
          <w:color w:val="6CC24A"/>
        </w:rPr>
        <w:t>//////////////////////////////////////////////////////////////////////////////////////////////////////////////////////////////////</w:t>
      </w:r>
    </w:p>
    <w:tbl>
      <w:tblPr>
        <w:tblStyle w:val="Tabel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tblGrid>
      <w:tr w:rsidR="00FA4EA3" w:rsidRPr="009556D6" w14:paraId="4DFAF32F" w14:textId="77777777" w:rsidTr="42F90ECD">
        <w:trPr>
          <w:trHeight w:val="1418"/>
        </w:trPr>
        <w:tc>
          <w:tcPr>
            <w:tcW w:w="9923" w:type="dxa"/>
          </w:tcPr>
          <w:p w14:paraId="1D5BB448" w14:textId="7A4A1F9B" w:rsidR="00FA4EA3" w:rsidRPr="00357EC8" w:rsidRDefault="00FA4EA3" w:rsidP="00FC4824">
            <w:pPr>
              <w:tabs>
                <w:tab w:val="left" w:pos="284"/>
                <w:tab w:val="left" w:pos="425"/>
                <w:tab w:val="left" w:pos="567"/>
                <w:tab w:val="left" w:pos="709"/>
                <w:tab w:val="left" w:pos="851"/>
              </w:tabs>
              <w:spacing w:after="0"/>
            </w:pPr>
            <w:r w:rsidRPr="00DD0CFE">
              <w:rPr>
                <w:b/>
                <w:bCs/>
              </w:rPr>
              <w:t>Datum:</w:t>
            </w:r>
            <w:r>
              <w:t xml:space="preserve"> </w:t>
            </w:r>
            <w:sdt>
              <w:sdtPr>
                <w:alias w:val="Datum"/>
                <w:tag w:val="Datum"/>
                <w:id w:val="-1932348912"/>
                <w:placeholder>
                  <w:docPart w:val="5B74E83D043A4BAC9D58D593FA533974"/>
                </w:placeholder>
                <w:date w:fullDate="2024-06-14T00:00:00Z">
                  <w:dateFormat w:val="d/MM/yyyy"/>
                  <w:lid w:val="nl-BE"/>
                  <w:storeMappedDataAs w:val="text"/>
                  <w:calendar w:val="gregorian"/>
                </w:date>
              </w:sdtPr>
              <w:sdtEndPr/>
              <w:sdtContent>
                <w:r w:rsidR="0096166F">
                  <w:rPr>
                    <w:lang w:val="nl-BE"/>
                  </w:rPr>
                  <w:t>14/06/2024</w:t>
                </w:r>
              </w:sdtContent>
            </w:sdt>
          </w:p>
          <w:p w14:paraId="621FFA35" w14:textId="65C5F34D" w:rsidR="00FA4EA3" w:rsidRDefault="00FA4EA3" w:rsidP="00FC4824">
            <w:pPr>
              <w:tabs>
                <w:tab w:val="left" w:pos="284"/>
                <w:tab w:val="left" w:pos="425"/>
                <w:tab w:val="left" w:pos="567"/>
                <w:tab w:val="left" w:pos="709"/>
                <w:tab w:val="left" w:pos="851"/>
              </w:tabs>
              <w:spacing w:after="0"/>
            </w:pPr>
            <w:proofErr w:type="spellStart"/>
            <w:r w:rsidRPr="00DD0CFE">
              <w:rPr>
                <w:b/>
                <w:bCs/>
              </w:rPr>
              <w:t>Locatie</w:t>
            </w:r>
            <w:proofErr w:type="spellEnd"/>
            <w:r w:rsidRPr="00DD0CFE">
              <w:rPr>
                <w:b/>
                <w:bCs/>
              </w:rPr>
              <w:t>:</w:t>
            </w:r>
            <w:r>
              <w:t xml:space="preserve"> </w:t>
            </w:r>
            <w:sdt>
              <w:sdtPr>
                <w:alias w:val="Locatie"/>
                <w:tag w:val="Locatie"/>
                <w:id w:val="2049946380"/>
                <w:placeholder>
                  <w:docPart w:val="B4163CE0B2F4496EB68BD6758B10D7A6"/>
                </w:placeholder>
              </w:sdtPr>
              <w:sdtEndPr/>
              <w:sdtContent>
                <w:r>
                  <w:t xml:space="preserve">VAC Gent, Zaal </w:t>
                </w:r>
                <w:r w:rsidR="005F77D3">
                  <w:t>04</w:t>
                </w:r>
                <w:r>
                  <w:t>.0</w:t>
                </w:r>
                <w:r w:rsidR="0096166F">
                  <w:t>5</w:t>
                </w:r>
                <w:r>
                  <w:t xml:space="preserve"> </w:t>
                </w:r>
                <w:r w:rsidR="0096166F">
                  <w:t>Corneel Heymans</w:t>
                </w:r>
              </w:sdtContent>
            </w:sdt>
          </w:p>
          <w:p w14:paraId="7FCEAB1A" w14:textId="695BA066" w:rsidR="00FA4EA3" w:rsidRDefault="163C23FD" w:rsidP="00FC4824">
            <w:pPr>
              <w:tabs>
                <w:tab w:val="left" w:pos="284"/>
                <w:tab w:val="left" w:pos="425"/>
                <w:tab w:val="left" w:pos="567"/>
                <w:tab w:val="left" w:pos="709"/>
                <w:tab w:val="left" w:pos="851"/>
              </w:tabs>
              <w:spacing w:after="0"/>
            </w:pPr>
            <w:proofErr w:type="spellStart"/>
            <w:r w:rsidRPr="42F90ECD">
              <w:rPr>
                <w:b/>
                <w:bCs/>
              </w:rPr>
              <w:t>Aanwezig</w:t>
            </w:r>
            <w:proofErr w:type="spellEnd"/>
            <w:r w:rsidRPr="42F90ECD">
              <w:rPr>
                <w:b/>
                <w:bCs/>
              </w:rPr>
              <w:t>:</w:t>
            </w:r>
            <w:r>
              <w:t xml:space="preserve"> </w:t>
            </w:r>
            <w:sdt>
              <w:sdtPr>
                <w:alias w:val="Aanwezig"/>
                <w:tag w:val="Aanwezig"/>
                <w:id w:val="-1977682269"/>
                <w:placeholder>
                  <w:docPart w:val="DFD36F7BA84149628912A7A61E0F5906"/>
                </w:placeholder>
                <w:text/>
              </w:sdtPr>
              <w:sdtEndPr/>
              <w:sdtContent>
                <w:r w:rsidR="0D02088D">
                  <w:t xml:space="preserve">Bert Vanacker, Nele Bastiaens, </w:t>
                </w:r>
                <w:r w:rsidR="0074666F">
                  <w:t>Anja A</w:t>
                </w:r>
                <w:r w:rsidR="003C12D4">
                  <w:t xml:space="preserve">meryckx, Gino Ameye, Karl Brabants, </w:t>
                </w:r>
                <w:r w:rsidR="0D02088D">
                  <w:t xml:space="preserve">Benjamien Calsyn, </w:t>
                </w:r>
                <w:r w:rsidR="00F8370E">
                  <w:t xml:space="preserve">Nico De Pauw, </w:t>
                </w:r>
                <w:r w:rsidR="0D02088D">
                  <w:t xml:space="preserve">Patrick D’Oosterlinck, </w:t>
                </w:r>
                <w:r w:rsidR="00F15B13">
                  <w:t xml:space="preserve">Joy Eeman, Stefaan Kaesteker, </w:t>
                </w:r>
                <w:r w:rsidR="52F8E3C2">
                  <w:t xml:space="preserve">Erwin Mys, Isabelle Quintens, Alain Slock, Wim Taels, </w:t>
                </w:r>
                <w:r w:rsidR="002B1977">
                  <w:t xml:space="preserve">Hilde Van Den Hende, </w:t>
                </w:r>
                <w:r w:rsidR="52F8E3C2">
                  <w:t xml:space="preserve">Ward Van </w:t>
                </w:r>
                <w:proofErr w:type="spellStart"/>
                <w:r w:rsidR="52F8E3C2">
                  <w:t>Hoorde</w:t>
                </w:r>
                <w:proofErr w:type="spellEnd"/>
                <w:r w:rsidR="52F8E3C2">
                  <w:t>, Ethel Walraevens,</w:t>
                </w:r>
                <w:r w:rsidR="00003EDD">
                  <w:t xml:space="preserve"> Tom Walg</w:t>
                </w:r>
                <w:r w:rsidR="00C711DE">
                  <w:t>raeve,</w:t>
                </w:r>
                <w:r w:rsidR="52F8E3C2">
                  <w:t xml:space="preserve"> Ilse Wauters, </w:t>
                </w:r>
                <w:r w:rsidR="009F6407">
                  <w:t xml:space="preserve">Chris Vandevorst, </w:t>
                </w:r>
                <w:r w:rsidR="58E93A51">
                  <w:t>Thomas De Veirman</w:t>
                </w:r>
                <w:r w:rsidR="00423FD9">
                  <w:t>, Frederik Declercq</w:t>
                </w:r>
              </w:sdtContent>
            </w:sdt>
          </w:p>
          <w:p w14:paraId="31104637" w14:textId="674D8D22" w:rsidR="00A90073" w:rsidRPr="00F740F2" w:rsidRDefault="614FFDB1" w:rsidP="00FC4824">
            <w:pPr>
              <w:tabs>
                <w:tab w:val="left" w:pos="284"/>
                <w:tab w:val="left" w:pos="425"/>
                <w:tab w:val="left" w:pos="567"/>
                <w:tab w:val="left" w:pos="709"/>
                <w:tab w:val="left" w:pos="851"/>
              </w:tabs>
              <w:spacing w:after="0"/>
            </w:pPr>
            <w:proofErr w:type="spellStart"/>
            <w:r w:rsidRPr="42F90ECD">
              <w:rPr>
                <w:b/>
                <w:bCs/>
              </w:rPr>
              <w:t>Verontschuldigd</w:t>
            </w:r>
            <w:proofErr w:type="spellEnd"/>
            <w:r w:rsidRPr="42F90ECD">
              <w:rPr>
                <w:b/>
                <w:bCs/>
              </w:rPr>
              <w:t>:</w:t>
            </w:r>
            <w:r w:rsidR="00FF49EE">
              <w:rPr>
                <w:b/>
                <w:bCs/>
              </w:rPr>
              <w:t xml:space="preserve"> </w:t>
            </w:r>
            <w:r w:rsidR="00FF49EE">
              <w:t>Fr</w:t>
            </w:r>
            <w:r w:rsidR="7B2B88B2">
              <w:t>ederik Werbrouck</w:t>
            </w:r>
            <w:r w:rsidR="4D0D379B">
              <w:t xml:space="preserve">, </w:t>
            </w:r>
            <w:r w:rsidR="081C56B2">
              <w:t>Tim Lamo</w:t>
            </w:r>
            <w:r w:rsidR="37FFECDA">
              <w:t>r,</w:t>
            </w:r>
            <w:r w:rsidR="081C56B2">
              <w:t xml:space="preserve"> </w:t>
            </w:r>
            <w:r w:rsidR="18DB33B6">
              <w:t xml:space="preserve">Toon Langeraert, </w:t>
            </w:r>
            <w:r w:rsidR="06B42366">
              <w:t>Sara Weyn</w:t>
            </w:r>
            <w:r w:rsidR="557C3A0D">
              <w:t>,</w:t>
            </w:r>
            <w:r w:rsidR="00FF49EE">
              <w:t xml:space="preserve"> Tom Elen, Kelly Van Kerckhove, Sofie De Lange, </w:t>
            </w:r>
            <w:r w:rsidR="002860F9">
              <w:t>Robin De Dobbeleer</w:t>
            </w:r>
          </w:p>
          <w:p w14:paraId="3686FB35" w14:textId="07D5D31A" w:rsidR="00FA4EA3" w:rsidRDefault="00FA4EA3" w:rsidP="00FC4824">
            <w:pPr>
              <w:tabs>
                <w:tab w:val="left" w:pos="284"/>
                <w:tab w:val="left" w:pos="425"/>
                <w:tab w:val="left" w:pos="567"/>
                <w:tab w:val="left" w:pos="709"/>
                <w:tab w:val="left" w:pos="851"/>
              </w:tabs>
              <w:spacing w:after="0"/>
            </w:pPr>
            <w:r w:rsidRPr="00DD0CFE">
              <w:rPr>
                <w:b/>
                <w:bCs/>
              </w:rPr>
              <w:t>Voorzitter:</w:t>
            </w:r>
            <w:r w:rsidRPr="00357EC8">
              <w:t xml:space="preserve"> </w:t>
            </w:r>
            <w:sdt>
              <w:sdtPr>
                <w:alias w:val="Voorzitter"/>
                <w:tag w:val="Aanwezig"/>
                <w:id w:val="-701621123"/>
                <w:placeholder>
                  <w:docPart w:val="E33EBA35EA9F4882A236F5479142BB42"/>
                </w:placeholder>
                <w:text/>
              </w:sdtPr>
              <w:sdtEndPr/>
              <w:sdtContent>
                <w:r>
                  <w:t>Bert Vanacker</w:t>
                </w:r>
              </w:sdtContent>
            </w:sdt>
            <w:r>
              <w:fldChar w:fldCharType="begin"/>
            </w:r>
            <w:r>
              <w:instrText xml:space="preserve"> TITLE   \* MERGEFORMAT </w:instrText>
            </w:r>
            <w:r>
              <w:fldChar w:fldCharType="end"/>
            </w:r>
          </w:p>
          <w:p w14:paraId="735FF658" w14:textId="22977365" w:rsidR="00FA4EA3" w:rsidRDefault="00FA4EA3" w:rsidP="00FC4824">
            <w:pPr>
              <w:tabs>
                <w:tab w:val="left" w:pos="284"/>
                <w:tab w:val="left" w:pos="425"/>
                <w:tab w:val="left" w:pos="567"/>
                <w:tab w:val="left" w:pos="709"/>
                <w:tab w:val="left" w:pos="851"/>
              </w:tabs>
              <w:spacing w:after="0"/>
            </w:pPr>
            <w:proofErr w:type="spellStart"/>
            <w:r w:rsidRPr="00DD0CFE">
              <w:rPr>
                <w:b/>
                <w:bCs/>
              </w:rPr>
              <w:t>Verslaggever</w:t>
            </w:r>
            <w:proofErr w:type="spellEnd"/>
            <w:r w:rsidRPr="00DD0CFE">
              <w:rPr>
                <w:b/>
                <w:bCs/>
              </w:rPr>
              <w:t>:</w:t>
            </w:r>
            <w:r w:rsidRPr="00357EC8">
              <w:t xml:space="preserve"> </w:t>
            </w:r>
            <w:sdt>
              <w:sdtPr>
                <w:alias w:val="Verslaggever"/>
                <w:tag w:val="Aanwezig"/>
                <w:id w:val="529231520"/>
                <w:placeholder>
                  <w:docPart w:val="090B20FAE1EE48508E69E0BF9B1B0541"/>
                </w:placeholder>
                <w:text/>
              </w:sdtPr>
              <w:sdtEndPr/>
              <w:sdtContent>
                <w:r w:rsidR="009D19FC">
                  <w:t>Nele Bastiaens</w:t>
                </w:r>
              </w:sdtContent>
            </w:sdt>
            <w:r>
              <w:fldChar w:fldCharType="begin"/>
            </w:r>
            <w:r>
              <w:instrText xml:space="preserve"> TITLE   \* MERGEFORMAT </w:instrText>
            </w:r>
            <w:r>
              <w:fldChar w:fldCharType="end"/>
            </w:r>
          </w:p>
          <w:p w14:paraId="437A82DB" w14:textId="77777777" w:rsidR="00FA4EA3" w:rsidRPr="00357EC8" w:rsidRDefault="00FA4EA3" w:rsidP="00FC4824">
            <w:pPr>
              <w:tabs>
                <w:tab w:val="left" w:pos="284"/>
                <w:tab w:val="left" w:pos="425"/>
                <w:tab w:val="left" w:pos="567"/>
                <w:tab w:val="left" w:pos="709"/>
                <w:tab w:val="left" w:pos="851"/>
              </w:tabs>
            </w:pPr>
            <w:proofErr w:type="spellStart"/>
            <w:r w:rsidRPr="00DD0CFE">
              <w:rPr>
                <w:b/>
                <w:bCs/>
              </w:rPr>
              <w:t>Onderwerp</w:t>
            </w:r>
            <w:proofErr w:type="spellEnd"/>
            <w:r w:rsidRPr="00DD0CFE">
              <w:rPr>
                <w:b/>
                <w:bCs/>
              </w:rPr>
              <w:t>:</w:t>
            </w:r>
            <w:r w:rsidRPr="00357EC8">
              <w:t xml:space="preserve"> </w:t>
            </w:r>
            <w:sdt>
              <w:sdtPr>
                <w:id w:val="-1607652178"/>
                <w:placeholder>
                  <w:docPart w:val="9B301268F405424B8303D8C765A24077"/>
                </w:placeholder>
                <w:text/>
              </w:sdtPr>
              <w:sdtEndPr/>
              <w:sdtContent>
                <w:proofErr w:type="spellStart"/>
                <w:r>
                  <w:t>Intersectoraal</w:t>
                </w:r>
                <w:proofErr w:type="spellEnd"/>
                <w:r>
                  <w:t xml:space="preserve"> </w:t>
                </w:r>
                <w:proofErr w:type="spellStart"/>
                <w:r>
                  <w:t>Regionaal</w:t>
                </w:r>
                <w:proofErr w:type="spellEnd"/>
                <w:r>
                  <w:t xml:space="preserve"> </w:t>
                </w:r>
                <w:proofErr w:type="spellStart"/>
                <w:r>
                  <w:t>Overleg</w:t>
                </w:r>
                <w:proofErr w:type="spellEnd"/>
                <w:r>
                  <w:t xml:space="preserve"> Jeugdhulp Oost-Vlaanderen</w:t>
                </w:r>
              </w:sdtContent>
            </w:sdt>
          </w:p>
        </w:tc>
      </w:tr>
    </w:tbl>
    <w:p w14:paraId="2F5033EF" w14:textId="77777777" w:rsidR="00FA4EA3" w:rsidRPr="00331E83" w:rsidRDefault="00FA4EA3" w:rsidP="00FA4EA3">
      <w:pPr>
        <w:pStyle w:val="gekleurdelijntjes"/>
        <w:tabs>
          <w:tab w:val="left" w:pos="284"/>
          <w:tab w:val="left" w:pos="425"/>
          <w:tab w:val="left" w:pos="567"/>
          <w:tab w:val="left" w:pos="709"/>
          <w:tab w:val="left" w:pos="851"/>
        </w:tabs>
        <w:rPr>
          <w:color w:val="6CC24A"/>
        </w:rPr>
        <w:sectPr w:rsidR="00FA4EA3" w:rsidRPr="00331E83" w:rsidSect="00756295">
          <w:headerReference w:type="default" r:id="rId11"/>
          <w:footerReference w:type="even" r:id="rId12"/>
          <w:footerReference w:type="default" r:id="rId13"/>
          <w:headerReference w:type="first" r:id="rId14"/>
          <w:footerReference w:type="first" r:id="rId15"/>
          <w:pgSz w:w="11906" w:h="16838"/>
          <w:pgMar w:top="851" w:right="851" w:bottom="2268" w:left="1134" w:header="709" w:footer="709" w:gutter="0"/>
          <w:cols w:space="708"/>
          <w:titlePg/>
          <w:docGrid w:linePitch="360"/>
        </w:sectPr>
      </w:pPr>
      <w:r w:rsidRPr="00331E83">
        <w:rPr>
          <w:color w:val="6CC24A"/>
        </w:rPr>
        <w:t>//////////////////////////////////////////////////////////////////////////////////////////////////////////////////////////////////</w:t>
      </w:r>
    </w:p>
    <w:bookmarkEnd w:id="0"/>
    <w:p w14:paraId="19370BE7" w14:textId="738D28AB" w:rsidR="00FA4EA3" w:rsidRDefault="16546899" w:rsidP="00DC704B">
      <w:pPr>
        <w:tabs>
          <w:tab w:val="left" w:pos="284"/>
          <w:tab w:val="left" w:pos="425"/>
          <w:tab w:val="left" w:pos="567"/>
          <w:tab w:val="left" w:pos="709"/>
          <w:tab w:val="left" w:pos="851"/>
        </w:tabs>
        <w:spacing w:after="0" w:line="240" w:lineRule="auto"/>
        <w:rPr>
          <w:rFonts w:ascii="Calibri" w:hAnsi="Calibri" w:cs="Calibri"/>
          <w:color w:val="FF0000"/>
          <w:sz w:val="32"/>
          <w:szCs w:val="32"/>
        </w:rPr>
      </w:pPr>
      <w:r w:rsidRPr="42F90ECD">
        <w:rPr>
          <w:rFonts w:ascii="Calibri" w:hAnsi="Calibri" w:cs="Calibri"/>
          <w:color w:val="6CC24A"/>
          <w:sz w:val="32"/>
          <w:szCs w:val="32"/>
        </w:rPr>
        <w:t>1.</w:t>
      </w:r>
      <w:r w:rsidR="00DC704B">
        <w:tab/>
      </w:r>
      <w:r w:rsidR="163C23FD" w:rsidRPr="42F90ECD">
        <w:rPr>
          <w:rFonts w:ascii="Calibri" w:hAnsi="Calibri" w:cs="Calibri"/>
          <w:color w:val="6CC24A"/>
          <w:sz w:val="32"/>
          <w:szCs w:val="32"/>
        </w:rPr>
        <w:t>Verwelkoming</w:t>
      </w:r>
    </w:p>
    <w:p w14:paraId="2426599F" w14:textId="7D623038" w:rsidR="42F90ECD" w:rsidRDefault="42F90ECD" w:rsidP="42F90ECD">
      <w:pPr>
        <w:tabs>
          <w:tab w:val="left" w:pos="284"/>
          <w:tab w:val="left" w:pos="425"/>
          <w:tab w:val="left" w:pos="567"/>
          <w:tab w:val="left" w:pos="709"/>
          <w:tab w:val="left" w:pos="851"/>
        </w:tabs>
        <w:spacing w:after="0" w:line="240" w:lineRule="auto"/>
        <w:rPr>
          <w:rFonts w:ascii="Calibri" w:hAnsi="Calibri" w:cs="Calibri"/>
        </w:rPr>
      </w:pPr>
    </w:p>
    <w:p w14:paraId="32A7E28C" w14:textId="61D8CD88" w:rsidR="00C07DB2" w:rsidRDefault="4BFEBEA1" w:rsidP="42F90ECD">
      <w:pPr>
        <w:tabs>
          <w:tab w:val="left" w:pos="284"/>
          <w:tab w:val="left" w:pos="425"/>
          <w:tab w:val="left" w:pos="567"/>
          <w:tab w:val="left" w:pos="709"/>
          <w:tab w:val="left" w:pos="851"/>
        </w:tabs>
        <w:spacing w:after="0" w:line="240" w:lineRule="auto"/>
        <w:rPr>
          <w:rFonts w:ascii="Calibri" w:hAnsi="Calibri" w:cs="Calibri"/>
        </w:rPr>
      </w:pPr>
      <w:r w:rsidRPr="42F90ECD">
        <w:rPr>
          <w:rFonts w:ascii="Calibri" w:hAnsi="Calibri" w:cs="Calibri"/>
        </w:rPr>
        <w:t>De voorzitter verwelkomt de aanwezigen</w:t>
      </w:r>
      <w:r w:rsidR="00726826">
        <w:rPr>
          <w:rFonts w:ascii="Calibri" w:hAnsi="Calibri" w:cs="Calibri"/>
        </w:rPr>
        <w:t xml:space="preserve">. Gezien </w:t>
      </w:r>
      <w:r w:rsidR="0028400E">
        <w:rPr>
          <w:rFonts w:ascii="Calibri" w:hAnsi="Calibri" w:cs="Calibri"/>
        </w:rPr>
        <w:t xml:space="preserve">agendapunt 5 toegelicht wordt door </w:t>
      </w:r>
      <w:r w:rsidR="00BC621E">
        <w:rPr>
          <w:rFonts w:ascii="Calibri" w:hAnsi="Calibri" w:cs="Calibri"/>
        </w:rPr>
        <w:t xml:space="preserve">een externe partner, is er </w:t>
      </w:r>
      <w:r w:rsidR="6997E2D1" w:rsidRPr="42F90ECD">
        <w:rPr>
          <w:rFonts w:ascii="Calibri" w:hAnsi="Calibri" w:cs="Calibri"/>
        </w:rPr>
        <w:t>een verschuiving in de volgorde</w:t>
      </w:r>
      <w:r w:rsidR="57E6EACE" w:rsidRPr="42F90ECD">
        <w:rPr>
          <w:rFonts w:ascii="Calibri" w:hAnsi="Calibri" w:cs="Calibri"/>
        </w:rPr>
        <w:t xml:space="preserve"> van de agendapunten</w:t>
      </w:r>
      <w:r w:rsidR="668FB3EC" w:rsidRPr="42F90ECD">
        <w:rPr>
          <w:rFonts w:ascii="Calibri" w:hAnsi="Calibri" w:cs="Calibri"/>
        </w:rPr>
        <w:t>.</w:t>
      </w:r>
    </w:p>
    <w:p w14:paraId="44EB40B9" w14:textId="77777777" w:rsidR="00FE7DF3" w:rsidRDefault="00FE7DF3"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3C934E81" w14:textId="0ED62214" w:rsidR="00BC621E" w:rsidRPr="00BC621E" w:rsidRDefault="16546899"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r w:rsidRPr="42F90ECD">
        <w:rPr>
          <w:rFonts w:ascii="Calibri" w:hAnsi="Calibri" w:cs="Calibri"/>
          <w:color w:val="6CC24A"/>
          <w:sz w:val="32"/>
          <w:szCs w:val="32"/>
        </w:rPr>
        <w:t>2.</w:t>
      </w:r>
      <w:r w:rsidR="00095BEA">
        <w:rPr>
          <w:rFonts w:ascii="Calibri" w:hAnsi="Calibri" w:cs="Calibri"/>
          <w:color w:val="6CC24A"/>
          <w:sz w:val="32"/>
          <w:szCs w:val="32"/>
        </w:rPr>
        <w:t xml:space="preserve"> Lerend netwerk Jeugdhulp-Onderwijs en Onderwijsambassadeurs</w:t>
      </w:r>
      <w:r w:rsidR="00DC704B" w:rsidRPr="00BC621E">
        <w:rPr>
          <w:rFonts w:ascii="Calibri" w:hAnsi="Calibri" w:cs="Calibri"/>
          <w:color w:val="6CC24A"/>
          <w:sz w:val="32"/>
          <w:szCs w:val="32"/>
        </w:rPr>
        <w:tab/>
      </w:r>
    </w:p>
    <w:p w14:paraId="768273AA" w14:textId="77777777" w:rsidR="00BC621E" w:rsidRDefault="00BC621E" w:rsidP="00DC704B">
      <w:pPr>
        <w:tabs>
          <w:tab w:val="left" w:pos="284"/>
          <w:tab w:val="left" w:pos="425"/>
          <w:tab w:val="left" w:pos="567"/>
          <w:tab w:val="left" w:pos="709"/>
          <w:tab w:val="left" w:pos="851"/>
        </w:tabs>
        <w:spacing w:after="0" w:line="240" w:lineRule="auto"/>
        <w:rPr>
          <w:rFonts w:ascii="Calibri" w:hAnsi="Calibri" w:cs="Calibri"/>
        </w:rPr>
      </w:pPr>
    </w:p>
    <w:p w14:paraId="78B053D6" w14:textId="41C9973D" w:rsidR="00095BEA" w:rsidRPr="0012111F" w:rsidRDefault="00095BEA" w:rsidP="00DC704B">
      <w:pPr>
        <w:tabs>
          <w:tab w:val="left" w:pos="284"/>
          <w:tab w:val="left" w:pos="425"/>
          <w:tab w:val="left" w:pos="567"/>
          <w:tab w:val="left" w:pos="709"/>
          <w:tab w:val="left" w:pos="851"/>
        </w:tabs>
        <w:spacing w:after="0" w:line="240" w:lineRule="auto"/>
        <w:rPr>
          <w:rFonts w:ascii="Calibri" w:hAnsi="Calibri" w:cs="Calibri"/>
          <w:i/>
          <w:iCs/>
        </w:rPr>
      </w:pPr>
      <w:r w:rsidRPr="0012111F">
        <w:rPr>
          <w:rFonts w:ascii="Calibri" w:hAnsi="Calibri" w:cs="Calibri"/>
          <w:i/>
          <w:iCs/>
        </w:rPr>
        <w:t>Toelichting</w:t>
      </w:r>
      <w:r w:rsidR="001912F5" w:rsidRPr="0012111F">
        <w:rPr>
          <w:rFonts w:ascii="Calibri" w:hAnsi="Calibri" w:cs="Calibri"/>
          <w:i/>
          <w:iCs/>
        </w:rPr>
        <w:t xml:space="preserve"> - </w:t>
      </w:r>
      <w:r w:rsidRPr="0012111F">
        <w:rPr>
          <w:rFonts w:ascii="Calibri" w:hAnsi="Calibri" w:cs="Calibri"/>
          <w:i/>
          <w:iCs/>
        </w:rPr>
        <w:t>door Frederik Decler</w:t>
      </w:r>
      <w:r w:rsidR="000D6A16" w:rsidRPr="0012111F">
        <w:rPr>
          <w:rFonts w:ascii="Calibri" w:hAnsi="Calibri" w:cs="Calibri"/>
          <w:i/>
          <w:iCs/>
        </w:rPr>
        <w:t>cq, coördinator Lerend Netwerk</w:t>
      </w:r>
    </w:p>
    <w:p w14:paraId="7AFD3B60" w14:textId="77777777" w:rsidR="00171387" w:rsidRPr="0012111F" w:rsidRDefault="00171387" w:rsidP="00DC704B">
      <w:pPr>
        <w:tabs>
          <w:tab w:val="left" w:pos="284"/>
          <w:tab w:val="left" w:pos="425"/>
          <w:tab w:val="left" w:pos="567"/>
          <w:tab w:val="left" w:pos="709"/>
          <w:tab w:val="left" w:pos="851"/>
        </w:tabs>
        <w:spacing w:after="0" w:line="240" w:lineRule="auto"/>
        <w:rPr>
          <w:rFonts w:ascii="Calibri" w:hAnsi="Calibri" w:cs="Calibri"/>
          <w:i/>
          <w:iCs/>
        </w:rPr>
      </w:pPr>
    </w:p>
    <w:p w14:paraId="3044A3D7" w14:textId="1A102E43" w:rsidR="009D78D0" w:rsidRDefault="00AB36C5" w:rsidP="00DC704B">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object w:dxaOrig="1520" w:dyaOrig="987" w14:anchorId="79CB6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6" o:title=""/>
          </v:shape>
          <o:OLEObject Type="Embed" ProgID="PowerPoint.Show.12" ShapeID="_x0000_i1025" DrawAspect="Icon" ObjectID="_1788269814" r:id="rId17"/>
        </w:object>
      </w:r>
    </w:p>
    <w:p w14:paraId="12BF2D35" w14:textId="77777777" w:rsidR="00332C2F" w:rsidRDefault="005D71C6" w:rsidP="00EF3294">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De Lerende Netwerken</w:t>
      </w:r>
      <w:r w:rsidR="00C94E94">
        <w:rPr>
          <w:rFonts w:ascii="Calibri" w:hAnsi="Calibri" w:cs="Calibri"/>
        </w:rPr>
        <w:t xml:space="preserve"> Jeugdhulp-Onderwijs werden een </w:t>
      </w:r>
      <w:r w:rsidR="0045544E">
        <w:rPr>
          <w:rFonts w:ascii="Calibri" w:hAnsi="Calibri" w:cs="Calibri"/>
        </w:rPr>
        <w:t>4</w:t>
      </w:r>
      <w:r w:rsidR="00065F7E">
        <w:rPr>
          <w:rFonts w:ascii="Calibri" w:hAnsi="Calibri" w:cs="Calibri"/>
        </w:rPr>
        <w:t>tal</w:t>
      </w:r>
      <w:r w:rsidR="0045544E">
        <w:rPr>
          <w:rFonts w:ascii="Calibri" w:hAnsi="Calibri" w:cs="Calibri"/>
        </w:rPr>
        <w:t xml:space="preserve"> ja</w:t>
      </w:r>
      <w:r>
        <w:rPr>
          <w:rFonts w:ascii="Calibri" w:hAnsi="Calibri" w:cs="Calibri"/>
        </w:rPr>
        <w:t>ren</w:t>
      </w:r>
      <w:r w:rsidR="0045544E">
        <w:rPr>
          <w:rFonts w:ascii="Calibri" w:hAnsi="Calibri" w:cs="Calibri"/>
        </w:rPr>
        <w:t xml:space="preserve"> geleden </w:t>
      </w:r>
      <w:r w:rsidR="00C94E94">
        <w:rPr>
          <w:rFonts w:ascii="Calibri" w:hAnsi="Calibri" w:cs="Calibri"/>
        </w:rPr>
        <w:t xml:space="preserve">opgericht </w:t>
      </w:r>
      <w:r w:rsidR="0045544E">
        <w:rPr>
          <w:rFonts w:ascii="Calibri" w:hAnsi="Calibri" w:cs="Calibri"/>
        </w:rPr>
        <w:t>vanuit Opgroeien</w:t>
      </w:r>
      <w:r w:rsidR="00C141B0">
        <w:rPr>
          <w:rFonts w:ascii="Calibri" w:hAnsi="Calibri" w:cs="Calibri"/>
        </w:rPr>
        <w:t>.</w:t>
      </w:r>
      <w:r w:rsidR="0045544E">
        <w:rPr>
          <w:rFonts w:ascii="Calibri" w:hAnsi="Calibri" w:cs="Calibri"/>
        </w:rPr>
        <w:t xml:space="preserve"> </w:t>
      </w:r>
      <w:r w:rsidR="00B62E29">
        <w:rPr>
          <w:rFonts w:ascii="Calibri" w:hAnsi="Calibri" w:cs="Calibri"/>
        </w:rPr>
        <w:t>Er werd voorzien in een h</w:t>
      </w:r>
      <w:r w:rsidR="0045544E">
        <w:rPr>
          <w:rFonts w:ascii="Calibri" w:hAnsi="Calibri" w:cs="Calibri"/>
        </w:rPr>
        <w:t xml:space="preserve">alftijdse aanstelling voor elke regio. </w:t>
      </w:r>
      <w:r w:rsidR="00C141B0">
        <w:rPr>
          <w:rFonts w:ascii="Calibri" w:hAnsi="Calibri" w:cs="Calibri"/>
        </w:rPr>
        <w:t xml:space="preserve">Er wordt ingezet op een </w:t>
      </w:r>
      <w:r w:rsidR="003841F7">
        <w:rPr>
          <w:rFonts w:ascii="Calibri" w:hAnsi="Calibri" w:cs="Calibri"/>
        </w:rPr>
        <w:t xml:space="preserve">sterke samenwerking met het Netwerk Samen tegen Schooluitval (vanuit de </w:t>
      </w:r>
      <w:proofErr w:type="spellStart"/>
      <w:r w:rsidR="003841F7">
        <w:rPr>
          <w:rFonts w:ascii="Calibri" w:hAnsi="Calibri" w:cs="Calibri"/>
        </w:rPr>
        <w:t>CLB’s</w:t>
      </w:r>
      <w:proofErr w:type="spellEnd"/>
      <w:r w:rsidR="003841F7">
        <w:rPr>
          <w:rFonts w:ascii="Calibri" w:hAnsi="Calibri" w:cs="Calibri"/>
        </w:rPr>
        <w:t>) en de Lokale Besturen</w:t>
      </w:r>
      <w:r w:rsidR="000E2CE0">
        <w:rPr>
          <w:rFonts w:ascii="Calibri" w:hAnsi="Calibri" w:cs="Calibri"/>
        </w:rPr>
        <w:t xml:space="preserve"> </w:t>
      </w:r>
      <w:r w:rsidR="00332C2F">
        <w:rPr>
          <w:rFonts w:ascii="Calibri" w:hAnsi="Calibri" w:cs="Calibri"/>
        </w:rPr>
        <w:t xml:space="preserve">rond diverse lokale noden. </w:t>
      </w:r>
    </w:p>
    <w:p w14:paraId="39C2FD86" w14:textId="77777777" w:rsidR="00113870" w:rsidRDefault="00113870" w:rsidP="00EF3294">
      <w:pPr>
        <w:tabs>
          <w:tab w:val="left" w:pos="284"/>
          <w:tab w:val="left" w:pos="425"/>
          <w:tab w:val="left" w:pos="567"/>
          <w:tab w:val="left" w:pos="709"/>
          <w:tab w:val="left" w:pos="851"/>
        </w:tabs>
        <w:spacing w:after="0" w:line="240" w:lineRule="auto"/>
        <w:rPr>
          <w:rFonts w:ascii="Calibri" w:hAnsi="Calibri" w:cs="Calibri"/>
        </w:rPr>
      </w:pPr>
    </w:p>
    <w:p w14:paraId="44DBE706" w14:textId="382D14A6" w:rsidR="0045544E" w:rsidRDefault="006A1F7C" w:rsidP="00EF3294">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De actie ‘</w:t>
      </w:r>
      <w:r w:rsidR="00D52236">
        <w:rPr>
          <w:rFonts w:ascii="Calibri" w:hAnsi="Calibri" w:cs="Calibri"/>
        </w:rPr>
        <w:t>O</w:t>
      </w:r>
      <w:r>
        <w:rPr>
          <w:rFonts w:ascii="Calibri" w:hAnsi="Calibri" w:cs="Calibri"/>
        </w:rPr>
        <w:t>nderwijs</w:t>
      </w:r>
      <w:r w:rsidR="00E20FBD">
        <w:rPr>
          <w:rFonts w:ascii="Calibri" w:hAnsi="Calibri" w:cs="Calibri"/>
        </w:rPr>
        <w:t>-welzijns</w:t>
      </w:r>
      <w:r>
        <w:rPr>
          <w:rFonts w:ascii="Calibri" w:hAnsi="Calibri" w:cs="Calibri"/>
        </w:rPr>
        <w:t>trajecten versterken</w:t>
      </w:r>
      <w:r w:rsidR="00B03C25">
        <w:rPr>
          <w:rFonts w:ascii="Calibri" w:hAnsi="Calibri" w:cs="Calibri"/>
        </w:rPr>
        <w:t xml:space="preserve">’ in </w:t>
      </w:r>
      <w:r w:rsidR="000647C7">
        <w:rPr>
          <w:rFonts w:ascii="Calibri" w:hAnsi="Calibri" w:cs="Calibri"/>
        </w:rPr>
        <w:t>het Crisis- en Investeringsplan</w:t>
      </w:r>
      <w:r w:rsidR="00B03C25">
        <w:rPr>
          <w:rFonts w:ascii="Calibri" w:hAnsi="Calibri" w:cs="Calibri"/>
        </w:rPr>
        <w:t xml:space="preserve"> krijgt vorm via Onderwijsambassadeurs</w:t>
      </w:r>
      <w:r w:rsidR="00611F07">
        <w:rPr>
          <w:rFonts w:ascii="Calibri" w:hAnsi="Calibri" w:cs="Calibri"/>
        </w:rPr>
        <w:t xml:space="preserve">. </w:t>
      </w:r>
      <w:r w:rsidR="00C5679A">
        <w:rPr>
          <w:rFonts w:ascii="Calibri" w:hAnsi="Calibri" w:cs="Calibri"/>
        </w:rPr>
        <w:t xml:space="preserve">Deze onderwijsambassadeur is een werknemer binnen de organisatie en engageert zich tot </w:t>
      </w:r>
      <w:r w:rsidR="00C357CD">
        <w:rPr>
          <w:rFonts w:ascii="Calibri" w:hAnsi="Calibri" w:cs="Calibri"/>
        </w:rPr>
        <w:t xml:space="preserve">een </w:t>
      </w:r>
      <w:r w:rsidR="00C5679A">
        <w:rPr>
          <w:rFonts w:ascii="Calibri" w:hAnsi="Calibri" w:cs="Calibri"/>
        </w:rPr>
        <w:t xml:space="preserve">verdieping van het thema leerrecht en </w:t>
      </w:r>
      <w:r w:rsidR="00C357CD">
        <w:rPr>
          <w:rFonts w:ascii="Calibri" w:hAnsi="Calibri" w:cs="Calibri"/>
        </w:rPr>
        <w:t xml:space="preserve">een vertaling hiervan binnen het interne </w:t>
      </w:r>
      <w:r w:rsidR="00C357CD">
        <w:rPr>
          <w:rFonts w:ascii="Calibri" w:hAnsi="Calibri" w:cs="Calibri"/>
        </w:rPr>
        <w:lastRenderedPageBreak/>
        <w:t xml:space="preserve">beleid. </w:t>
      </w:r>
      <w:r w:rsidR="00611F07">
        <w:rPr>
          <w:rFonts w:ascii="Calibri" w:hAnsi="Calibri" w:cs="Calibri"/>
        </w:rPr>
        <w:t>De p</w:t>
      </w:r>
      <w:r w:rsidR="0045544E">
        <w:rPr>
          <w:rFonts w:ascii="Calibri" w:hAnsi="Calibri" w:cs="Calibri"/>
        </w:rPr>
        <w:t>rojectverantwoordelijke ondersteunt de voorzieningen bij de implementatie van de</w:t>
      </w:r>
      <w:r w:rsidR="00611F07">
        <w:rPr>
          <w:rFonts w:ascii="Calibri" w:hAnsi="Calibri" w:cs="Calibri"/>
        </w:rPr>
        <w:t>ze</w:t>
      </w:r>
      <w:r w:rsidR="0045544E">
        <w:rPr>
          <w:rFonts w:ascii="Calibri" w:hAnsi="Calibri" w:cs="Calibri"/>
        </w:rPr>
        <w:t xml:space="preserve"> onderwijsambassadeurs. </w:t>
      </w:r>
      <w:r w:rsidR="00A235A0">
        <w:rPr>
          <w:rFonts w:ascii="Calibri" w:hAnsi="Calibri" w:cs="Calibri"/>
        </w:rPr>
        <w:t>Het hoofddoel is h</w:t>
      </w:r>
      <w:r w:rsidR="0045544E">
        <w:rPr>
          <w:rFonts w:ascii="Calibri" w:hAnsi="Calibri" w:cs="Calibri"/>
        </w:rPr>
        <w:t>et concept leerrecht hoger op de agenda krijgen</w:t>
      </w:r>
      <w:r w:rsidR="00A235A0">
        <w:rPr>
          <w:rFonts w:ascii="Calibri" w:hAnsi="Calibri" w:cs="Calibri"/>
        </w:rPr>
        <w:t>.</w:t>
      </w:r>
      <w:r w:rsidR="00397CB4">
        <w:rPr>
          <w:rFonts w:ascii="Calibri" w:hAnsi="Calibri" w:cs="Calibri"/>
        </w:rPr>
        <w:t xml:space="preserve"> </w:t>
      </w:r>
      <w:r w:rsidR="006C3B25">
        <w:rPr>
          <w:rFonts w:ascii="Calibri" w:hAnsi="Calibri" w:cs="Calibri"/>
        </w:rPr>
        <w:t xml:space="preserve">Vanuit </w:t>
      </w:r>
      <w:r w:rsidR="002015D4">
        <w:rPr>
          <w:rFonts w:ascii="Calibri" w:hAnsi="Calibri" w:cs="Calibri"/>
        </w:rPr>
        <w:t xml:space="preserve">Jo-In buigt </w:t>
      </w:r>
      <w:r w:rsidR="006C3B25">
        <w:rPr>
          <w:rFonts w:ascii="Calibri" w:hAnsi="Calibri" w:cs="Calibri"/>
        </w:rPr>
        <w:t xml:space="preserve">men </w:t>
      </w:r>
      <w:r w:rsidR="002015D4">
        <w:rPr>
          <w:rFonts w:ascii="Calibri" w:hAnsi="Calibri" w:cs="Calibri"/>
        </w:rPr>
        <w:t xml:space="preserve">zich over een </w:t>
      </w:r>
      <w:r w:rsidR="006C3B25">
        <w:rPr>
          <w:rFonts w:ascii="Calibri" w:hAnsi="Calibri" w:cs="Calibri"/>
        </w:rPr>
        <w:t xml:space="preserve">mogelijke </w:t>
      </w:r>
      <w:r w:rsidR="002015D4">
        <w:rPr>
          <w:rFonts w:ascii="Calibri" w:hAnsi="Calibri" w:cs="Calibri"/>
        </w:rPr>
        <w:t xml:space="preserve">vormingsreeks voor </w:t>
      </w:r>
      <w:r w:rsidR="006C3B25">
        <w:rPr>
          <w:rFonts w:ascii="Calibri" w:hAnsi="Calibri" w:cs="Calibri"/>
        </w:rPr>
        <w:t xml:space="preserve">deze </w:t>
      </w:r>
      <w:r w:rsidR="002015D4">
        <w:rPr>
          <w:rFonts w:ascii="Calibri" w:hAnsi="Calibri" w:cs="Calibri"/>
        </w:rPr>
        <w:t xml:space="preserve">onderwijsambassadeurs. </w:t>
      </w:r>
    </w:p>
    <w:p w14:paraId="68B7B8BB" w14:textId="77777777" w:rsidR="00113870" w:rsidRDefault="00113870" w:rsidP="00EF3294">
      <w:pPr>
        <w:tabs>
          <w:tab w:val="left" w:pos="284"/>
          <w:tab w:val="left" w:pos="425"/>
          <w:tab w:val="left" w:pos="567"/>
          <w:tab w:val="left" w:pos="709"/>
          <w:tab w:val="left" w:pos="851"/>
        </w:tabs>
        <w:spacing w:after="0" w:line="240" w:lineRule="auto"/>
        <w:rPr>
          <w:rFonts w:ascii="Calibri" w:hAnsi="Calibri" w:cs="Calibri"/>
        </w:rPr>
      </w:pPr>
    </w:p>
    <w:p w14:paraId="53AE0374" w14:textId="288E6038" w:rsidR="0045544E" w:rsidRDefault="00440AF4" w:rsidP="007C657E">
      <w:pPr>
        <w:tabs>
          <w:tab w:val="left" w:pos="284"/>
          <w:tab w:val="left" w:pos="425"/>
          <w:tab w:val="left" w:pos="567"/>
          <w:tab w:val="left" w:pos="709"/>
          <w:tab w:val="left" w:pos="851"/>
        </w:tabs>
        <w:spacing w:after="0" w:line="240" w:lineRule="auto"/>
        <w:rPr>
          <w:rFonts w:ascii="Calibri" w:hAnsi="Calibri" w:cs="Calibri"/>
        </w:rPr>
      </w:pPr>
      <w:r w:rsidRPr="06D9520C">
        <w:rPr>
          <w:rFonts w:ascii="Calibri" w:hAnsi="Calibri" w:cs="Calibri"/>
        </w:rPr>
        <w:t xml:space="preserve">Er wordt een </w:t>
      </w:r>
      <w:r w:rsidR="0045544E" w:rsidRPr="06D9520C">
        <w:rPr>
          <w:rFonts w:ascii="Calibri" w:hAnsi="Calibri" w:cs="Calibri"/>
        </w:rPr>
        <w:t>Netwerk-</w:t>
      </w:r>
      <w:proofErr w:type="spellStart"/>
      <w:r w:rsidRPr="06D9520C">
        <w:rPr>
          <w:rFonts w:ascii="Calibri" w:hAnsi="Calibri" w:cs="Calibri"/>
        </w:rPr>
        <w:t>V</w:t>
      </w:r>
      <w:r w:rsidR="0045544E" w:rsidRPr="06D9520C">
        <w:rPr>
          <w:rFonts w:ascii="Calibri" w:hAnsi="Calibri" w:cs="Calibri"/>
        </w:rPr>
        <w:t>erbindingsdag</w:t>
      </w:r>
      <w:proofErr w:type="spellEnd"/>
      <w:r w:rsidR="0045544E" w:rsidRPr="06D9520C">
        <w:rPr>
          <w:rFonts w:ascii="Calibri" w:hAnsi="Calibri" w:cs="Calibri"/>
        </w:rPr>
        <w:t xml:space="preserve"> </w:t>
      </w:r>
      <w:r w:rsidRPr="06D9520C">
        <w:rPr>
          <w:rFonts w:ascii="Calibri" w:hAnsi="Calibri" w:cs="Calibri"/>
        </w:rPr>
        <w:t>georganiseerd op 5</w:t>
      </w:r>
      <w:r w:rsidR="0045544E" w:rsidRPr="06D9520C">
        <w:rPr>
          <w:rFonts w:ascii="Calibri" w:hAnsi="Calibri" w:cs="Calibri"/>
        </w:rPr>
        <w:t xml:space="preserve"> december met informatie</w:t>
      </w:r>
      <w:r w:rsidR="00A82F90" w:rsidRPr="06D9520C">
        <w:rPr>
          <w:rFonts w:ascii="Calibri" w:hAnsi="Calibri" w:cs="Calibri"/>
        </w:rPr>
        <w:t xml:space="preserve">deling over </w:t>
      </w:r>
      <w:r w:rsidR="0045544E" w:rsidRPr="06D9520C">
        <w:rPr>
          <w:rFonts w:ascii="Calibri" w:hAnsi="Calibri" w:cs="Calibri"/>
        </w:rPr>
        <w:t>kinderrechten, het puberbrein, de impact van stress op het brein, het onderwijs</w:t>
      </w:r>
      <w:r w:rsidR="00A82F90" w:rsidRPr="06D9520C">
        <w:rPr>
          <w:rFonts w:ascii="Calibri" w:hAnsi="Calibri" w:cs="Calibri"/>
        </w:rPr>
        <w:t xml:space="preserve"> </w:t>
      </w:r>
      <w:r w:rsidR="00AC635F" w:rsidRPr="06D9520C">
        <w:rPr>
          <w:rFonts w:ascii="Calibri" w:hAnsi="Calibri" w:cs="Calibri"/>
        </w:rPr>
        <w:t>en de</w:t>
      </w:r>
      <w:r w:rsidR="0045544E" w:rsidRPr="06D9520C">
        <w:rPr>
          <w:rFonts w:ascii="Calibri" w:hAnsi="Calibri" w:cs="Calibri"/>
        </w:rPr>
        <w:t xml:space="preserve"> jeugdhulp. In de namiddag wordt per regio in gesprek gegaan met elkaar</w:t>
      </w:r>
      <w:r w:rsidR="00FB1233" w:rsidRPr="06D9520C">
        <w:rPr>
          <w:rFonts w:ascii="Calibri" w:hAnsi="Calibri" w:cs="Calibri"/>
        </w:rPr>
        <w:t xml:space="preserve">. De dag richt zich tot </w:t>
      </w:r>
      <w:r w:rsidR="0045544E" w:rsidRPr="06D9520C">
        <w:rPr>
          <w:rFonts w:ascii="Calibri" w:hAnsi="Calibri" w:cs="Calibri"/>
        </w:rPr>
        <w:t xml:space="preserve">onderwijsambassadeurs, </w:t>
      </w:r>
      <w:r w:rsidR="00113870" w:rsidRPr="06D9520C">
        <w:rPr>
          <w:rFonts w:ascii="Calibri" w:hAnsi="Calibri" w:cs="Calibri"/>
        </w:rPr>
        <w:t>leefgroep begeleiders</w:t>
      </w:r>
      <w:r w:rsidR="0045544E" w:rsidRPr="06D9520C">
        <w:rPr>
          <w:rFonts w:ascii="Calibri" w:hAnsi="Calibri" w:cs="Calibri"/>
        </w:rPr>
        <w:t>, onderwijzend personeel</w:t>
      </w:r>
      <w:r w:rsidR="00AC635F" w:rsidRPr="06D9520C">
        <w:rPr>
          <w:rFonts w:ascii="Calibri" w:hAnsi="Calibri" w:cs="Calibri"/>
        </w:rPr>
        <w:t xml:space="preserve"> en</w:t>
      </w:r>
      <w:r w:rsidR="0045544E" w:rsidRPr="06D9520C">
        <w:rPr>
          <w:rFonts w:ascii="Calibri" w:hAnsi="Calibri" w:cs="Calibri"/>
        </w:rPr>
        <w:t xml:space="preserve"> CLB, eventueel aangevuld met </w:t>
      </w:r>
      <w:r w:rsidR="00AC635F" w:rsidRPr="06D9520C">
        <w:rPr>
          <w:rFonts w:ascii="Calibri" w:hAnsi="Calibri" w:cs="Calibri"/>
        </w:rPr>
        <w:t xml:space="preserve">andere geïnteresseerden. </w:t>
      </w:r>
      <w:r w:rsidR="00CC221C" w:rsidRPr="06D9520C">
        <w:rPr>
          <w:rFonts w:ascii="Calibri" w:hAnsi="Calibri" w:cs="Calibri"/>
        </w:rPr>
        <w:t>Er is een vraag naar praktische en financiële ondersteuning vanuit het IROJ.</w:t>
      </w:r>
    </w:p>
    <w:p w14:paraId="0AC4F970" w14:textId="77777777" w:rsidR="00282391" w:rsidRDefault="00282391" w:rsidP="007C657E">
      <w:pPr>
        <w:tabs>
          <w:tab w:val="left" w:pos="284"/>
          <w:tab w:val="left" w:pos="425"/>
          <w:tab w:val="left" w:pos="567"/>
          <w:tab w:val="left" w:pos="709"/>
          <w:tab w:val="left" w:pos="851"/>
        </w:tabs>
        <w:spacing w:after="0" w:line="240" w:lineRule="auto"/>
        <w:rPr>
          <w:rFonts w:ascii="Calibri" w:hAnsi="Calibri" w:cs="Calibri"/>
        </w:rPr>
      </w:pPr>
    </w:p>
    <w:p w14:paraId="6C6002E4" w14:textId="1BCE2473" w:rsidR="0045544E" w:rsidRDefault="0064583C" w:rsidP="00EF3294">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In september start</w:t>
      </w:r>
      <w:r w:rsidR="002909AB">
        <w:rPr>
          <w:rFonts w:ascii="Calibri" w:hAnsi="Calibri" w:cs="Calibri"/>
        </w:rPr>
        <w:t xml:space="preserve"> een proeftuin </w:t>
      </w:r>
      <w:r w:rsidR="00595F62">
        <w:rPr>
          <w:rFonts w:ascii="Calibri" w:hAnsi="Calibri" w:cs="Calibri"/>
        </w:rPr>
        <w:t xml:space="preserve">in Oost-Vlaanderen </w:t>
      </w:r>
      <w:r w:rsidR="002909AB">
        <w:rPr>
          <w:rFonts w:ascii="Calibri" w:hAnsi="Calibri" w:cs="Calibri"/>
        </w:rPr>
        <w:t xml:space="preserve">waarbij </w:t>
      </w:r>
      <w:proofErr w:type="spellStart"/>
      <w:r w:rsidR="002909AB">
        <w:rPr>
          <w:rFonts w:ascii="Calibri" w:hAnsi="Calibri" w:cs="Calibri"/>
        </w:rPr>
        <w:t>Auxilia</w:t>
      </w:r>
      <w:proofErr w:type="spellEnd"/>
      <w:r w:rsidR="002909AB">
        <w:rPr>
          <w:rFonts w:ascii="Calibri" w:hAnsi="Calibri" w:cs="Calibri"/>
        </w:rPr>
        <w:t xml:space="preserve"> </w:t>
      </w:r>
      <w:r w:rsidR="00D873C0">
        <w:rPr>
          <w:rFonts w:ascii="Calibri" w:hAnsi="Calibri" w:cs="Calibri"/>
        </w:rPr>
        <w:t>jeugdhulporganisaties ondersteunt bij</w:t>
      </w:r>
      <w:r w:rsidR="00E9444E">
        <w:rPr>
          <w:rFonts w:ascii="Calibri" w:hAnsi="Calibri" w:cs="Calibri"/>
        </w:rPr>
        <w:t xml:space="preserve"> huiswerk</w:t>
      </w:r>
      <w:r w:rsidR="007C14D3">
        <w:rPr>
          <w:rFonts w:ascii="Calibri" w:hAnsi="Calibri" w:cs="Calibri"/>
        </w:rPr>
        <w:t xml:space="preserve">begeleiding. Vzw </w:t>
      </w:r>
      <w:proofErr w:type="spellStart"/>
      <w:r w:rsidR="007C14D3">
        <w:rPr>
          <w:rFonts w:ascii="Calibri" w:hAnsi="Calibri" w:cs="Calibri"/>
        </w:rPr>
        <w:t>Auxilia</w:t>
      </w:r>
      <w:proofErr w:type="spellEnd"/>
      <w:r w:rsidR="007C14D3">
        <w:rPr>
          <w:rFonts w:ascii="Calibri" w:hAnsi="Calibri" w:cs="Calibri"/>
        </w:rPr>
        <w:t xml:space="preserve"> biedt</w:t>
      </w:r>
      <w:r w:rsidR="0035101E" w:rsidRPr="0035101E">
        <w:rPr>
          <w:rFonts w:ascii="Calibri" w:hAnsi="Calibri" w:cs="Calibri"/>
        </w:rPr>
        <w:t xml:space="preserve"> kinderen, jongeren en volwassenen individuele hulp bij het leren wanneer zij nergens anders terecht kunnen. </w:t>
      </w:r>
      <w:r w:rsidR="009231AD">
        <w:rPr>
          <w:rFonts w:ascii="Calibri" w:hAnsi="Calibri" w:cs="Calibri"/>
        </w:rPr>
        <w:t>Z</w:t>
      </w:r>
      <w:r w:rsidR="0035101E" w:rsidRPr="0035101E">
        <w:rPr>
          <w:rFonts w:ascii="Calibri" w:hAnsi="Calibri" w:cs="Calibri"/>
        </w:rPr>
        <w:t>e focussen vooral op de motivatie en het zelfvertrouwen van leerlingen</w:t>
      </w:r>
      <w:r w:rsidR="002015D4">
        <w:rPr>
          <w:rFonts w:ascii="Calibri" w:hAnsi="Calibri" w:cs="Calibri"/>
        </w:rPr>
        <w:t xml:space="preserve">. </w:t>
      </w:r>
    </w:p>
    <w:p w14:paraId="00EC5D69" w14:textId="77777777" w:rsidR="000B6CEA" w:rsidRDefault="000B6CEA" w:rsidP="00EF3294">
      <w:pPr>
        <w:tabs>
          <w:tab w:val="left" w:pos="284"/>
          <w:tab w:val="left" w:pos="425"/>
          <w:tab w:val="left" w:pos="567"/>
          <w:tab w:val="left" w:pos="709"/>
          <w:tab w:val="left" w:pos="851"/>
        </w:tabs>
        <w:spacing w:after="0" w:line="240" w:lineRule="auto"/>
        <w:rPr>
          <w:rFonts w:ascii="Calibri" w:hAnsi="Calibri" w:cs="Calibri"/>
        </w:rPr>
      </w:pPr>
    </w:p>
    <w:p w14:paraId="4BE8C9A6" w14:textId="109F2103" w:rsidR="000B6CEA" w:rsidRDefault="000B6CEA" w:rsidP="00EF3294">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Vzw Cachet </w:t>
      </w:r>
      <w:r w:rsidR="00E71E22">
        <w:rPr>
          <w:rFonts w:ascii="Calibri" w:hAnsi="Calibri" w:cs="Calibri"/>
        </w:rPr>
        <w:t xml:space="preserve">organiseert een belevingsvorming voor veldwerkers en ervaringsdeskundige jongeren. </w:t>
      </w:r>
      <w:r w:rsidR="0012111F">
        <w:rPr>
          <w:rFonts w:ascii="Calibri" w:hAnsi="Calibri" w:cs="Calibri"/>
        </w:rPr>
        <w:t xml:space="preserve">Ook hier is een vraag naar financiële ondersteuning vanuit het IROJ. </w:t>
      </w:r>
    </w:p>
    <w:p w14:paraId="5CB9CD10" w14:textId="77777777" w:rsidR="001912F5" w:rsidRDefault="001912F5" w:rsidP="00DC704B">
      <w:pPr>
        <w:tabs>
          <w:tab w:val="left" w:pos="284"/>
          <w:tab w:val="left" w:pos="425"/>
          <w:tab w:val="left" w:pos="567"/>
          <w:tab w:val="left" w:pos="709"/>
          <w:tab w:val="left" w:pos="851"/>
        </w:tabs>
        <w:spacing w:after="0" w:line="240" w:lineRule="auto"/>
        <w:rPr>
          <w:rFonts w:ascii="Calibri" w:hAnsi="Calibri" w:cs="Calibri"/>
        </w:rPr>
      </w:pPr>
    </w:p>
    <w:p w14:paraId="246680C0" w14:textId="2D96E30E" w:rsidR="001912F5" w:rsidRPr="0012111F" w:rsidRDefault="001912F5" w:rsidP="00DC704B">
      <w:pPr>
        <w:tabs>
          <w:tab w:val="left" w:pos="284"/>
          <w:tab w:val="left" w:pos="425"/>
          <w:tab w:val="left" w:pos="567"/>
          <w:tab w:val="left" w:pos="709"/>
          <w:tab w:val="left" w:pos="851"/>
        </w:tabs>
        <w:spacing w:after="0" w:line="240" w:lineRule="auto"/>
        <w:rPr>
          <w:rFonts w:ascii="Calibri" w:hAnsi="Calibri" w:cs="Calibri"/>
          <w:i/>
          <w:iCs/>
        </w:rPr>
      </w:pPr>
      <w:r w:rsidRPr="0012111F">
        <w:rPr>
          <w:rFonts w:ascii="Calibri" w:hAnsi="Calibri" w:cs="Calibri"/>
          <w:i/>
          <w:iCs/>
        </w:rPr>
        <w:t>Bespreking</w:t>
      </w:r>
    </w:p>
    <w:p w14:paraId="361DB4D2" w14:textId="7AA47193" w:rsidR="001912F5" w:rsidRDefault="00292037" w:rsidP="00DC704B">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In de PowerPoint werd een lijst van betrokken partners toegevoegd. </w:t>
      </w:r>
      <w:r w:rsidR="00353FFA">
        <w:rPr>
          <w:rFonts w:ascii="Calibri" w:hAnsi="Calibri" w:cs="Calibri"/>
        </w:rPr>
        <w:t>Andere g</w:t>
      </w:r>
      <w:r>
        <w:rPr>
          <w:rFonts w:ascii="Calibri" w:hAnsi="Calibri" w:cs="Calibri"/>
        </w:rPr>
        <w:t xml:space="preserve">eïnteresseerden kunnen zich steeds </w:t>
      </w:r>
      <w:r w:rsidR="00766F8F">
        <w:rPr>
          <w:rFonts w:ascii="Calibri" w:hAnsi="Calibri" w:cs="Calibri"/>
        </w:rPr>
        <w:t>richten tot Frederik Decler</w:t>
      </w:r>
      <w:r w:rsidR="008A7289">
        <w:rPr>
          <w:rFonts w:ascii="Calibri" w:hAnsi="Calibri" w:cs="Calibri"/>
        </w:rPr>
        <w:t>cq</w:t>
      </w:r>
      <w:r w:rsidR="00766F8F">
        <w:rPr>
          <w:rFonts w:ascii="Calibri" w:hAnsi="Calibri" w:cs="Calibri"/>
        </w:rPr>
        <w:t xml:space="preserve"> via </w:t>
      </w:r>
      <w:hyperlink r:id="rId18" w:history="1">
        <w:r w:rsidR="008A7289" w:rsidRPr="00031CBF">
          <w:rPr>
            <w:rStyle w:val="Hyperlink"/>
            <w:rFonts w:ascii="Calibri" w:hAnsi="Calibri" w:cs="Calibri"/>
          </w:rPr>
          <w:t>frederik.declercq@vzwlia.be</w:t>
        </w:r>
      </w:hyperlink>
      <w:r w:rsidR="00766F8F">
        <w:rPr>
          <w:rFonts w:ascii="Calibri" w:hAnsi="Calibri" w:cs="Calibri"/>
        </w:rPr>
        <w:t xml:space="preserve">. </w:t>
      </w:r>
      <w:r w:rsidR="00D03836">
        <w:rPr>
          <w:rFonts w:ascii="Calibri" w:hAnsi="Calibri" w:cs="Calibri"/>
        </w:rPr>
        <w:t xml:space="preserve">Van de partners wordt gevraagd aan de slag te gaan binnen de eigen organisaties zonder een te grote overlegdruk (een 4tal intervisies per jaar met een aantal vrijblijvende </w:t>
      </w:r>
      <w:r w:rsidR="005D38C1">
        <w:rPr>
          <w:rFonts w:ascii="Calibri" w:hAnsi="Calibri" w:cs="Calibri"/>
        </w:rPr>
        <w:t>thematische infomomenten).</w:t>
      </w:r>
      <w:r w:rsidR="00DB26E9">
        <w:rPr>
          <w:rFonts w:ascii="Calibri" w:hAnsi="Calibri" w:cs="Calibri"/>
        </w:rPr>
        <w:t xml:space="preserve"> Vanuit GGZ ziet men een link </w:t>
      </w:r>
      <w:r w:rsidR="00E2528A">
        <w:rPr>
          <w:rFonts w:ascii="Calibri" w:hAnsi="Calibri" w:cs="Calibri"/>
        </w:rPr>
        <w:t xml:space="preserve">voor jongeren die na therapie niet terug kunnen aanhaken binnen het onderwijs. </w:t>
      </w:r>
      <w:r w:rsidR="00353FFA">
        <w:rPr>
          <w:rFonts w:ascii="Calibri" w:hAnsi="Calibri" w:cs="Calibri"/>
        </w:rPr>
        <w:t xml:space="preserve">Er blijken weinig VAPH partners betrokken. </w:t>
      </w:r>
      <w:r w:rsidR="00213039">
        <w:rPr>
          <w:rFonts w:ascii="Calibri" w:hAnsi="Calibri" w:cs="Calibri"/>
        </w:rPr>
        <w:t xml:space="preserve">Vanuit de leden komt het voorstel dit op een aantal fora onder de aandacht te brengen. </w:t>
      </w:r>
    </w:p>
    <w:p w14:paraId="3227F4C7" w14:textId="77777777" w:rsidR="00F539D4" w:rsidRDefault="00F539D4" w:rsidP="00DC704B">
      <w:pPr>
        <w:tabs>
          <w:tab w:val="left" w:pos="284"/>
          <w:tab w:val="left" w:pos="425"/>
          <w:tab w:val="left" w:pos="567"/>
          <w:tab w:val="left" w:pos="709"/>
          <w:tab w:val="left" w:pos="851"/>
        </w:tabs>
        <w:spacing w:after="0" w:line="240" w:lineRule="auto"/>
        <w:rPr>
          <w:rFonts w:ascii="Calibri" w:hAnsi="Calibri" w:cs="Calibri"/>
        </w:rPr>
      </w:pPr>
    </w:p>
    <w:p w14:paraId="4A91CB72" w14:textId="7DCD8CF4" w:rsidR="008A7289" w:rsidRDefault="00D10A4D" w:rsidP="00DC704B">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Wat betreft de Netwerkdag op 5 december is men nog op zoek naar een interessante spreker rond Jeugdhul</w:t>
      </w:r>
      <w:r w:rsidR="00F539D4">
        <w:rPr>
          <w:rFonts w:ascii="Calibri" w:hAnsi="Calibri" w:cs="Calibri"/>
        </w:rPr>
        <w:t>p en</w:t>
      </w:r>
      <w:r>
        <w:rPr>
          <w:rFonts w:ascii="Calibri" w:hAnsi="Calibri" w:cs="Calibri"/>
        </w:rPr>
        <w:t xml:space="preserve"> een locatie (200tal personen</w:t>
      </w:r>
      <w:r w:rsidR="00FB1233">
        <w:rPr>
          <w:rFonts w:ascii="Calibri" w:hAnsi="Calibri" w:cs="Calibri"/>
        </w:rPr>
        <w:t xml:space="preserve"> met een 3tal zalen)</w:t>
      </w:r>
      <w:r w:rsidR="007D1035">
        <w:rPr>
          <w:rFonts w:ascii="Calibri" w:hAnsi="Calibri" w:cs="Calibri"/>
        </w:rPr>
        <w:t xml:space="preserve">. Wat de genodigden betreft, wordt de vraag gesteld of ook </w:t>
      </w:r>
      <w:r w:rsidR="00A00854">
        <w:rPr>
          <w:rFonts w:ascii="Calibri" w:hAnsi="Calibri" w:cs="Calibri"/>
        </w:rPr>
        <w:t>l</w:t>
      </w:r>
      <w:r w:rsidR="007D1035">
        <w:rPr>
          <w:rFonts w:ascii="Calibri" w:hAnsi="Calibri" w:cs="Calibri"/>
        </w:rPr>
        <w:t xml:space="preserve">eerondersteuners uitgenodigd kunnen worden. </w:t>
      </w:r>
      <w:r w:rsidR="00744DB2">
        <w:rPr>
          <w:rFonts w:ascii="Calibri" w:hAnsi="Calibri" w:cs="Calibri"/>
        </w:rPr>
        <w:t xml:space="preserve">Ook jongeren zijn een belangrijke doelgroep. </w:t>
      </w:r>
      <w:r w:rsidR="00F95C0B">
        <w:rPr>
          <w:rFonts w:ascii="Calibri" w:hAnsi="Calibri" w:cs="Calibri"/>
        </w:rPr>
        <w:t>Mogelijks zijn er een aantal geïnteresseerde jongeren te bereiken via</w:t>
      </w:r>
      <w:r w:rsidR="00D2590D">
        <w:rPr>
          <w:rFonts w:ascii="Calibri" w:hAnsi="Calibri" w:cs="Calibri"/>
        </w:rPr>
        <w:t xml:space="preserve"> het Jongerenoverleg in Ronse, waar onderwijs als belangrijk thema naar voor geschoven werd. </w:t>
      </w:r>
      <w:r w:rsidR="00D01EFC">
        <w:rPr>
          <w:rFonts w:ascii="Calibri" w:hAnsi="Calibri" w:cs="Calibri"/>
        </w:rPr>
        <w:t xml:space="preserve">Daarnaast de vraag of dit event zich enkel richt tot </w:t>
      </w:r>
      <w:r w:rsidR="008A5709">
        <w:rPr>
          <w:rFonts w:ascii="Calibri" w:hAnsi="Calibri" w:cs="Calibri"/>
        </w:rPr>
        <w:t>het secundair, daar men ook veel schooluitval vaststelt op jongere leeftijd.</w:t>
      </w:r>
      <w:r w:rsidR="00DA41C2">
        <w:rPr>
          <w:rFonts w:ascii="Calibri" w:hAnsi="Calibri" w:cs="Calibri"/>
        </w:rPr>
        <w:t xml:space="preserve"> </w:t>
      </w:r>
      <w:r w:rsidR="000B2630">
        <w:rPr>
          <w:rFonts w:ascii="Calibri" w:hAnsi="Calibri" w:cs="Calibri"/>
        </w:rPr>
        <w:t>Hoewel dit probleem erken</w:t>
      </w:r>
      <w:r w:rsidR="00BB1541">
        <w:rPr>
          <w:rFonts w:ascii="Calibri" w:hAnsi="Calibri" w:cs="Calibri"/>
        </w:rPr>
        <w:t>d</w:t>
      </w:r>
      <w:r w:rsidR="000B2630">
        <w:rPr>
          <w:rFonts w:ascii="Calibri" w:hAnsi="Calibri" w:cs="Calibri"/>
        </w:rPr>
        <w:t xml:space="preserve"> wordt, </w:t>
      </w:r>
      <w:r w:rsidR="00EE6FC3">
        <w:rPr>
          <w:rFonts w:ascii="Calibri" w:hAnsi="Calibri" w:cs="Calibri"/>
        </w:rPr>
        <w:t xml:space="preserve">vormen ze niet </w:t>
      </w:r>
      <w:r w:rsidR="000B2630">
        <w:rPr>
          <w:rFonts w:ascii="Calibri" w:hAnsi="Calibri" w:cs="Calibri"/>
        </w:rPr>
        <w:t xml:space="preserve">de doelgroep voor deze (eerste) netwerkdag. Deze doelgroep </w:t>
      </w:r>
      <w:r w:rsidR="00CE349C">
        <w:rPr>
          <w:rFonts w:ascii="Calibri" w:hAnsi="Calibri" w:cs="Calibri"/>
        </w:rPr>
        <w:t xml:space="preserve">wordt wel meegenomen in de oproep rond vroegtijdige crisisinterventies, reeds opgestart in 2 van de 4 scholen in Oost-Vlaanderen. </w:t>
      </w:r>
    </w:p>
    <w:p w14:paraId="34852443" w14:textId="77777777" w:rsidR="00F539D4" w:rsidRDefault="00F539D4" w:rsidP="00DC704B">
      <w:pPr>
        <w:tabs>
          <w:tab w:val="left" w:pos="284"/>
          <w:tab w:val="left" w:pos="425"/>
          <w:tab w:val="left" w:pos="567"/>
          <w:tab w:val="left" w:pos="709"/>
          <w:tab w:val="left" w:pos="851"/>
        </w:tabs>
        <w:spacing w:after="0" w:line="240" w:lineRule="auto"/>
        <w:rPr>
          <w:rFonts w:ascii="Calibri" w:hAnsi="Calibri" w:cs="Calibri"/>
        </w:rPr>
      </w:pPr>
    </w:p>
    <w:p w14:paraId="55E73069" w14:textId="3745D0B2" w:rsidR="007C657E" w:rsidRDefault="000669CB" w:rsidP="00E71E22">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De ondersteuningsmogelijkheden vanuit het IROJ voor het event</w:t>
      </w:r>
      <w:r w:rsidR="009C6945">
        <w:rPr>
          <w:rFonts w:ascii="Calibri" w:hAnsi="Calibri" w:cs="Calibri"/>
        </w:rPr>
        <w:t>,</w:t>
      </w:r>
      <w:r>
        <w:rPr>
          <w:rFonts w:ascii="Calibri" w:hAnsi="Calibri" w:cs="Calibri"/>
        </w:rPr>
        <w:t xml:space="preserve"> alsook voor de vormingsreeks van Cachet wordt </w:t>
      </w:r>
      <w:r w:rsidR="00E71E22">
        <w:rPr>
          <w:rFonts w:ascii="Calibri" w:hAnsi="Calibri" w:cs="Calibri"/>
        </w:rPr>
        <w:t xml:space="preserve">behandeld onder agendapunt </w:t>
      </w:r>
      <w:r w:rsidR="00217318">
        <w:rPr>
          <w:rFonts w:ascii="Calibri" w:hAnsi="Calibri" w:cs="Calibri"/>
        </w:rPr>
        <w:t>6.</w:t>
      </w:r>
    </w:p>
    <w:p w14:paraId="09013DEB" w14:textId="097A33B8" w:rsidR="000D6A16" w:rsidRPr="00EF3294" w:rsidRDefault="000D6A16" w:rsidP="00DC704B">
      <w:pPr>
        <w:tabs>
          <w:tab w:val="left" w:pos="284"/>
          <w:tab w:val="left" w:pos="425"/>
          <w:tab w:val="left" w:pos="567"/>
          <w:tab w:val="left" w:pos="709"/>
          <w:tab w:val="left" w:pos="851"/>
        </w:tabs>
        <w:spacing w:after="0" w:line="240" w:lineRule="auto"/>
        <w:rPr>
          <w:rFonts w:ascii="Calibri" w:hAnsi="Calibri" w:cs="Calibri"/>
        </w:rPr>
      </w:pPr>
    </w:p>
    <w:p w14:paraId="56BFABC0" w14:textId="77777777" w:rsidR="00BC621E" w:rsidRPr="00EF3294" w:rsidRDefault="00BC621E" w:rsidP="00DC704B">
      <w:pPr>
        <w:tabs>
          <w:tab w:val="left" w:pos="284"/>
          <w:tab w:val="left" w:pos="425"/>
          <w:tab w:val="left" w:pos="567"/>
          <w:tab w:val="left" w:pos="709"/>
          <w:tab w:val="left" w:pos="851"/>
        </w:tabs>
        <w:spacing w:after="0" w:line="240" w:lineRule="auto"/>
        <w:rPr>
          <w:rFonts w:ascii="Calibri" w:hAnsi="Calibri" w:cs="Calibri"/>
        </w:rPr>
      </w:pPr>
    </w:p>
    <w:p w14:paraId="67F09358" w14:textId="77777777" w:rsidR="00616D39" w:rsidRDefault="00BC621E"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r>
        <w:rPr>
          <w:rFonts w:ascii="Calibri" w:hAnsi="Calibri" w:cs="Calibri"/>
          <w:color w:val="6CC24A"/>
          <w:sz w:val="32"/>
          <w:szCs w:val="32"/>
        </w:rPr>
        <w:t xml:space="preserve">3. </w:t>
      </w:r>
      <w:r w:rsidR="004E1A1D">
        <w:rPr>
          <w:rFonts w:ascii="Calibri" w:hAnsi="Calibri" w:cs="Calibri"/>
          <w:color w:val="6CC24A"/>
          <w:sz w:val="32"/>
          <w:szCs w:val="32"/>
        </w:rPr>
        <w:t xml:space="preserve">Wijzigingen lidmaatschap </w:t>
      </w:r>
    </w:p>
    <w:p w14:paraId="5FE5E941" w14:textId="77777777" w:rsidR="001A0584" w:rsidRDefault="001A0584"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734DBC7D" w14:textId="77777777" w:rsidR="001A0584" w:rsidRDefault="001A0584" w:rsidP="001A0584">
      <w:pPr>
        <w:tabs>
          <w:tab w:val="clear" w:pos="3686"/>
        </w:tabs>
        <w:spacing w:after="160" w:line="259" w:lineRule="auto"/>
        <w:contextualSpacing/>
        <w:rPr>
          <w:rFonts w:ascii="Calibri" w:hAnsi="Calibri" w:cs="Calibri"/>
        </w:rPr>
      </w:pPr>
      <w:r w:rsidRPr="001A0584">
        <w:rPr>
          <w:rFonts w:ascii="Calibri" w:hAnsi="Calibri" w:cs="Calibri"/>
        </w:rPr>
        <w:t>1 Gezin 1 Plan sluit aan als partner, vertegenwoordigd door Tom Walgraeve en Sarah Reynaert vanuit het samenwerkingsverband RTJ De Tafels.</w:t>
      </w:r>
    </w:p>
    <w:p w14:paraId="66042021" w14:textId="77777777" w:rsidR="001A0584" w:rsidRPr="00E93A37" w:rsidRDefault="001A0584" w:rsidP="001A0584">
      <w:pPr>
        <w:tabs>
          <w:tab w:val="clear" w:pos="3686"/>
        </w:tabs>
        <w:spacing w:after="160" w:line="259" w:lineRule="auto"/>
        <w:contextualSpacing/>
        <w:rPr>
          <w:rFonts w:ascii="Calibri" w:hAnsi="Calibri" w:cs="Calibri"/>
        </w:rPr>
      </w:pPr>
    </w:p>
    <w:p w14:paraId="266DA4F0" w14:textId="1CA0EC2A" w:rsidR="00616D39" w:rsidRPr="00E93A37" w:rsidRDefault="007A1EDF"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r w:rsidRPr="06D9520C">
        <w:rPr>
          <w:rFonts w:ascii="Calibri" w:hAnsi="Calibri" w:cs="Calibri"/>
        </w:rPr>
        <w:t xml:space="preserve">Patrick D’Oosterlinck gaat per 1 september 2024 met pensioen. </w:t>
      </w:r>
      <w:r w:rsidR="00A901E5" w:rsidRPr="06D9520C">
        <w:rPr>
          <w:rFonts w:ascii="Calibri" w:hAnsi="Calibri" w:cs="Calibri"/>
        </w:rPr>
        <w:t>Zijn</w:t>
      </w:r>
      <w:r w:rsidR="00F0442F" w:rsidRPr="06D9520C">
        <w:rPr>
          <w:rFonts w:ascii="Calibri" w:hAnsi="Calibri" w:cs="Calibri"/>
        </w:rPr>
        <w:t xml:space="preserve"> </w:t>
      </w:r>
      <w:r w:rsidRPr="06D9520C">
        <w:rPr>
          <w:rFonts w:ascii="Calibri" w:hAnsi="Calibri" w:cs="Calibri"/>
        </w:rPr>
        <w:t xml:space="preserve">opvolger in het IROJ is Sam </w:t>
      </w:r>
      <w:r w:rsidR="00E93A37" w:rsidRPr="06D9520C">
        <w:rPr>
          <w:rFonts w:ascii="Calibri" w:hAnsi="Calibri" w:cs="Calibri"/>
        </w:rPr>
        <w:t>De Laet (V</w:t>
      </w:r>
      <w:r w:rsidRPr="06D9520C">
        <w:rPr>
          <w:rFonts w:ascii="Calibri" w:hAnsi="Calibri" w:cs="Calibri"/>
        </w:rPr>
        <w:t>rij CLB Anker</w:t>
      </w:r>
      <w:r w:rsidR="00E93A37" w:rsidRPr="06D9520C">
        <w:rPr>
          <w:rFonts w:ascii="Calibri" w:hAnsi="Calibri" w:cs="Calibri"/>
        </w:rPr>
        <w:t>)</w:t>
      </w:r>
      <w:r w:rsidR="00A704D6" w:rsidRPr="06D9520C">
        <w:rPr>
          <w:rFonts w:ascii="Calibri" w:hAnsi="Calibri" w:cs="Calibri"/>
        </w:rPr>
        <w:t>.</w:t>
      </w:r>
    </w:p>
    <w:p w14:paraId="705AE897" w14:textId="73B6AFA9" w:rsidR="06D9520C" w:rsidRDefault="06D9520C" w:rsidP="06D9520C">
      <w:pPr>
        <w:tabs>
          <w:tab w:val="left" w:pos="284"/>
          <w:tab w:val="left" w:pos="425"/>
          <w:tab w:val="left" w:pos="567"/>
          <w:tab w:val="left" w:pos="709"/>
          <w:tab w:val="left" w:pos="851"/>
        </w:tabs>
        <w:spacing w:after="0" w:line="240" w:lineRule="auto"/>
        <w:rPr>
          <w:rFonts w:ascii="Calibri" w:hAnsi="Calibri" w:cs="Calibri"/>
        </w:rPr>
      </w:pPr>
    </w:p>
    <w:p w14:paraId="5904DB8A" w14:textId="44444071" w:rsidR="00FA4EA3" w:rsidRPr="00DC704B" w:rsidRDefault="00616D39"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r>
        <w:rPr>
          <w:rFonts w:ascii="Calibri" w:hAnsi="Calibri" w:cs="Calibri"/>
          <w:color w:val="6CC24A"/>
          <w:sz w:val="32"/>
          <w:szCs w:val="32"/>
        </w:rPr>
        <w:t xml:space="preserve">4. </w:t>
      </w:r>
      <w:r w:rsidR="00BC621E">
        <w:rPr>
          <w:rFonts w:ascii="Calibri" w:hAnsi="Calibri" w:cs="Calibri"/>
          <w:color w:val="6CC24A"/>
          <w:sz w:val="32"/>
          <w:szCs w:val="32"/>
        </w:rPr>
        <w:t>O</w:t>
      </w:r>
      <w:r w:rsidR="163C23FD" w:rsidRPr="42F90ECD">
        <w:rPr>
          <w:rFonts w:ascii="Calibri" w:hAnsi="Calibri" w:cs="Calibri"/>
          <w:color w:val="6CC24A"/>
          <w:sz w:val="32"/>
          <w:szCs w:val="32"/>
        </w:rPr>
        <w:t xml:space="preserve">pvolging en </w:t>
      </w:r>
      <w:r w:rsidR="0067125B">
        <w:rPr>
          <w:rFonts w:ascii="Calibri" w:hAnsi="Calibri" w:cs="Calibri"/>
          <w:color w:val="6CC24A"/>
          <w:sz w:val="32"/>
          <w:szCs w:val="32"/>
        </w:rPr>
        <w:t>goedkeuren vorig verslag</w:t>
      </w:r>
    </w:p>
    <w:p w14:paraId="2A672549" w14:textId="77777777" w:rsidR="00FA4EA3" w:rsidRDefault="00FA4EA3" w:rsidP="00FA4EA3">
      <w:pPr>
        <w:pStyle w:val="Lijstalinea"/>
        <w:tabs>
          <w:tab w:val="left" w:pos="284"/>
          <w:tab w:val="left" w:pos="425"/>
          <w:tab w:val="left" w:pos="567"/>
          <w:tab w:val="left" w:pos="709"/>
          <w:tab w:val="left" w:pos="851"/>
        </w:tabs>
        <w:spacing w:after="0" w:line="240" w:lineRule="auto"/>
        <w:ind w:left="1276"/>
        <w:rPr>
          <w:rFonts w:ascii="Calibri" w:hAnsi="Calibri" w:cs="Calibri"/>
        </w:rPr>
      </w:pPr>
    </w:p>
    <w:p w14:paraId="26CEF01D" w14:textId="5D6338DD" w:rsidR="7A8E33E6" w:rsidRDefault="008C6302" w:rsidP="42F90ECD">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4</w:t>
      </w:r>
      <w:r w:rsidR="7A8E33E6" w:rsidRPr="42F90ECD">
        <w:rPr>
          <w:rFonts w:ascii="Calibri" w:hAnsi="Calibri" w:cs="Calibri"/>
        </w:rPr>
        <w:t xml:space="preserve">.1 </w:t>
      </w:r>
      <w:r w:rsidR="4F6E5D3F" w:rsidRPr="42F90ECD">
        <w:rPr>
          <w:rFonts w:ascii="Calibri" w:hAnsi="Calibri" w:cs="Calibri"/>
        </w:rPr>
        <w:t>Goedkeuring</w:t>
      </w:r>
      <w:r w:rsidR="7A8E33E6" w:rsidRPr="42F90ECD">
        <w:rPr>
          <w:rFonts w:ascii="Calibri" w:hAnsi="Calibri" w:cs="Calibri"/>
        </w:rPr>
        <w:t xml:space="preserve"> vorig verslag</w:t>
      </w:r>
    </w:p>
    <w:p w14:paraId="79B01984" w14:textId="77777777" w:rsidR="00B876E9" w:rsidRDefault="00B876E9" w:rsidP="42F90ECD">
      <w:pPr>
        <w:tabs>
          <w:tab w:val="left" w:pos="284"/>
          <w:tab w:val="left" w:pos="425"/>
          <w:tab w:val="left" w:pos="567"/>
          <w:tab w:val="left" w:pos="709"/>
          <w:tab w:val="left" w:pos="851"/>
        </w:tabs>
        <w:spacing w:after="0" w:line="240" w:lineRule="auto"/>
        <w:rPr>
          <w:rFonts w:ascii="Calibri" w:hAnsi="Calibri" w:cs="Calibri"/>
        </w:rPr>
      </w:pPr>
    </w:p>
    <w:p w14:paraId="040B6C80" w14:textId="2347E8FB" w:rsidR="00FA4EA3" w:rsidRDefault="003676EC" w:rsidP="42F90ECD">
      <w:pPr>
        <w:tabs>
          <w:tab w:val="left" w:pos="284"/>
          <w:tab w:val="left" w:pos="425"/>
          <w:tab w:val="left" w:pos="567"/>
          <w:tab w:val="left" w:pos="709"/>
          <w:tab w:val="left" w:pos="851"/>
        </w:tabs>
        <w:spacing w:after="0" w:line="240" w:lineRule="auto"/>
        <w:rPr>
          <w:rFonts w:ascii="Calibri" w:hAnsi="Calibri" w:cs="Calibri"/>
        </w:rPr>
      </w:pPr>
      <w:r>
        <w:rPr>
          <w:rFonts w:asciiTheme="minorHAnsi" w:eastAsiaTheme="minorEastAsia" w:hAnsiTheme="minorHAnsi"/>
        </w:rPr>
        <w:t>H</w:t>
      </w:r>
      <w:r w:rsidR="41393DA8" w:rsidRPr="42F90ECD">
        <w:rPr>
          <w:rFonts w:asciiTheme="minorHAnsi" w:eastAsiaTheme="minorEastAsia" w:hAnsiTheme="minorHAnsi"/>
        </w:rPr>
        <w:t xml:space="preserve">et verslag van het IROJ van </w:t>
      </w:r>
      <w:r w:rsidR="008C6302">
        <w:rPr>
          <w:rFonts w:asciiTheme="minorHAnsi" w:eastAsiaTheme="minorEastAsia" w:hAnsiTheme="minorHAnsi"/>
        </w:rPr>
        <w:t xml:space="preserve">26 april </w:t>
      </w:r>
      <w:r w:rsidR="3F6D1D0C" w:rsidRPr="42F90ECD">
        <w:rPr>
          <w:rFonts w:asciiTheme="minorHAnsi" w:eastAsiaTheme="minorEastAsia" w:hAnsiTheme="minorHAnsi"/>
        </w:rPr>
        <w:t xml:space="preserve">2024 wordt goedgekeurd. </w:t>
      </w:r>
    </w:p>
    <w:p w14:paraId="1FB8C563" w14:textId="77777777" w:rsidR="00A52383" w:rsidRDefault="00A52383" w:rsidP="42F90ECD">
      <w:pPr>
        <w:pStyle w:val="Lijstalinea"/>
        <w:tabs>
          <w:tab w:val="left" w:pos="284"/>
          <w:tab w:val="left" w:pos="425"/>
          <w:tab w:val="left" w:pos="567"/>
          <w:tab w:val="left" w:pos="709"/>
          <w:tab w:val="left" w:pos="851"/>
        </w:tabs>
        <w:spacing w:after="0" w:line="240" w:lineRule="auto"/>
        <w:ind w:left="360"/>
        <w:rPr>
          <w:rFonts w:ascii="Calibri" w:hAnsi="Calibri" w:cs="Calibri"/>
        </w:rPr>
      </w:pPr>
    </w:p>
    <w:p w14:paraId="7D6BF41A" w14:textId="45559EF6" w:rsidR="00710684" w:rsidRDefault="00A6619D" w:rsidP="42F90ECD">
      <w:pPr>
        <w:pStyle w:val="Lijstalinea"/>
        <w:tabs>
          <w:tab w:val="left" w:pos="284"/>
          <w:tab w:val="left" w:pos="425"/>
          <w:tab w:val="left" w:pos="567"/>
          <w:tab w:val="left" w:pos="709"/>
          <w:tab w:val="left" w:pos="851"/>
        </w:tabs>
        <w:spacing w:after="0" w:line="240" w:lineRule="auto"/>
        <w:ind w:left="0"/>
        <w:rPr>
          <w:rFonts w:ascii="Calibri" w:hAnsi="Calibri" w:cs="Calibri"/>
        </w:rPr>
      </w:pPr>
      <w:r>
        <w:rPr>
          <w:rFonts w:ascii="Calibri" w:hAnsi="Calibri" w:cs="Calibri"/>
        </w:rPr>
        <w:t>4</w:t>
      </w:r>
      <w:r w:rsidR="740085DA" w:rsidRPr="42F90ECD">
        <w:rPr>
          <w:rFonts w:ascii="Calibri" w:hAnsi="Calibri" w:cs="Calibri"/>
        </w:rPr>
        <w:t xml:space="preserve">.2 </w:t>
      </w:r>
      <w:r w:rsidR="40BFE9EF" w:rsidRPr="42F90ECD">
        <w:rPr>
          <w:rFonts w:ascii="Calibri" w:hAnsi="Calibri" w:cs="Calibri"/>
        </w:rPr>
        <w:t>Opvolging vorig verslag</w:t>
      </w:r>
    </w:p>
    <w:p w14:paraId="04ACA404" w14:textId="77777777" w:rsidR="00B876E9" w:rsidRDefault="00B876E9" w:rsidP="42F90ECD">
      <w:pPr>
        <w:pStyle w:val="Lijstalinea"/>
        <w:tabs>
          <w:tab w:val="left" w:pos="284"/>
          <w:tab w:val="left" w:pos="425"/>
          <w:tab w:val="left" w:pos="567"/>
          <w:tab w:val="left" w:pos="709"/>
          <w:tab w:val="left" w:pos="851"/>
        </w:tabs>
        <w:spacing w:after="0" w:line="240" w:lineRule="auto"/>
        <w:ind w:left="0"/>
        <w:rPr>
          <w:rFonts w:ascii="Calibri" w:hAnsi="Calibri" w:cs="Calibri"/>
        </w:rPr>
      </w:pPr>
    </w:p>
    <w:p w14:paraId="10E53F2C" w14:textId="23AEFC7B" w:rsidR="00D646A5" w:rsidRPr="00920803" w:rsidRDefault="53E2D535" w:rsidP="42F90ECD">
      <w:pPr>
        <w:tabs>
          <w:tab w:val="left" w:pos="284"/>
          <w:tab w:val="left" w:pos="425"/>
          <w:tab w:val="left" w:pos="567"/>
          <w:tab w:val="left" w:pos="709"/>
          <w:tab w:val="left" w:pos="851"/>
        </w:tabs>
        <w:spacing w:after="0" w:line="240" w:lineRule="auto"/>
        <w:rPr>
          <w:rFonts w:asciiTheme="minorHAnsi" w:hAnsiTheme="minorHAnsi"/>
          <w:b/>
          <w:bCs/>
          <w:i/>
          <w:iCs/>
        </w:rPr>
      </w:pPr>
      <w:r w:rsidRPr="1928F2FE">
        <w:rPr>
          <w:rFonts w:asciiTheme="minorHAnsi" w:hAnsiTheme="minorHAnsi"/>
          <w:b/>
          <w:bCs/>
          <w:i/>
          <w:iCs/>
        </w:rPr>
        <w:t xml:space="preserve">Spanning </w:t>
      </w:r>
      <w:r w:rsidR="25082AD4" w:rsidRPr="1928F2FE">
        <w:rPr>
          <w:rFonts w:asciiTheme="minorHAnsi" w:hAnsiTheme="minorHAnsi"/>
          <w:b/>
          <w:bCs/>
          <w:i/>
          <w:iCs/>
        </w:rPr>
        <w:t>op de samenwerking crisisnetwerk</w:t>
      </w:r>
      <w:r w:rsidR="0A48448A" w:rsidRPr="1928F2FE">
        <w:rPr>
          <w:rFonts w:asciiTheme="minorHAnsi" w:hAnsiTheme="minorHAnsi"/>
          <w:b/>
          <w:bCs/>
          <w:i/>
          <w:iCs/>
        </w:rPr>
        <w:t>/</w:t>
      </w:r>
      <w:r w:rsidR="25082AD4" w:rsidRPr="1928F2FE">
        <w:rPr>
          <w:rFonts w:asciiTheme="minorHAnsi" w:hAnsiTheme="minorHAnsi"/>
          <w:b/>
          <w:bCs/>
          <w:i/>
          <w:iCs/>
        </w:rPr>
        <w:t>jeugdrechters</w:t>
      </w:r>
      <w:r w:rsidR="00D824AC">
        <w:rPr>
          <w:rFonts w:asciiTheme="minorHAnsi" w:hAnsiTheme="minorHAnsi"/>
          <w:b/>
          <w:bCs/>
          <w:i/>
          <w:iCs/>
        </w:rPr>
        <w:t xml:space="preserve"> en parket</w:t>
      </w:r>
    </w:p>
    <w:p w14:paraId="0C271768" w14:textId="49F68A7A" w:rsidR="3CA47B29" w:rsidRPr="00D15086" w:rsidRDefault="3CA47B29" w:rsidP="42F90ECD">
      <w:pPr>
        <w:tabs>
          <w:tab w:val="left" w:pos="284"/>
          <w:tab w:val="left" w:pos="425"/>
          <w:tab w:val="left" w:pos="567"/>
          <w:tab w:val="left" w:pos="709"/>
          <w:tab w:val="left" w:pos="851"/>
        </w:tabs>
        <w:spacing w:after="0" w:line="240" w:lineRule="auto"/>
        <w:rPr>
          <w:rFonts w:asciiTheme="minorHAnsi" w:hAnsiTheme="minorHAnsi"/>
        </w:rPr>
      </w:pPr>
      <w:r w:rsidRPr="42F90ECD">
        <w:rPr>
          <w:rFonts w:asciiTheme="minorHAnsi" w:hAnsiTheme="minorHAnsi"/>
          <w:i/>
          <w:iCs/>
        </w:rPr>
        <w:t>Situering</w:t>
      </w:r>
    </w:p>
    <w:p w14:paraId="2E5019B9" w14:textId="74D6C4D9" w:rsidR="00A6619D" w:rsidRPr="00D15086" w:rsidRDefault="00A6619D" w:rsidP="00A6619D">
      <w:pPr>
        <w:pStyle w:val="paragraph"/>
        <w:spacing w:before="0" w:beforeAutospacing="0" w:after="0" w:afterAutospacing="0"/>
        <w:textAlignment w:val="baseline"/>
        <w:rPr>
          <w:rFonts w:ascii="Segoe UI" w:hAnsi="Segoe UI" w:cs="Segoe UI"/>
          <w:color w:val="171717"/>
          <w:sz w:val="18"/>
          <w:szCs w:val="18"/>
        </w:rPr>
      </w:pPr>
      <w:r w:rsidRPr="00D15086">
        <w:rPr>
          <w:rStyle w:val="normaltextrun"/>
          <w:rFonts w:ascii="Calibri" w:eastAsiaTheme="majorEastAsia" w:hAnsi="Calibri" w:cs="Calibri"/>
          <w:color w:val="171717"/>
          <w:sz w:val="22"/>
          <w:szCs w:val="22"/>
        </w:rPr>
        <w:t>Tijdens het IROJ overleg van 12 januari is uitgebreid aandacht besteed aan de spanningen tussen het crisismeldpunt en een jeugdrechter. Tijdens dit overleg werd afgesproken om vanuit het IROJ een schrijven te richten naar alle jeugdrechters in de regio, met de vraag naar dialoog om escalaties in de toekomst te vermijden. </w:t>
      </w:r>
      <w:r w:rsidRPr="00D15086">
        <w:rPr>
          <w:rStyle w:val="eop"/>
          <w:rFonts w:ascii="Calibri" w:eastAsiaTheme="majorEastAsia" w:hAnsi="Calibri" w:cs="Calibri"/>
          <w:color w:val="171717"/>
          <w:sz w:val="22"/>
          <w:szCs w:val="22"/>
        </w:rPr>
        <w:t> </w:t>
      </w:r>
    </w:p>
    <w:p w14:paraId="51F78CFF" w14:textId="77777777" w:rsidR="00A6619D" w:rsidRPr="00D15086" w:rsidRDefault="00A6619D" w:rsidP="00A6619D">
      <w:pPr>
        <w:pStyle w:val="paragraph"/>
        <w:spacing w:before="0" w:beforeAutospacing="0" w:after="0" w:afterAutospacing="0"/>
        <w:textAlignment w:val="baseline"/>
        <w:rPr>
          <w:rStyle w:val="normaltextrun"/>
          <w:rFonts w:ascii="Calibri" w:eastAsiaTheme="majorEastAsia" w:hAnsi="Calibri" w:cs="Calibri"/>
          <w:color w:val="171717"/>
          <w:sz w:val="22"/>
          <w:szCs w:val="22"/>
        </w:rPr>
      </w:pPr>
      <w:r w:rsidRPr="00D15086">
        <w:rPr>
          <w:rStyle w:val="normaltextrun"/>
          <w:rFonts w:ascii="Calibri" w:eastAsiaTheme="majorEastAsia" w:hAnsi="Calibri" w:cs="Calibri"/>
          <w:color w:val="171717"/>
          <w:sz w:val="22"/>
          <w:szCs w:val="22"/>
        </w:rPr>
        <w:t>Tijdens het IROJ overleg van 15 maart werd een nieuwe escalatie aangekaart, naar aanleiding van het niet verder verlengen van het crisisverblijf van een jongere door De Hagewinde met een klacht wegens schuldig verzuim ten laste van De Hagewinde en van Opgroeien als gevolg. Tijdens dit laatste overleg werd besloten om een schrijven te richten vanuit het IROJ naar de voorzitter van de rechtbank van 1</w:t>
      </w:r>
      <w:r w:rsidRPr="00D15086">
        <w:rPr>
          <w:rStyle w:val="normaltextrun"/>
          <w:rFonts w:ascii="Calibri" w:eastAsiaTheme="majorEastAsia" w:hAnsi="Calibri" w:cs="Calibri"/>
          <w:color w:val="171717"/>
          <w:sz w:val="17"/>
          <w:szCs w:val="17"/>
          <w:vertAlign w:val="superscript"/>
        </w:rPr>
        <w:t>e</w:t>
      </w:r>
      <w:r w:rsidRPr="00D15086">
        <w:rPr>
          <w:rStyle w:val="normaltextrun"/>
          <w:rFonts w:ascii="Calibri" w:eastAsiaTheme="majorEastAsia" w:hAnsi="Calibri" w:cs="Calibri"/>
          <w:color w:val="171717"/>
          <w:sz w:val="22"/>
          <w:szCs w:val="22"/>
        </w:rPr>
        <w:t xml:space="preserve"> aanleg met een vraag naar dialoog en naar de Administrateurs-generaal van het VAPH en Opgroeien met de vraag om de regelgeving aan te passen. </w:t>
      </w:r>
    </w:p>
    <w:p w14:paraId="20E8F4B8" w14:textId="77777777" w:rsidR="00A6619D" w:rsidRPr="00D15086" w:rsidRDefault="00A6619D" w:rsidP="00A6619D">
      <w:pPr>
        <w:pStyle w:val="paragraph"/>
        <w:spacing w:before="0" w:beforeAutospacing="0" w:after="0" w:afterAutospacing="0"/>
        <w:textAlignment w:val="baseline"/>
        <w:rPr>
          <w:rStyle w:val="normaltextrun"/>
          <w:rFonts w:ascii="Calibri" w:eastAsiaTheme="majorEastAsia" w:hAnsi="Calibri" w:cs="Calibri"/>
          <w:color w:val="171717"/>
          <w:sz w:val="22"/>
          <w:szCs w:val="22"/>
        </w:rPr>
      </w:pPr>
    </w:p>
    <w:p w14:paraId="5693CAA3" w14:textId="4BD79619" w:rsidR="00A6619D" w:rsidRPr="00D15086" w:rsidRDefault="00D15086" w:rsidP="00A6619D">
      <w:pPr>
        <w:pStyle w:val="paragraph"/>
        <w:spacing w:before="0" w:beforeAutospacing="0" w:after="0" w:afterAutospacing="0"/>
        <w:textAlignment w:val="baseline"/>
        <w:rPr>
          <w:rStyle w:val="normaltextrun"/>
          <w:rFonts w:ascii="Calibri" w:eastAsiaTheme="majorEastAsia" w:hAnsi="Calibri" w:cs="Calibri"/>
          <w:i/>
          <w:iCs/>
          <w:color w:val="171717"/>
          <w:sz w:val="22"/>
          <w:szCs w:val="22"/>
        </w:rPr>
      </w:pPr>
      <w:r w:rsidRPr="00D15086">
        <w:rPr>
          <w:rStyle w:val="normaltextrun"/>
          <w:rFonts w:ascii="Calibri" w:eastAsiaTheme="majorEastAsia" w:hAnsi="Calibri" w:cs="Calibri"/>
          <w:i/>
          <w:iCs/>
          <w:color w:val="171717"/>
          <w:sz w:val="22"/>
          <w:szCs w:val="22"/>
        </w:rPr>
        <w:t>Bespreking</w:t>
      </w:r>
    </w:p>
    <w:p w14:paraId="7ED1A049" w14:textId="2D1F5B30" w:rsidR="00A6619D" w:rsidRPr="00D15086" w:rsidRDefault="00A6619D" w:rsidP="00A6619D">
      <w:pPr>
        <w:pStyle w:val="paragraph"/>
        <w:spacing w:before="0" w:beforeAutospacing="0" w:after="0" w:afterAutospacing="0"/>
        <w:textAlignment w:val="baseline"/>
        <w:rPr>
          <w:rStyle w:val="normaltextrun"/>
          <w:rFonts w:ascii="Calibri" w:eastAsiaTheme="majorEastAsia" w:hAnsi="Calibri" w:cs="Calibri"/>
          <w:color w:val="171717"/>
          <w:sz w:val="22"/>
          <w:szCs w:val="22"/>
        </w:rPr>
      </w:pPr>
      <w:r w:rsidRPr="00D15086">
        <w:rPr>
          <w:rStyle w:val="normaltextrun"/>
          <w:rFonts w:ascii="Calibri" w:eastAsiaTheme="majorEastAsia" w:hAnsi="Calibri" w:cs="Calibri"/>
          <w:color w:val="171717"/>
          <w:sz w:val="22"/>
          <w:szCs w:val="22"/>
        </w:rPr>
        <w:t xml:space="preserve">Wat betreft de klacht wegens schuldig verzuim ten laste van het Agentschap Opgroeien – er was geen grond voor schuldig verzuim in deze casus. </w:t>
      </w:r>
    </w:p>
    <w:p w14:paraId="338539BC" w14:textId="30E1103F" w:rsidR="00A6619D" w:rsidRPr="00D15086" w:rsidRDefault="00A6619D" w:rsidP="00A6619D">
      <w:pPr>
        <w:pStyle w:val="paragraph"/>
        <w:spacing w:before="0" w:beforeAutospacing="0" w:after="0" w:afterAutospacing="0"/>
        <w:textAlignment w:val="baseline"/>
        <w:rPr>
          <w:rStyle w:val="eop"/>
          <w:rFonts w:ascii="Calibri" w:eastAsiaTheme="majorEastAsia" w:hAnsi="Calibri" w:cs="Calibri"/>
          <w:color w:val="171717"/>
          <w:sz w:val="22"/>
          <w:szCs w:val="22"/>
        </w:rPr>
      </w:pPr>
      <w:r w:rsidRPr="00D15086">
        <w:rPr>
          <w:rStyle w:val="normaltextrun"/>
          <w:rFonts w:ascii="Calibri" w:eastAsiaTheme="majorEastAsia" w:hAnsi="Calibri" w:cs="Calibri"/>
          <w:color w:val="171717"/>
          <w:sz w:val="22"/>
          <w:szCs w:val="22"/>
        </w:rPr>
        <w:t>Wat betreft het schrijven naar de Administrateurs-generaal van het VAPH en Opgroeien – Tijdens het voorzittersoverleg in april erkent het Agentschap de noodzaak van een regelgevend initiatief, maar acht dit gezien het einde van de legislatuur op korte termijn niet realiseerbaar. Daarnaast werd wel de afspraak gemaakt met Inge 't Hooft (Advocaat-Generaal bij het Hof van Beroep Gent) dat bij dreigende escalaties zij eerst met het Agentschap Opgroeien in overleg gaan.</w:t>
      </w:r>
      <w:r w:rsidR="007B4C6A" w:rsidRPr="00D15086">
        <w:rPr>
          <w:rStyle w:val="normaltextrun"/>
          <w:rFonts w:ascii="Calibri" w:eastAsiaTheme="majorEastAsia" w:hAnsi="Calibri" w:cs="Calibri"/>
          <w:color w:val="171717"/>
          <w:sz w:val="22"/>
          <w:szCs w:val="22"/>
        </w:rPr>
        <w:t xml:space="preserve"> Mogelijks is er na de zomer hierover meer informatie. </w:t>
      </w:r>
    </w:p>
    <w:p w14:paraId="6407F0D8" w14:textId="62409E13" w:rsidR="00A6619D" w:rsidRPr="00D15086" w:rsidRDefault="00A6619D" w:rsidP="00A6619D">
      <w:pPr>
        <w:pStyle w:val="paragraph"/>
        <w:spacing w:before="0" w:beforeAutospacing="0" w:after="0" w:afterAutospacing="0"/>
        <w:textAlignment w:val="baseline"/>
        <w:rPr>
          <w:rStyle w:val="eop"/>
          <w:rFonts w:ascii="Calibri" w:eastAsiaTheme="majorEastAsia" w:hAnsi="Calibri" w:cs="Calibri"/>
          <w:sz w:val="22"/>
          <w:szCs w:val="22"/>
        </w:rPr>
      </w:pPr>
      <w:r w:rsidRPr="00D15086">
        <w:rPr>
          <w:rStyle w:val="eop"/>
          <w:rFonts w:ascii="Calibri" w:eastAsiaTheme="majorEastAsia" w:hAnsi="Calibri" w:cs="Calibri"/>
          <w:color w:val="171717"/>
          <w:sz w:val="22"/>
          <w:szCs w:val="22"/>
        </w:rPr>
        <w:t>Wat betreft het schrijven naar de voorzitter van de rechtbank van 1</w:t>
      </w:r>
      <w:r w:rsidRPr="00D15086">
        <w:rPr>
          <w:rStyle w:val="eop"/>
          <w:rFonts w:ascii="Calibri" w:eastAsiaTheme="majorEastAsia" w:hAnsi="Calibri" w:cs="Calibri"/>
          <w:color w:val="171717"/>
          <w:sz w:val="22"/>
          <w:szCs w:val="22"/>
          <w:vertAlign w:val="superscript"/>
        </w:rPr>
        <w:t>ste</w:t>
      </w:r>
      <w:r w:rsidRPr="00D15086">
        <w:rPr>
          <w:rStyle w:val="eop"/>
          <w:rFonts w:ascii="Calibri" w:eastAsiaTheme="majorEastAsia" w:hAnsi="Calibri" w:cs="Calibri"/>
          <w:color w:val="171717"/>
          <w:sz w:val="22"/>
          <w:szCs w:val="22"/>
        </w:rPr>
        <w:t xml:space="preserve"> aanleg - </w:t>
      </w:r>
      <w:r w:rsidRPr="00D15086">
        <w:rPr>
          <w:rStyle w:val="normaltextrun"/>
          <w:rFonts w:ascii="Calibri" w:eastAsiaTheme="majorEastAsia" w:hAnsi="Calibri" w:cs="Calibri"/>
          <w:color w:val="171717"/>
          <w:sz w:val="22"/>
          <w:szCs w:val="22"/>
        </w:rPr>
        <w:t xml:space="preserve">Vanaf 1 mei wijzigden </w:t>
      </w:r>
      <w:r w:rsidR="00C5500F">
        <w:rPr>
          <w:rStyle w:val="normaltextrun"/>
          <w:rFonts w:ascii="Calibri" w:eastAsiaTheme="majorEastAsia" w:hAnsi="Calibri" w:cs="Calibri"/>
          <w:color w:val="171717"/>
          <w:sz w:val="22"/>
          <w:szCs w:val="22"/>
        </w:rPr>
        <w:t xml:space="preserve">de </w:t>
      </w:r>
      <w:r w:rsidRPr="00D15086">
        <w:rPr>
          <w:rStyle w:val="normaltextrun"/>
          <w:rFonts w:ascii="Calibri" w:eastAsiaTheme="majorEastAsia" w:hAnsi="Calibri" w:cs="Calibri"/>
          <w:color w:val="171717"/>
          <w:sz w:val="22"/>
          <w:szCs w:val="22"/>
        </w:rPr>
        <w:t>Afdelingsvoorzitters van de Rechtbanken van Eerste Aanleg. Peter Marco</w:t>
      </w:r>
      <w:r w:rsidR="00415E63">
        <w:rPr>
          <w:rStyle w:val="normaltextrun"/>
          <w:rFonts w:ascii="Calibri" w:eastAsiaTheme="majorEastAsia" w:hAnsi="Calibri" w:cs="Calibri"/>
          <w:color w:val="171717"/>
          <w:sz w:val="22"/>
          <w:szCs w:val="22"/>
        </w:rPr>
        <w:t>e</w:t>
      </w:r>
      <w:r w:rsidRPr="00D15086">
        <w:rPr>
          <w:rStyle w:val="normaltextrun"/>
          <w:rFonts w:ascii="Calibri" w:eastAsiaTheme="majorEastAsia" w:hAnsi="Calibri" w:cs="Calibri"/>
          <w:color w:val="171717"/>
          <w:sz w:val="22"/>
          <w:szCs w:val="22"/>
        </w:rPr>
        <w:t xml:space="preserve">n werd </w:t>
      </w:r>
      <w:r w:rsidR="00A739C0" w:rsidRPr="00D15086">
        <w:rPr>
          <w:rStyle w:val="normaltextrun"/>
          <w:rFonts w:ascii="Calibri" w:eastAsiaTheme="majorEastAsia" w:hAnsi="Calibri" w:cs="Calibri"/>
          <w:color w:val="171717"/>
          <w:sz w:val="22"/>
          <w:szCs w:val="22"/>
        </w:rPr>
        <w:t xml:space="preserve">in die hoedanigheid </w:t>
      </w:r>
      <w:r w:rsidRPr="00D15086">
        <w:rPr>
          <w:rStyle w:val="normaltextrun"/>
          <w:rFonts w:ascii="Calibri" w:eastAsiaTheme="majorEastAsia" w:hAnsi="Calibri" w:cs="Calibri"/>
          <w:color w:val="171717"/>
          <w:sz w:val="22"/>
          <w:szCs w:val="22"/>
        </w:rPr>
        <w:t xml:space="preserve">aangeschreven. </w:t>
      </w:r>
      <w:r w:rsidR="004566D9">
        <w:rPr>
          <w:rStyle w:val="normaltextrun"/>
          <w:rFonts w:ascii="Calibri" w:eastAsiaTheme="majorEastAsia" w:hAnsi="Calibri" w:cs="Calibri"/>
          <w:color w:val="171717"/>
          <w:sz w:val="22"/>
          <w:szCs w:val="22"/>
        </w:rPr>
        <w:t xml:space="preserve">Uit zijn reactie bleek, dat men zich, vanuit </w:t>
      </w:r>
      <w:r w:rsidRPr="00D15086">
        <w:rPr>
          <w:rStyle w:val="normaltextrun"/>
          <w:rFonts w:ascii="Calibri" w:eastAsiaTheme="majorEastAsia" w:hAnsi="Calibri" w:cs="Calibri"/>
          <w:color w:val="171717"/>
          <w:sz w:val="22"/>
          <w:szCs w:val="22"/>
        </w:rPr>
        <w:t>Dendermonde</w:t>
      </w:r>
      <w:r w:rsidR="004566D9">
        <w:rPr>
          <w:rStyle w:val="normaltextrun"/>
          <w:rFonts w:ascii="Calibri" w:eastAsiaTheme="majorEastAsia" w:hAnsi="Calibri" w:cs="Calibri"/>
          <w:color w:val="171717"/>
          <w:sz w:val="22"/>
          <w:szCs w:val="22"/>
        </w:rPr>
        <w:t>, aansluit b</w:t>
      </w:r>
      <w:r w:rsidRPr="00D15086">
        <w:rPr>
          <w:rStyle w:val="normaltextrun"/>
          <w:rFonts w:ascii="Calibri" w:eastAsiaTheme="majorEastAsia" w:hAnsi="Calibri" w:cs="Calibri"/>
          <w:color w:val="171717"/>
          <w:sz w:val="22"/>
          <w:szCs w:val="22"/>
        </w:rPr>
        <w:t>ij de communicatie van Leentje Van Gerwen</w:t>
      </w:r>
      <w:r w:rsidR="004566D9">
        <w:rPr>
          <w:rStyle w:val="normaltextrun"/>
          <w:rFonts w:ascii="Calibri" w:eastAsiaTheme="majorEastAsia" w:hAnsi="Calibri" w:cs="Calibri"/>
          <w:color w:val="171717"/>
          <w:sz w:val="22"/>
          <w:szCs w:val="22"/>
        </w:rPr>
        <w:t xml:space="preserve"> en aldus </w:t>
      </w:r>
      <w:r w:rsidRPr="00D15086">
        <w:rPr>
          <w:rStyle w:val="normaltextrun"/>
          <w:rFonts w:ascii="Calibri" w:eastAsiaTheme="majorEastAsia" w:hAnsi="Calibri" w:cs="Calibri"/>
          <w:color w:val="171717"/>
          <w:sz w:val="22"/>
          <w:szCs w:val="22"/>
        </w:rPr>
        <w:t xml:space="preserve">geen nood </w:t>
      </w:r>
      <w:r w:rsidR="00464F60">
        <w:rPr>
          <w:rStyle w:val="normaltextrun"/>
          <w:rFonts w:ascii="Calibri" w:eastAsiaTheme="majorEastAsia" w:hAnsi="Calibri" w:cs="Calibri"/>
          <w:color w:val="171717"/>
          <w:sz w:val="22"/>
          <w:szCs w:val="22"/>
        </w:rPr>
        <w:t xml:space="preserve">ervaren </w:t>
      </w:r>
      <w:r w:rsidRPr="00D15086">
        <w:rPr>
          <w:rStyle w:val="normaltextrun"/>
          <w:rFonts w:ascii="Calibri" w:eastAsiaTheme="majorEastAsia" w:hAnsi="Calibri" w:cs="Calibri"/>
          <w:color w:val="171717"/>
          <w:sz w:val="22"/>
          <w:szCs w:val="22"/>
        </w:rPr>
        <w:t xml:space="preserve">aan </w:t>
      </w:r>
      <w:r w:rsidR="00464F60">
        <w:rPr>
          <w:rStyle w:val="normaltextrun"/>
          <w:rFonts w:ascii="Calibri" w:eastAsiaTheme="majorEastAsia" w:hAnsi="Calibri" w:cs="Calibri"/>
          <w:color w:val="171717"/>
          <w:sz w:val="22"/>
          <w:szCs w:val="22"/>
        </w:rPr>
        <w:t xml:space="preserve">een </w:t>
      </w:r>
      <w:r w:rsidRPr="00D15086">
        <w:rPr>
          <w:rStyle w:val="normaltextrun"/>
          <w:rFonts w:ascii="Calibri" w:eastAsiaTheme="majorEastAsia" w:hAnsi="Calibri" w:cs="Calibri"/>
          <w:color w:val="171717"/>
          <w:sz w:val="22"/>
          <w:szCs w:val="22"/>
        </w:rPr>
        <w:t xml:space="preserve">bilateraal gesprek. </w:t>
      </w:r>
      <w:r w:rsidR="00464F60">
        <w:rPr>
          <w:rStyle w:val="normaltextrun"/>
          <w:rFonts w:ascii="Calibri" w:eastAsiaTheme="majorEastAsia" w:hAnsi="Calibri" w:cs="Calibri"/>
          <w:color w:val="171717"/>
          <w:sz w:val="22"/>
          <w:szCs w:val="22"/>
        </w:rPr>
        <w:t>Er kwamen tot op heden g</w:t>
      </w:r>
      <w:r w:rsidRPr="00D15086">
        <w:rPr>
          <w:rStyle w:val="normaltextrun"/>
          <w:rFonts w:ascii="Calibri" w:eastAsiaTheme="majorEastAsia" w:hAnsi="Calibri" w:cs="Calibri"/>
          <w:color w:val="171717"/>
          <w:sz w:val="22"/>
          <w:szCs w:val="22"/>
        </w:rPr>
        <w:t xml:space="preserve">een reacties vanuit andere regio’s. </w:t>
      </w:r>
    </w:p>
    <w:p w14:paraId="60081D58" w14:textId="77777777" w:rsidR="00FF0456" w:rsidRPr="00D15086" w:rsidRDefault="00A6619D" w:rsidP="00FF0456">
      <w:pPr>
        <w:pStyle w:val="paragraph"/>
        <w:spacing w:before="0" w:beforeAutospacing="0" w:after="0" w:afterAutospacing="0"/>
        <w:textAlignment w:val="baseline"/>
        <w:rPr>
          <w:rStyle w:val="eop"/>
          <w:rFonts w:ascii="Calibri" w:eastAsiaTheme="majorEastAsia" w:hAnsi="Calibri" w:cs="Calibri"/>
          <w:sz w:val="22"/>
          <w:szCs w:val="22"/>
        </w:rPr>
      </w:pPr>
      <w:r w:rsidRPr="00D15086">
        <w:rPr>
          <w:rStyle w:val="eop"/>
          <w:rFonts w:ascii="Calibri" w:eastAsiaTheme="majorEastAsia" w:hAnsi="Calibri" w:cs="Calibri"/>
          <w:sz w:val="22"/>
          <w:szCs w:val="22"/>
        </w:rPr>
        <w:t xml:space="preserve">Vanuit het Parket wil men wel graag ingaan op de vraag tot dialoog. Dit zal plaatsvinden op 21 juli. </w:t>
      </w:r>
    </w:p>
    <w:p w14:paraId="5C6AAB12" w14:textId="77777777" w:rsidR="00FF0456" w:rsidRPr="00D15086" w:rsidRDefault="00FF0456" w:rsidP="00FF0456">
      <w:pPr>
        <w:pStyle w:val="paragraph"/>
        <w:spacing w:before="0" w:beforeAutospacing="0" w:after="0" w:afterAutospacing="0"/>
        <w:textAlignment w:val="baseline"/>
        <w:rPr>
          <w:rStyle w:val="eop"/>
          <w:rFonts w:ascii="Calibri" w:eastAsiaTheme="majorEastAsia" w:hAnsi="Calibri" w:cs="Calibri"/>
          <w:sz w:val="22"/>
          <w:szCs w:val="22"/>
        </w:rPr>
      </w:pPr>
    </w:p>
    <w:p w14:paraId="254325FF" w14:textId="15654777" w:rsidR="00FF0456" w:rsidRPr="00FF0456" w:rsidRDefault="00FF0456" w:rsidP="00FF0456">
      <w:pPr>
        <w:pStyle w:val="paragraph"/>
        <w:spacing w:before="0" w:beforeAutospacing="0" w:after="0" w:afterAutospacing="0"/>
        <w:textAlignment w:val="baseline"/>
        <w:rPr>
          <w:rStyle w:val="eop"/>
          <w:rFonts w:ascii="Calibri" w:eastAsiaTheme="majorEastAsia" w:hAnsi="Calibri" w:cs="Calibri"/>
          <w:i/>
          <w:iCs/>
          <w:sz w:val="22"/>
          <w:szCs w:val="22"/>
        </w:rPr>
      </w:pPr>
      <w:r w:rsidRPr="00FF0456">
        <w:rPr>
          <w:rStyle w:val="eop"/>
          <w:rFonts w:ascii="Calibri" w:eastAsiaTheme="majorEastAsia" w:hAnsi="Calibri" w:cs="Calibri"/>
          <w:i/>
          <w:iCs/>
          <w:sz w:val="22"/>
          <w:szCs w:val="22"/>
        </w:rPr>
        <w:t>Besluit</w:t>
      </w:r>
    </w:p>
    <w:p w14:paraId="744F23A8" w14:textId="34529735" w:rsidR="00A6619D" w:rsidRPr="00A6619D" w:rsidRDefault="00FF0456" w:rsidP="00814674">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xml:space="preserve">Er wordt gewacht op een reactie vanuit </w:t>
      </w:r>
      <w:r w:rsidR="00A6619D" w:rsidRPr="00A6619D">
        <w:rPr>
          <w:rStyle w:val="eop"/>
          <w:rFonts w:ascii="Calibri" w:eastAsiaTheme="majorEastAsia" w:hAnsi="Calibri" w:cs="Calibri"/>
          <w:sz w:val="22"/>
          <w:szCs w:val="22"/>
        </w:rPr>
        <w:t xml:space="preserve">Gent en Oudenaarde, maar </w:t>
      </w:r>
      <w:r w:rsidR="00BF0FB5">
        <w:rPr>
          <w:rStyle w:val="eop"/>
          <w:rFonts w:ascii="Calibri" w:eastAsiaTheme="majorEastAsia" w:hAnsi="Calibri" w:cs="Calibri"/>
          <w:sz w:val="22"/>
          <w:szCs w:val="22"/>
        </w:rPr>
        <w:t xml:space="preserve">er is </w:t>
      </w:r>
      <w:r w:rsidR="00A6619D" w:rsidRPr="00A6619D">
        <w:rPr>
          <w:rStyle w:val="eop"/>
          <w:rFonts w:ascii="Calibri" w:eastAsiaTheme="majorEastAsia" w:hAnsi="Calibri" w:cs="Calibri"/>
          <w:sz w:val="22"/>
          <w:szCs w:val="22"/>
        </w:rPr>
        <w:t xml:space="preserve">geen </w:t>
      </w:r>
      <w:r w:rsidR="00814674">
        <w:rPr>
          <w:rStyle w:val="eop"/>
          <w:rFonts w:ascii="Calibri" w:eastAsiaTheme="majorEastAsia" w:hAnsi="Calibri" w:cs="Calibri"/>
          <w:sz w:val="22"/>
          <w:szCs w:val="22"/>
        </w:rPr>
        <w:t xml:space="preserve">andere </w:t>
      </w:r>
      <w:r w:rsidR="00A6619D" w:rsidRPr="00A6619D">
        <w:rPr>
          <w:rStyle w:val="eop"/>
          <w:rFonts w:ascii="Calibri" w:eastAsiaTheme="majorEastAsia" w:hAnsi="Calibri" w:cs="Calibri"/>
          <w:sz w:val="22"/>
          <w:szCs w:val="22"/>
        </w:rPr>
        <w:t xml:space="preserve">strategie bij </w:t>
      </w:r>
      <w:r w:rsidR="00BF0FB5">
        <w:rPr>
          <w:rStyle w:val="eop"/>
          <w:rFonts w:ascii="Calibri" w:eastAsiaTheme="majorEastAsia" w:hAnsi="Calibri" w:cs="Calibri"/>
          <w:sz w:val="22"/>
          <w:szCs w:val="22"/>
        </w:rPr>
        <w:t xml:space="preserve">het uitblijven van een </w:t>
      </w:r>
      <w:r w:rsidR="00A6619D" w:rsidRPr="00A6619D">
        <w:rPr>
          <w:rStyle w:val="eop"/>
          <w:rFonts w:ascii="Calibri" w:eastAsiaTheme="majorEastAsia" w:hAnsi="Calibri" w:cs="Calibri"/>
          <w:sz w:val="22"/>
          <w:szCs w:val="22"/>
        </w:rPr>
        <w:t>reactie</w:t>
      </w:r>
      <w:r w:rsidR="00814674">
        <w:rPr>
          <w:rStyle w:val="eop"/>
          <w:rFonts w:ascii="Calibri" w:eastAsiaTheme="majorEastAsia" w:hAnsi="Calibri" w:cs="Calibri"/>
          <w:sz w:val="22"/>
          <w:szCs w:val="22"/>
        </w:rPr>
        <w:t xml:space="preserve"> dan het </w:t>
      </w:r>
      <w:r w:rsidR="00BF0FB5">
        <w:rPr>
          <w:rStyle w:val="eop"/>
          <w:rFonts w:ascii="Calibri" w:eastAsiaTheme="majorEastAsia" w:hAnsi="Calibri" w:cs="Calibri"/>
          <w:sz w:val="22"/>
          <w:szCs w:val="22"/>
        </w:rPr>
        <w:t>blijvend in</w:t>
      </w:r>
      <w:r w:rsidR="00814674">
        <w:rPr>
          <w:rStyle w:val="eop"/>
          <w:rFonts w:ascii="Calibri" w:eastAsiaTheme="majorEastAsia" w:hAnsi="Calibri" w:cs="Calibri"/>
          <w:sz w:val="22"/>
          <w:szCs w:val="22"/>
        </w:rPr>
        <w:t>zetten op uitnodiging tot dialoog</w:t>
      </w:r>
      <w:r w:rsidR="00AB42D0">
        <w:rPr>
          <w:rStyle w:val="eop"/>
          <w:rFonts w:ascii="Calibri" w:eastAsiaTheme="majorEastAsia" w:hAnsi="Calibri" w:cs="Calibri"/>
          <w:sz w:val="22"/>
          <w:szCs w:val="22"/>
        </w:rPr>
        <w:t>.</w:t>
      </w:r>
      <w:r w:rsidR="00A6619D" w:rsidRPr="00A6619D">
        <w:rPr>
          <w:rStyle w:val="eop"/>
          <w:rFonts w:ascii="Calibri" w:eastAsiaTheme="majorEastAsia" w:hAnsi="Calibri" w:cs="Calibri"/>
          <w:sz w:val="22"/>
          <w:szCs w:val="22"/>
        </w:rPr>
        <w:t xml:space="preserve"> </w:t>
      </w:r>
    </w:p>
    <w:p w14:paraId="1697F828" w14:textId="7F4A0A92" w:rsidR="00B24DB1" w:rsidRDefault="007B1BF2" w:rsidP="00E1066F">
      <w:pPr>
        <w:tabs>
          <w:tab w:val="clear" w:pos="3686"/>
        </w:tabs>
        <w:spacing w:after="0" w:line="240" w:lineRule="auto"/>
        <w:rPr>
          <w:rStyle w:val="eop"/>
          <w:rFonts w:ascii="Calibri" w:eastAsiaTheme="majorEastAsia" w:hAnsi="Calibri" w:cs="Calibri"/>
        </w:rPr>
      </w:pPr>
      <w:r>
        <w:rPr>
          <w:rStyle w:val="eop"/>
          <w:rFonts w:ascii="Calibri" w:eastAsiaTheme="majorEastAsia" w:hAnsi="Calibri" w:cs="Calibri"/>
        </w:rPr>
        <w:t xml:space="preserve">Men </w:t>
      </w:r>
      <w:r w:rsidR="00814674">
        <w:rPr>
          <w:rStyle w:val="eop"/>
          <w:rFonts w:ascii="Calibri" w:eastAsiaTheme="majorEastAsia" w:hAnsi="Calibri" w:cs="Calibri"/>
        </w:rPr>
        <w:t xml:space="preserve">roept op dat </w:t>
      </w:r>
      <w:r w:rsidR="008378E5">
        <w:rPr>
          <w:rStyle w:val="eop"/>
          <w:rFonts w:ascii="Calibri" w:eastAsiaTheme="majorEastAsia" w:hAnsi="Calibri" w:cs="Calibri"/>
        </w:rPr>
        <w:t xml:space="preserve">ook </w:t>
      </w:r>
      <w:r w:rsidR="00A6619D" w:rsidRPr="00A6619D">
        <w:rPr>
          <w:rStyle w:val="eop"/>
          <w:rFonts w:ascii="Calibri" w:eastAsiaTheme="majorEastAsia" w:hAnsi="Calibri" w:cs="Calibri"/>
        </w:rPr>
        <w:t>de Administraties deze dialoog blijven bepleiten</w:t>
      </w:r>
      <w:r w:rsidR="00814674">
        <w:rPr>
          <w:rStyle w:val="eop"/>
          <w:rFonts w:ascii="Calibri" w:eastAsiaTheme="majorEastAsia" w:hAnsi="Calibri" w:cs="Calibri"/>
        </w:rPr>
        <w:t xml:space="preserve"> en faciliteren</w:t>
      </w:r>
      <w:r w:rsidR="00AB42D0">
        <w:rPr>
          <w:rStyle w:val="eop"/>
          <w:rFonts w:ascii="Calibri" w:eastAsiaTheme="majorEastAsia" w:hAnsi="Calibri" w:cs="Calibri"/>
        </w:rPr>
        <w:t xml:space="preserve">, niet enkel met het oog op legistieke, maar ook op praktische werkafspraken. </w:t>
      </w:r>
      <w:r w:rsidR="00A6619D" w:rsidRPr="00A6619D">
        <w:rPr>
          <w:rStyle w:val="eop"/>
          <w:rFonts w:ascii="Calibri" w:eastAsiaTheme="majorEastAsia" w:hAnsi="Calibri" w:cs="Calibri"/>
        </w:rPr>
        <w:t xml:space="preserve"> </w:t>
      </w:r>
    </w:p>
    <w:p w14:paraId="4167A5CB" w14:textId="77777777" w:rsidR="00E1066F" w:rsidRDefault="00E1066F" w:rsidP="00E1066F">
      <w:pPr>
        <w:tabs>
          <w:tab w:val="clear" w:pos="3686"/>
        </w:tabs>
        <w:spacing w:after="0" w:line="240" w:lineRule="auto"/>
        <w:rPr>
          <w:color w:val="0000FF"/>
          <w:u w:val="single"/>
        </w:rPr>
      </w:pPr>
    </w:p>
    <w:p w14:paraId="202C82D5" w14:textId="5BD3EEA8" w:rsidR="00D0488B" w:rsidRPr="003B151D" w:rsidRDefault="00F76FD9" w:rsidP="00F76FD9">
      <w:pPr>
        <w:tabs>
          <w:tab w:val="clear" w:pos="3686"/>
        </w:tabs>
        <w:spacing w:after="160" w:line="259" w:lineRule="auto"/>
        <w:contextualSpacing/>
        <w:rPr>
          <w:rFonts w:ascii="Calibri" w:hAnsi="Calibri" w:cs="Calibri"/>
          <w:b/>
          <w:bCs/>
          <w:i/>
          <w:iCs/>
        </w:rPr>
      </w:pPr>
      <w:r w:rsidRPr="003B151D">
        <w:rPr>
          <w:rFonts w:ascii="Calibri" w:hAnsi="Calibri" w:cs="Calibri"/>
          <w:b/>
          <w:bCs/>
          <w:i/>
          <w:iCs/>
        </w:rPr>
        <w:t>Zor</w:t>
      </w:r>
      <w:r w:rsidR="00D0488B" w:rsidRPr="003B151D">
        <w:rPr>
          <w:rFonts w:ascii="Calibri" w:hAnsi="Calibri" w:cs="Calibri"/>
          <w:b/>
          <w:bCs/>
          <w:i/>
          <w:iCs/>
        </w:rPr>
        <w:t>ggarantie – signaal aan het Agentschap Zorg en Gezondheid en Opgroeien</w:t>
      </w:r>
    </w:p>
    <w:p w14:paraId="3564C912" w14:textId="4D50DA84" w:rsidR="00D0488B" w:rsidRDefault="00D0488B" w:rsidP="00D0488B">
      <w:pPr>
        <w:tabs>
          <w:tab w:val="clear" w:pos="3686"/>
        </w:tabs>
        <w:spacing w:after="160" w:line="259" w:lineRule="auto"/>
        <w:contextualSpacing/>
        <w:rPr>
          <w:rFonts w:ascii="Calibri" w:hAnsi="Calibri" w:cs="Calibri"/>
        </w:rPr>
      </w:pPr>
      <w:r>
        <w:rPr>
          <w:rFonts w:ascii="Calibri" w:hAnsi="Calibri" w:cs="Calibri"/>
        </w:rPr>
        <w:t xml:space="preserve">Dit wordt hernomen </w:t>
      </w:r>
      <w:r w:rsidR="00F76FD9">
        <w:rPr>
          <w:rFonts w:ascii="Calibri" w:hAnsi="Calibri" w:cs="Calibri"/>
        </w:rPr>
        <w:t xml:space="preserve">in september. </w:t>
      </w:r>
    </w:p>
    <w:p w14:paraId="1E642B1C" w14:textId="77777777" w:rsidR="00E527F6" w:rsidRDefault="00E527F6" w:rsidP="00D0488B">
      <w:pPr>
        <w:tabs>
          <w:tab w:val="clear" w:pos="3686"/>
        </w:tabs>
        <w:spacing w:after="160" w:line="259" w:lineRule="auto"/>
        <w:contextualSpacing/>
        <w:rPr>
          <w:rFonts w:ascii="Calibri" w:hAnsi="Calibri" w:cs="Calibri"/>
        </w:rPr>
      </w:pPr>
    </w:p>
    <w:p w14:paraId="336A746D" w14:textId="77777777" w:rsidR="00E527F6" w:rsidRDefault="00E527F6" w:rsidP="00D0488B">
      <w:pPr>
        <w:tabs>
          <w:tab w:val="clear" w:pos="3686"/>
        </w:tabs>
        <w:spacing w:after="160" w:line="259" w:lineRule="auto"/>
        <w:contextualSpacing/>
        <w:rPr>
          <w:rFonts w:ascii="Calibri" w:hAnsi="Calibri" w:cs="Calibri"/>
        </w:rPr>
      </w:pPr>
    </w:p>
    <w:p w14:paraId="4D59F64A" w14:textId="77777777" w:rsidR="00E527F6" w:rsidRPr="00D0488B" w:rsidRDefault="00E527F6" w:rsidP="00D0488B">
      <w:pPr>
        <w:tabs>
          <w:tab w:val="clear" w:pos="3686"/>
        </w:tabs>
        <w:spacing w:after="160" w:line="259" w:lineRule="auto"/>
        <w:contextualSpacing/>
        <w:rPr>
          <w:rFonts w:ascii="Calibri" w:hAnsi="Calibri" w:cs="Calibri"/>
        </w:rPr>
      </w:pPr>
    </w:p>
    <w:p w14:paraId="7F768486" w14:textId="6C256A69" w:rsidR="006A1F97" w:rsidRDefault="001C7E95"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r>
        <w:rPr>
          <w:rFonts w:ascii="Calibri" w:hAnsi="Calibri" w:cs="Calibri"/>
          <w:color w:val="6CC24A"/>
          <w:sz w:val="32"/>
          <w:szCs w:val="32"/>
        </w:rPr>
        <w:t>5</w:t>
      </w:r>
      <w:r w:rsidR="006A1F97">
        <w:rPr>
          <w:rFonts w:ascii="Calibri" w:hAnsi="Calibri" w:cs="Calibri"/>
          <w:color w:val="6CC24A"/>
          <w:sz w:val="32"/>
          <w:szCs w:val="32"/>
        </w:rPr>
        <w:t>. Informatie vanuit Cliëntvertegenwoordiging</w:t>
      </w:r>
    </w:p>
    <w:p w14:paraId="545D0D60" w14:textId="77777777" w:rsidR="006A1F97" w:rsidRDefault="006A1F97"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019376BA" w14:textId="1A14CFAC" w:rsidR="00A131A2" w:rsidRPr="003B151D" w:rsidRDefault="00D85C87" w:rsidP="00D85C87">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xml:space="preserve">De voorstelling van Dossier O vindt plaats in Gent op </w:t>
      </w:r>
      <w:r w:rsidR="00A131A2" w:rsidRPr="003B151D">
        <w:rPr>
          <w:rFonts w:ascii="Calibri" w:eastAsia="Times New Roman" w:hAnsi="Calibri" w:cs="Calibri"/>
          <w:color w:val="000000"/>
          <w:lang w:eastAsia="nl-BE"/>
        </w:rPr>
        <w:t xml:space="preserve">4 oktober in </w:t>
      </w:r>
      <w:proofErr w:type="spellStart"/>
      <w:r w:rsidR="00A131A2" w:rsidRPr="003B151D">
        <w:rPr>
          <w:rFonts w:ascii="Calibri" w:eastAsia="Times New Roman" w:hAnsi="Calibri" w:cs="Calibri"/>
          <w:color w:val="000000"/>
          <w:lang w:eastAsia="nl-BE"/>
        </w:rPr>
        <w:t>Arca</w:t>
      </w:r>
      <w:proofErr w:type="spellEnd"/>
      <w:r w:rsidR="00175917">
        <w:rPr>
          <w:rFonts w:ascii="Calibri" w:eastAsia="Times New Roman" w:hAnsi="Calibri" w:cs="Calibri"/>
          <w:color w:val="000000"/>
          <w:lang w:eastAsia="nl-BE"/>
        </w:rPr>
        <w:t xml:space="preserve"> </w:t>
      </w:r>
      <w:r w:rsidR="00415E63">
        <w:rPr>
          <w:rFonts w:ascii="Calibri" w:eastAsia="Times New Roman" w:hAnsi="Calibri" w:cs="Calibri"/>
          <w:color w:val="000000"/>
          <w:lang w:eastAsia="nl-BE"/>
        </w:rPr>
        <w:t>(</w:t>
      </w:r>
      <w:hyperlink r:id="rId19" w:history="1">
        <w:r w:rsidR="00415E63" w:rsidRPr="00031CBF">
          <w:rPr>
            <w:rStyle w:val="Hyperlink"/>
            <w:rFonts w:ascii="Calibri" w:hAnsi="Calibri" w:cs="Calibri"/>
          </w:rPr>
          <w:t>https://tzitemzo.be/nieuws/5111-2/</w:t>
        </w:r>
      </w:hyperlink>
      <w:r w:rsidR="00175917">
        <w:rPr>
          <w:rStyle w:val="Hyperlink"/>
          <w:rFonts w:ascii="Calibri" w:hAnsi="Calibri" w:cs="Calibri"/>
        </w:rPr>
        <w:t>).</w:t>
      </w:r>
      <w:r w:rsidR="00175917">
        <w:rPr>
          <w:rFonts w:ascii="Calibri" w:eastAsia="Times New Roman" w:hAnsi="Calibri" w:cs="Calibri"/>
          <w:color w:val="000000"/>
          <w:lang w:eastAsia="nl-BE"/>
        </w:rPr>
        <w:t xml:space="preserve"> De</w:t>
      </w:r>
      <w:r w:rsidR="00A131A2" w:rsidRPr="003B151D">
        <w:rPr>
          <w:rFonts w:ascii="Calibri" w:eastAsia="Times New Roman" w:hAnsi="Calibri" w:cs="Calibri"/>
          <w:color w:val="000000"/>
          <w:lang w:eastAsia="nl-BE"/>
        </w:rPr>
        <w:t xml:space="preserve"> voorstelling in Waasmunster </w:t>
      </w:r>
      <w:r w:rsidR="00175917">
        <w:rPr>
          <w:rFonts w:ascii="Calibri" w:eastAsia="Times New Roman" w:hAnsi="Calibri" w:cs="Calibri"/>
          <w:color w:val="000000"/>
          <w:lang w:eastAsia="nl-BE"/>
        </w:rPr>
        <w:t xml:space="preserve">gaat door </w:t>
      </w:r>
      <w:r w:rsidR="00A131A2" w:rsidRPr="003B151D">
        <w:rPr>
          <w:rFonts w:ascii="Calibri" w:eastAsia="Times New Roman" w:hAnsi="Calibri" w:cs="Calibri"/>
          <w:color w:val="000000"/>
          <w:lang w:eastAsia="nl-BE"/>
        </w:rPr>
        <w:t xml:space="preserve">in december, maar </w:t>
      </w:r>
      <w:r w:rsidR="00175917">
        <w:rPr>
          <w:rFonts w:ascii="Calibri" w:eastAsia="Times New Roman" w:hAnsi="Calibri" w:cs="Calibri"/>
          <w:color w:val="000000"/>
          <w:lang w:eastAsia="nl-BE"/>
        </w:rPr>
        <w:t xml:space="preserve">er is </w:t>
      </w:r>
      <w:r w:rsidR="00A131A2" w:rsidRPr="003B151D">
        <w:rPr>
          <w:rFonts w:ascii="Calibri" w:eastAsia="Times New Roman" w:hAnsi="Calibri" w:cs="Calibri"/>
          <w:color w:val="000000"/>
          <w:lang w:eastAsia="nl-BE"/>
        </w:rPr>
        <w:t>nog geen concrete datum</w:t>
      </w:r>
      <w:r w:rsidR="00175917">
        <w:rPr>
          <w:rFonts w:ascii="Calibri" w:eastAsia="Times New Roman" w:hAnsi="Calibri" w:cs="Calibri"/>
          <w:color w:val="000000"/>
          <w:lang w:eastAsia="nl-BE"/>
        </w:rPr>
        <w:t>.</w:t>
      </w:r>
    </w:p>
    <w:p w14:paraId="75D84E12" w14:textId="77777777" w:rsidR="00175917" w:rsidRDefault="00175917" w:rsidP="00A131A2">
      <w:pPr>
        <w:spacing w:after="0" w:line="240" w:lineRule="auto"/>
        <w:rPr>
          <w:rFonts w:ascii="Calibri" w:eastAsia="Times New Roman" w:hAnsi="Calibri" w:cs="Calibri"/>
          <w:color w:val="000000"/>
          <w:lang w:eastAsia="nl-BE"/>
        </w:rPr>
      </w:pPr>
    </w:p>
    <w:p w14:paraId="22615819" w14:textId="7A21E496" w:rsidR="00A131A2" w:rsidRPr="003B151D" w:rsidRDefault="00E956F3" w:rsidP="00E956F3">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xml:space="preserve">De </w:t>
      </w:r>
      <w:r w:rsidR="00A131A2" w:rsidRPr="003B151D">
        <w:rPr>
          <w:rFonts w:ascii="Calibri" w:eastAsia="Times New Roman" w:hAnsi="Calibri" w:cs="Calibri"/>
          <w:color w:val="000000"/>
          <w:lang w:eastAsia="nl-BE"/>
        </w:rPr>
        <w:t>Werkgroep Participatie</w:t>
      </w:r>
      <w:r>
        <w:rPr>
          <w:rFonts w:ascii="Calibri" w:eastAsia="Times New Roman" w:hAnsi="Calibri" w:cs="Calibri"/>
          <w:color w:val="000000"/>
          <w:lang w:eastAsia="nl-BE"/>
        </w:rPr>
        <w:t xml:space="preserve"> wil opnieuw een netwerkdag </w:t>
      </w:r>
      <w:r w:rsidR="00A131A2" w:rsidRPr="003B151D">
        <w:rPr>
          <w:rFonts w:ascii="Calibri" w:eastAsia="Times New Roman" w:hAnsi="Calibri" w:cs="Calibri"/>
          <w:color w:val="000000"/>
          <w:lang w:eastAsia="nl-BE"/>
        </w:rPr>
        <w:t>organiseren in 2025</w:t>
      </w:r>
      <w:r>
        <w:rPr>
          <w:rFonts w:ascii="Calibri" w:eastAsia="Times New Roman" w:hAnsi="Calibri" w:cs="Calibri"/>
          <w:color w:val="000000"/>
          <w:lang w:eastAsia="nl-BE"/>
        </w:rPr>
        <w:t xml:space="preserve">. </w:t>
      </w:r>
      <w:r w:rsidR="005673C4">
        <w:rPr>
          <w:rFonts w:ascii="Calibri" w:eastAsia="Times New Roman" w:hAnsi="Calibri" w:cs="Calibri"/>
          <w:color w:val="000000"/>
          <w:lang w:eastAsia="nl-BE"/>
        </w:rPr>
        <w:t xml:space="preserve">Mogelijke thema’s zijn alvast </w:t>
      </w:r>
      <w:r w:rsidR="00A131A2" w:rsidRPr="003B151D">
        <w:rPr>
          <w:rFonts w:ascii="Calibri" w:eastAsia="Times New Roman" w:hAnsi="Calibri" w:cs="Calibri"/>
          <w:color w:val="000000"/>
          <w:lang w:eastAsia="nl-BE"/>
        </w:rPr>
        <w:t>‘schijnparticipatie’</w:t>
      </w:r>
      <w:r w:rsidR="005673C4">
        <w:rPr>
          <w:rFonts w:ascii="Calibri" w:eastAsia="Times New Roman" w:hAnsi="Calibri" w:cs="Calibri"/>
          <w:color w:val="000000"/>
          <w:lang w:eastAsia="nl-BE"/>
        </w:rPr>
        <w:t xml:space="preserve"> en Vertrouwensperso</w:t>
      </w:r>
      <w:r w:rsidR="00415E63">
        <w:rPr>
          <w:rFonts w:ascii="Calibri" w:eastAsia="Times New Roman" w:hAnsi="Calibri" w:cs="Calibri"/>
          <w:color w:val="000000"/>
          <w:lang w:eastAsia="nl-BE"/>
        </w:rPr>
        <w:t>nen.</w:t>
      </w:r>
      <w:r w:rsidR="00A131A2" w:rsidRPr="003B151D">
        <w:rPr>
          <w:rFonts w:ascii="Calibri" w:eastAsia="Times New Roman" w:hAnsi="Calibri" w:cs="Calibri"/>
          <w:color w:val="000000"/>
          <w:lang w:eastAsia="nl-BE"/>
        </w:rPr>
        <w:t xml:space="preserve"> Vanuit </w:t>
      </w:r>
      <w:proofErr w:type="spellStart"/>
      <w:r w:rsidR="00A131A2" w:rsidRPr="003B151D">
        <w:rPr>
          <w:rFonts w:ascii="Calibri" w:eastAsia="Times New Roman" w:hAnsi="Calibri" w:cs="Calibri"/>
          <w:color w:val="000000"/>
          <w:lang w:eastAsia="nl-BE"/>
        </w:rPr>
        <w:t>Ouderspunt</w:t>
      </w:r>
      <w:proofErr w:type="spellEnd"/>
      <w:r w:rsidR="00A131A2" w:rsidRPr="003B151D">
        <w:rPr>
          <w:rFonts w:ascii="Calibri" w:eastAsia="Times New Roman" w:hAnsi="Calibri" w:cs="Calibri"/>
          <w:color w:val="000000"/>
          <w:lang w:eastAsia="nl-BE"/>
        </w:rPr>
        <w:t xml:space="preserve"> </w:t>
      </w:r>
      <w:r w:rsidR="00B15308">
        <w:rPr>
          <w:rFonts w:ascii="Calibri" w:eastAsia="Times New Roman" w:hAnsi="Calibri" w:cs="Calibri"/>
          <w:color w:val="000000"/>
          <w:lang w:eastAsia="nl-BE"/>
        </w:rPr>
        <w:t xml:space="preserve">stelt men vast </w:t>
      </w:r>
      <w:r w:rsidR="00A131A2" w:rsidRPr="003B151D">
        <w:rPr>
          <w:rFonts w:ascii="Calibri" w:eastAsia="Times New Roman" w:hAnsi="Calibri" w:cs="Calibri"/>
          <w:color w:val="000000"/>
          <w:lang w:eastAsia="nl-BE"/>
        </w:rPr>
        <w:t>dat het sociale netwerk vaak aangesproken word</w:t>
      </w:r>
      <w:r w:rsidR="007C3804">
        <w:rPr>
          <w:rFonts w:ascii="Calibri" w:eastAsia="Times New Roman" w:hAnsi="Calibri" w:cs="Calibri"/>
          <w:color w:val="000000"/>
          <w:lang w:eastAsia="nl-BE"/>
        </w:rPr>
        <w:t>t</w:t>
      </w:r>
      <w:r w:rsidR="00B15308">
        <w:rPr>
          <w:rFonts w:ascii="Calibri" w:eastAsia="Times New Roman" w:hAnsi="Calibri" w:cs="Calibri"/>
          <w:color w:val="000000"/>
          <w:lang w:eastAsia="nl-BE"/>
        </w:rPr>
        <w:t xml:space="preserve"> </w:t>
      </w:r>
      <w:r w:rsidR="00A131A2" w:rsidRPr="003B151D">
        <w:rPr>
          <w:rFonts w:ascii="Calibri" w:eastAsia="Times New Roman" w:hAnsi="Calibri" w:cs="Calibri"/>
          <w:color w:val="000000"/>
          <w:lang w:eastAsia="nl-BE"/>
        </w:rPr>
        <w:t xml:space="preserve">voor </w:t>
      </w:r>
      <w:r w:rsidR="00B15308">
        <w:rPr>
          <w:rFonts w:ascii="Calibri" w:eastAsia="Times New Roman" w:hAnsi="Calibri" w:cs="Calibri"/>
          <w:color w:val="000000"/>
          <w:lang w:eastAsia="nl-BE"/>
        </w:rPr>
        <w:t xml:space="preserve">de ondersteuning </w:t>
      </w:r>
      <w:r w:rsidR="00A131A2" w:rsidRPr="003B151D">
        <w:rPr>
          <w:rFonts w:ascii="Calibri" w:eastAsia="Times New Roman" w:hAnsi="Calibri" w:cs="Calibri"/>
          <w:color w:val="000000"/>
          <w:lang w:eastAsia="nl-BE"/>
        </w:rPr>
        <w:t>van jongeren</w:t>
      </w:r>
      <w:r w:rsidR="007C3804">
        <w:rPr>
          <w:rFonts w:ascii="Calibri" w:eastAsia="Times New Roman" w:hAnsi="Calibri" w:cs="Calibri"/>
          <w:color w:val="000000"/>
          <w:lang w:eastAsia="nl-BE"/>
        </w:rPr>
        <w:t>, m</w:t>
      </w:r>
      <w:r w:rsidR="00E50980">
        <w:rPr>
          <w:rFonts w:ascii="Calibri" w:eastAsia="Times New Roman" w:hAnsi="Calibri" w:cs="Calibri"/>
          <w:color w:val="000000"/>
          <w:lang w:eastAsia="nl-BE"/>
        </w:rPr>
        <w:t xml:space="preserve">aar ook dit netwerk dient hierin ondersteund te worden. </w:t>
      </w:r>
    </w:p>
    <w:p w14:paraId="22947408" w14:textId="77777777" w:rsidR="006A1F97" w:rsidRDefault="006A1F97" w:rsidP="42F90ECD">
      <w:pPr>
        <w:tabs>
          <w:tab w:val="left" w:pos="284"/>
          <w:tab w:val="left" w:pos="425"/>
          <w:tab w:val="left" w:pos="567"/>
          <w:tab w:val="left" w:pos="709"/>
          <w:tab w:val="left" w:pos="851"/>
        </w:tabs>
        <w:spacing w:after="0" w:line="240" w:lineRule="auto"/>
      </w:pPr>
    </w:p>
    <w:p w14:paraId="3F1025AF" w14:textId="77777777" w:rsidR="00D72A1A" w:rsidRDefault="00D72A1A" w:rsidP="42F90ECD">
      <w:pPr>
        <w:tabs>
          <w:tab w:val="left" w:pos="284"/>
          <w:tab w:val="left" w:pos="425"/>
          <w:tab w:val="left" w:pos="567"/>
          <w:tab w:val="left" w:pos="709"/>
          <w:tab w:val="left" w:pos="851"/>
        </w:tabs>
        <w:spacing w:after="0" w:line="240" w:lineRule="auto"/>
      </w:pPr>
    </w:p>
    <w:p w14:paraId="5A3F92C1" w14:textId="0D5EE878" w:rsidR="005655D9" w:rsidRDefault="006A1F97"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r>
        <w:rPr>
          <w:rFonts w:ascii="Calibri" w:hAnsi="Calibri" w:cs="Calibri"/>
          <w:color w:val="6CC24A"/>
          <w:sz w:val="32"/>
          <w:szCs w:val="32"/>
        </w:rPr>
        <w:t xml:space="preserve">6. </w:t>
      </w:r>
      <w:r w:rsidR="004F104B">
        <w:rPr>
          <w:rFonts w:ascii="Calibri" w:hAnsi="Calibri" w:cs="Calibri"/>
          <w:color w:val="6CC24A"/>
          <w:sz w:val="32"/>
          <w:szCs w:val="32"/>
        </w:rPr>
        <w:t>IROJ Regioplan 2024 – goedkeuring acties en budgetten</w:t>
      </w:r>
    </w:p>
    <w:p w14:paraId="40BAAF62" w14:textId="77777777" w:rsidR="00D72A1A" w:rsidRDefault="00D72A1A" w:rsidP="00D72A1A">
      <w:pPr>
        <w:tabs>
          <w:tab w:val="clear" w:pos="3686"/>
        </w:tabs>
        <w:spacing w:after="160" w:line="259" w:lineRule="auto"/>
        <w:contextualSpacing/>
        <w:rPr>
          <w:rFonts w:ascii="Calibri" w:hAnsi="Calibri" w:cs="Calibri"/>
        </w:rPr>
      </w:pPr>
    </w:p>
    <w:p w14:paraId="30CFA832" w14:textId="0BE654FA" w:rsidR="00856678" w:rsidRDefault="008926CB" w:rsidP="00E754FC">
      <w:pPr>
        <w:tabs>
          <w:tab w:val="clear" w:pos="3686"/>
        </w:tabs>
        <w:spacing w:after="160" w:line="259" w:lineRule="auto"/>
        <w:contextualSpacing/>
        <w:rPr>
          <w:rFonts w:ascii="Calibri" w:hAnsi="Calibri" w:cs="Calibri"/>
        </w:rPr>
      </w:pPr>
      <w:r>
        <w:rPr>
          <w:rFonts w:ascii="Calibri" w:hAnsi="Calibri" w:cs="Calibri"/>
        </w:rPr>
        <w:t xml:space="preserve">Het IROJ is principieel akkoord met praktische en </w:t>
      </w:r>
      <w:r w:rsidR="000D025D">
        <w:rPr>
          <w:rFonts w:ascii="Calibri" w:hAnsi="Calibri" w:cs="Calibri"/>
        </w:rPr>
        <w:t xml:space="preserve">financiële </w:t>
      </w:r>
      <w:r>
        <w:rPr>
          <w:rFonts w:ascii="Calibri" w:hAnsi="Calibri" w:cs="Calibri"/>
        </w:rPr>
        <w:t xml:space="preserve">ondersteuning voor de organisatie van de Netwerkdag voor Onderwijsambassadeurs op 5 december (aanspreekpunt Frederik Declercq – Lerend Netwerk Onderwijs-Jeugdhulp). </w:t>
      </w:r>
      <w:r w:rsidR="00A54E08">
        <w:rPr>
          <w:rFonts w:ascii="Calibri" w:hAnsi="Calibri" w:cs="Calibri"/>
        </w:rPr>
        <w:t xml:space="preserve">De vraag om in de loop van september/oktober een concrete budgetvraag te formuleren. </w:t>
      </w:r>
    </w:p>
    <w:p w14:paraId="1CDC94F1" w14:textId="77777777" w:rsidR="00A54E08" w:rsidRDefault="00A54E08" w:rsidP="00E754FC">
      <w:pPr>
        <w:tabs>
          <w:tab w:val="clear" w:pos="3686"/>
        </w:tabs>
        <w:spacing w:after="160" w:line="259" w:lineRule="auto"/>
        <w:contextualSpacing/>
        <w:rPr>
          <w:rFonts w:ascii="Calibri" w:hAnsi="Calibri" w:cs="Calibri"/>
        </w:rPr>
      </w:pPr>
    </w:p>
    <w:p w14:paraId="28D10464" w14:textId="2D0C1F24" w:rsidR="00A54E08" w:rsidRDefault="00A54E08" w:rsidP="00E754FC">
      <w:pPr>
        <w:tabs>
          <w:tab w:val="clear" w:pos="3686"/>
        </w:tabs>
        <w:spacing w:after="160" w:line="259" w:lineRule="auto"/>
        <w:contextualSpacing/>
        <w:rPr>
          <w:rFonts w:ascii="Calibri" w:hAnsi="Calibri" w:cs="Calibri"/>
        </w:rPr>
      </w:pPr>
      <w:r>
        <w:rPr>
          <w:rFonts w:ascii="Calibri" w:hAnsi="Calibri" w:cs="Calibri"/>
        </w:rPr>
        <w:t>Het IROJ is principieel akkoord</w:t>
      </w:r>
      <w:r w:rsidR="000D025D">
        <w:rPr>
          <w:rFonts w:ascii="Calibri" w:hAnsi="Calibri" w:cs="Calibri"/>
        </w:rPr>
        <w:t xml:space="preserve"> met financiële ondersteuning voor het aanbieden van de belevingsvorming </w:t>
      </w:r>
      <w:r w:rsidR="00D4535C">
        <w:rPr>
          <w:rFonts w:ascii="Calibri" w:hAnsi="Calibri" w:cs="Calibri"/>
        </w:rPr>
        <w:t xml:space="preserve">van Cachet </w:t>
      </w:r>
      <w:r w:rsidR="000D025D">
        <w:rPr>
          <w:rFonts w:ascii="Calibri" w:hAnsi="Calibri" w:cs="Calibri"/>
        </w:rPr>
        <w:t xml:space="preserve">aan Oost-Vlaamse </w:t>
      </w:r>
      <w:r w:rsidR="00D4535C">
        <w:rPr>
          <w:rFonts w:ascii="Calibri" w:hAnsi="Calibri" w:cs="Calibri"/>
        </w:rPr>
        <w:t>jeugdhulporganisaties</w:t>
      </w:r>
      <w:r w:rsidR="008B47F2">
        <w:rPr>
          <w:rFonts w:ascii="Calibri" w:hAnsi="Calibri" w:cs="Calibri"/>
        </w:rPr>
        <w:t xml:space="preserve"> in 2025</w:t>
      </w:r>
      <w:r w:rsidR="002F29F1">
        <w:rPr>
          <w:rFonts w:ascii="Calibri" w:hAnsi="Calibri" w:cs="Calibri"/>
        </w:rPr>
        <w:t xml:space="preserve"> (geschatte kost: 300</w:t>
      </w:r>
      <w:r w:rsidR="00C81EB3">
        <w:rPr>
          <w:rFonts w:ascii="Calibri" w:hAnsi="Calibri" w:cs="Calibri"/>
        </w:rPr>
        <w:t>€)</w:t>
      </w:r>
      <w:r w:rsidR="00EE31F5">
        <w:rPr>
          <w:rFonts w:ascii="Calibri" w:hAnsi="Calibri" w:cs="Calibri"/>
        </w:rPr>
        <w:t xml:space="preserve"> mits </w:t>
      </w:r>
      <w:r w:rsidR="00544948">
        <w:rPr>
          <w:rFonts w:ascii="Calibri" w:hAnsi="Calibri" w:cs="Calibri"/>
        </w:rPr>
        <w:t xml:space="preserve">er </w:t>
      </w:r>
      <w:r w:rsidR="00BA385B">
        <w:rPr>
          <w:rFonts w:ascii="Calibri" w:hAnsi="Calibri" w:cs="Calibri"/>
        </w:rPr>
        <w:t>een bijdrage van 10 euro per deelnemer gevraagd wordt</w:t>
      </w:r>
      <w:r w:rsidR="00544948">
        <w:rPr>
          <w:rFonts w:ascii="Calibri" w:hAnsi="Calibri" w:cs="Calibri"/>
        </w:rPr>
        <w:t>. H</w:t>
      </w:r>
      <w:r w:rsidR="002F29F1">
        <w:rPr>
          <w:rFonts w:ascii="Calibri" w:hAnsi="Calibri" w:cs="Calibri"/>
        </w:rPr>
        <w:t xml:space="preserve">et IROJ </w:t>
      </w:r>
      <w:r w:rsidR="00544948">
        <w:rPr>
          <w:rFonts w:ascii="Calibri" w:hAnsi="Calibri" w:cs="Calibri"/>
        </w:rPr>
        <w:t xml:space="preserve">zal dan </w:t>
      </w:r>
      <w:r w:rsidR="002F29F1">
        <w:rPr>
          <w:rFonts w:ascii="Calibri" w:hAnsi="Calibri" w:cs="Calibri"/>
        </w:rPr>
        <w:t>het resterende bedrag</w:t>
      </w:r>
      <w:r w:rsidR="00544948">
        <w:rPr>
          <w:rFonts w:ascii="Calibri" w:hAnsi="Calibri" w:cs="Calibri"/>
        </w:rPr>
        <w:t xml:space="preserve"> </w:t>
      </w:r>
      <w:r w:rsidR="002F29F1">
        <w:rPr>
          <w:rFonts w:ascii="Calibri" w:hAnsi="Calibri" w:cs="Calibri"/>
        </w:rPr>
        <w:t xml:space="preserve">bijpassen. </w:t>
      </w:r>
    </w:p>
    <w:p w14:paraId="6CF9218C" w14:textId="77777777" w:rsidR="00856678" w:rsidRDefault="00856678" w:rsidP="00E754FC">
      <w:pPr>
        <w:tabs>
          <w:tab w:val="clear" w:pos="3686"/>
        </w:tabs>
        <w:spacing w:after="160" w:line="259" w:lineRule="auto"/>
        <w:contextualSpacing/>
        <w:rPr>
          <w:rFonts w:ascii="Calibri" w:hAnsi="Calibri" w:cs="Calibri"/>
        </w:rPr>
      </w:pPr>
    </w:p>
    <w:p w14:paraId="7E2860BB" w14:textId="6131622F" w:rsidR="00E754FC" w:rsidRPr="00C81EB3" w:rsidRDefault="00130FAE" w:rsidP="00E754FC">
      <w:pPr>
        <w:tabs>
          <w:tab w:val="clear" w:pos="3686"/>
        </w:tabs>
        <w:spacing w:after="160" w:line="259" w:lineRule="auto"/>
        <w:contextualSpacing/>
        <w:rPr>
          <w:rFonts w:ascii="Calibri" w:hAnsi="Calibri" w:cs="Calibri"/>
          <w:i/>
          <w:iCs/>
        </w:rPr>
      </w:pPr>
      <w:r>
        <w:rPr>
          <w:rFonts w:ascii="Calibri" w:hAnsi="Calibri" w:cs="Calibri"/>
        </w:rPr>
        <w:t>De</w:t>
      </w:r>
      <w:r w:rsidR="00DB5B4A">
        <w:rPr>
          <w:rFonts w:ascii="Calibri" w:hAnsi="Calibri" w:cs="Calibri"/>
        </w:rPr>
        <w:t xml:space="preserve"> geplande</w:t>
      </w:r>
      <w:r>
        <w:rPr>
          <w:rFonts w:ascii="Calibri" w:hAnsi="Calibri" w:cs="Calibri"/>
        </w:rPr>
        <w:t xml:space="preserve"> inspiratiebeurs rond dak- en </w:t>
      </w:r>
      <w:r w:rsidRPr="00C81EB3">
        <w:rPr>
          <w:rFonts w:ascii="Calibri" w:hAnsi="Calibri" w:cs="Calibri"/>
        </w:rPr>
        <w:t>thuisloosheid bij jongvolwassenen</w:t>
      </w:r>
      <w:r w:rsidR="00DB5B4A" w:rsidRPr="00C81EB3">
        <w:rPr>
          <w:rFonts w:ascii="Calibri" w:hAnsi="Calibri" w:cs="Calibri"/>
        </w:rPr>
        <w:t>, georganiseerd door Brugge</w:t>
      </w:r>
      <w:r w:rsidR="00EC6DDF" w:rsidRPr="00C81EB3">
        <w:rPr>
          <w:rFonts w:ascii="Calibri" w:hAnsi="Calibri" w:cs="Calibri"/>
        </w:rPr>
        <w:t>n na(ar) 18 Aalst-Oudenaarde</w:t>
      </w:r>
      <w:r w:rsidR="00DB5B4A" w:rsidRPr="00C81EB3">
        <w:rPr>
          <w:rFonts w:ascii="Calibri" w:hAnsi="Calibri" w:cs="Calibri"/>
        </w:rPr>
        <w:t xml:space="preserve">, zal verschoven worden </w:t>
      </w:r>
      <w:r w:rsidR="00A70C31">
        <w:rPr>
          <w:rFonts w:ascii="Calibri" w:hAnsi="Calibri" w:cs="Calibri"/>
        </w:rPr>
        <w:t xml:space="preserve">naar </w:t>
      </w:r>
      <w:r w:rsidR="003706A1" w:rsidRPr="00C81EB3">
        <w:rPr>
          <w:rFonts w:ascii="Calibri" w:hAnsi="Calibri" w:cs="Calibri"/>
        </w:rPr>
        <w:t>2025. H</w:t>
      </w:r>
      <w:r w:rsidR="00EC6DDF" w:rsidRPr="00C81EB3">
        <w:rPr>
          <w:rFonts w:ascii="Calibri" w:hAnsi="Calibri" w:cs="Calibri"/>
        </w:rPr>
        <w:t xml:space="preserve">et budget van 1500 euro dat reeds principieel werd goedgekeurd voor dit project </w:t>
      </w:r>
      <w:r w:rsidR="003706A1" w:rsidRPr="00C81EB3">
        <w:rPr>
          <w:rFonts w:ascii="Calibri" w:hAnsi="Calibri" w:cs="Calibri"/>
        </w:rPr>
        <w:t xml:space="preserve">mag worden vrijgegeven. </w:t>
      </w:r>
      <w:r w:rsidR="00E754FC" w:rsidRPr="00C81EB3">
        <w:rPr>
          <w:rFonts w:ascii="Calibri" w:hAnsi="Calibri" w:cs="Calibri"/>
        </w:rPr>
        <w:t xml:space="preserve">Het IROJ geeft </w:t>
      </w:r>
      <w:r w:rsidR="009110D7">
        <w:rPr>
          <w:rFonts w:ascii="Calibri" w:hAnsi="Calibri" w:cs="Calibri"/>
        </w:rPr>
        <w:t xml:space="preserve">nu reeds </w:t>
      </w:r>
      <w:r w:rsidR="00E754FC" w:rsidRPr="00C81EB3">
        <w:rPr>
          <w:rFonts w:ascii="Calibri" w:hAnsi="Calibri" w:cs="Calibri"/>
        </w:rPr>
        <w:t>zijn principiële goedkeuring voor de</w:t>
      </w:r>
      <w:r w:rsidR="009110D7">
        <w:rPr>
          <w:rFonts w:ascii="Calibri" w:hAnsi="Calibri" w:cs="Calibri"/>
        </w:rPr>
        <w:t xml:space="preserve"> financiële ondersteuning van de</w:t>
      </w:r>
      <w:r w:rsidR="00E754FC" w:rsidRPr="00C81EB3">
        <w:rPr>
          <w:rFonts w:ascii="Calibri" w:hAnsi="Calibri" w:cs="Calibri"/>
        </w:rPr>
        <w:t xml:space="preserve"> organisatie van de beurs in 2025. </w:t>
      </w:r>
    </w:p>
    <w:p w14:paraId="14100C28" w14:textId="77D25B81" w:rsidR="00EC6DDF" w:rsidRPr="00856678" w:rsidRDefault="00EC6DDF" w:rsidP="00856678">
      <w:pPr>
        <w:tabs>
          <w:tab w:val="clear" w:pos="3686"/>
        </w:tabs>
        <w:spacing w:after="160" w:line="259" w:lineRule="auto"/>
        <w:contextualSpacing/>
        <w:rPr>
          <w:rFonts w:ascii="Calibri" w:hAnsi="Calibri" w:cs="Calibri"/>
          <w:i/>
          <w:iCs/>
        </w:rPr>
      </w:pPr>
    </w:p>
    <w:p w14:paraId="46AF277C" w14:textId="77D153FF" w:rsidR="00EC6DDF" w:rsidRDefault="003C3961" w:rsidP="00C81EB3">
      <w:pPr>
        <w:rPr>
          <w:rFonts w:ascii="Calibri" w:hAnsi="Calibri" w:cs="Calibri"/>
        </w:rPr>
      </w:pPr>
      <w:r>
        <w:rPr>
          <w:rFonts w:ascii="Calibri" w:hAnsi="Calibri" w:cs="Calibri"/>
        </w:rPr>
        <w:t xml:space="preserve">De Provinciale Netwerkstuurgroep Crisis buigt zich </w:t>
      </w:r>
      <w:r w:rsidR="00601D4A">
        <w:rPr>
          <w:rFonts w:ascii="Calibri" w:hAnsi="Calibri" w:cs="Calibri"/>
        </w:rPr>
        <w:t xml:space="preserve">momenteel </w:t>
      </w:r>
      <w:r>
        <w:rPr>
          <w:rFonts w:ascii="Calibri" w:hAnsi="Calibri" w:cs="Calibri"/>
        </w:rPr>
        <w:t xml:space="preserve">over </w:t>
      </w:r>
      <w:r w:rsidR="00601D4A">
        <w:rPr>
          <w:rFonts w:ascii="Calibri" w:hAnsi="Calibri" w:cs="Calibri"/>
        </w:rPr>
        <w:t xml:space="preserve">het hernemen van een aantal geslaagde acties. De organisatie hiervan zal ten vroegste in 2025 </w:t>
      </w:r>
      <w:r w:rsidR="00674299">
        <w:rPr>
          <w:rFonts w:ascii="Calibri" w:hAnsi="Calibri" w:cs="Calibri"/>
        </w:rPr>
        <w:t xml:space="preserve">zijn. </w:t>
      </w:r>
    </w:p>
    <w:p w14:paraId="22A6AE13" w14:textId="538D6DD7" w:rsidR="004F104B" w:rsidRDefault="00674299" w:rsidP="00C81EB3">
      <w:pPr>
        <w:rPr>
          <w:rFonts w:ascii="Calibri" w:hAnsi="Calibri" w:cs="Calibri"/>
          <w:color w:val="6CC24A"/>
          <w:sz w:val="32"/>
          <w:szCs w:val="32"/>
        </w:rPr>
      </w:pPr>
      <w:r>
        <w:rPr>
          <w:rFonts w:ascii="Calibri" w:hAnsi="Calibri" w:cs="Calibri"/>
        </w:rPr>
        <w:t xml:space="preserve">De </w:t>
      </w:r>
      <w:r w:rsidR="00EC6DDF">
        <w:rPr>
          <w:rFonts w:ascii="Calibri" w:hAnsi="Calibri" w:cs="Calibri"/>
        </w:rPr>
        <w:t xml:space="preserve">Casustafels </w:t>
      </w:r>
      <w:r>
        <w:rPr>
          <w:rFonts w:ascii="Calibri" w:hAnsi="Calibri" w:cs="Calibri"/>
        </w:rPr>
        <w:t xml:space="preserve">zullen ook dit jaar </w:t>
      </w:r>
      <w:r w:rsidR="00E1262F">
        <w:rPr>
          <w:rFonts w:ascii="Calibri" w:hAnsi="Calibri" w:cs="Calibri"/>
        </w:rPr>
        <w:t xml:space="preserve">(in het najaar) </w:t>
      </w:r>
      <w:r>
        <w:rPr>
          <w:rFonts w:ascii="Calibri" w:hAnsi="Calibri" w:cs="Calibri"/>
        </w:rPr>
        <w:t xml:space="preserve">georganiseerd worden. </w:t>
      </w:r>
      <w:r w:rsidR="00E1262F">
        <w:rPr>
          <w:rFonts w:ascii="Calibri" w:hAnsi="Calibri" w:cs="Calibri"/>
        </w:rPr>
        <w:t xml:space="preserve">Het VK en OSD zijn aan de slag met de voorbereiding. </w:t>
      </w:r>
    </w:p>
    <w:p w14:paraId="16B6FE96" w14:textId="77777777" w:rsidR="004F104B" w:rsidRPr="007162D2" w:rsidRDefault="004F104B" w:rsidP="42F90ECD">
      <w:pPr>
        <w:tabs>
          <w:tab w:val="left" w:pos="284"/>
          <w:tab w:val="left" w:pos="425"/>
          <w:tab w:val="left" w:pos="567"/>
          <w:tab w:val="left" w:pos="709"/>
          <w:tab w:val="left" w:pos="851"/>
        </w:tabs>
        <w:spacing w:after="0" w:line="240" w:lineRule="auto"/>
        <w:rPr>
          <w:rFonts w:ascii="Calibri" w:hAnsi="Calibri" w:cs="Calibri"/>
          <w:color w:val="6CC24A"/>
          <w:sz w:val="18"/>
          <w:szCs w:val="18"/>
        </w:rPr>
      </w:pPr>
    </w:p>
    <w:p w14:paraId="1BE2DD56" w14:textId="0D376F3C" w:rsidR="00FA4EA3" w:rsidRPr="00DC704B" w:rsidRDefault="005655D9" w:rsidP="42F90ECD">
      <w:pPr>
        <w:tabs>
          <w:tab w:val="left" w:pos="284"/>
          <w:tab w:val="left" w:pos="425"/>
          <w:tab w:val="left" w:pos="567"/>
          <w:tab w:val="left" w:pos="709"/>
          <w:tab w:val="left" w:pos="851"/>
        </w:tabs>
        <w:spacing w:after="0" w:line="240" w:lineRule="auto"/>
        <w:rPr>
          <w:rFonts w:ascii="Calibri" w:hAnsi="Calibri" w:cs="Calibri"/>
          <w:color w:val="00B0F0"/>
          <w:sz w:val="32"/>
          <w:szCs w:val="32"/>
        </w:rPr>
      </w:pPr>
      <w:r>
        <w:rPr>
          <w:rFonts w:ascii="Calibri" w:hAnsi="Calibri" w:cs="Calibri"/>
          <w:color w:val="6CC24A"/>
          <w:sz w:val="32"/>
          <w:szCs w:val="32"/>
        </w:rPr>
        <w:t xml:space="preserve">7. </w:t>
      </w:r>
      <w:r w:rsidR="006A1F97">
        <w:rPr>
          <w:rFonts w:ascii="Calibri" w:hAnsi="Calibri" w:cs="Calibri"/>
          <w:color w:val="6CC24A"/>
          <w:sz w:val="32"/>
          <w:szCs w:val="32"/>
        </w:rPr>
        <w:t>C</w:t>
      </w:r>
      <w:r w:rsidR="163C23FD" w:rsidRPr="42F90ECD">
        <w:rPr>
          <w:rFonts w:ascii="Calibri" w:hAnsi="Calibri" w:cs="Calibri"/>
          <w:color w:val="6CC24A"/>
          <w:sz w:val="32"/>
          <w:szCs w:val="32"/>
        </w:rPr>
        <w:t>risis- en investeringsplan jeugdhulp</w:t>
      </w:r>
    </w:p>
    <w:p w14:paraId="0D2ECB44" w14:textId="77777777" w:rsidR="00676672" w:rsidRDefault="00676672" w:rsidP="00676672">
      <w:pPr>
        <w:tabs>
          <w:tab w:val="clear" w:pos="3686"/>
        </w:tabs>
        <w:spacing w:after="160" w:line="259" w:lineRule="auto"/>
        <w:contextualSpacing/>
        <w:rPr>
          <w:rFonts w:ascii="Calibri" w:hAnsi="Calibri" w:cs="Calibri"/>
        </w:rPr>
      </w:pPr>
    </w:p>
    <w:p w14:paraId="537FEC9E" w14:textId="1B6D5B48" w:rsidR="00676672" w:rsidRPr="001A7579" w:rsidRDefault="00FE49D5" w:rsidP="00676672">
      <w:pPr>
        <w:tabs>
          <w:tab w:val="clear" w:pos="3686"/>
        </w:tabs>
        <w:spacing w:after="160" w:line="259" w:lineRule="auto"/>
        <w:contextualSpacing/>
        <w:rPr>
          <w:rFonts w:ascii="Calibri" w:hAnsi="Calibri" w:cs="Calibri"/>
          <w:i/>
          <w:iCs/>
        </w:rPr>
      </w:pPr>
      <w:r w:rsidRPr="001A7579">
        <w:rPr>
          <w:rFonts w:ascii="Calibri" w:hAnsi="Calibri" w:cs="Calibri"/>
          <w:b/>
          <w:bCs/>
          <w:i/>
          <w:iCs/>
        </w:rPr>
        <w:t xml:space="preserve">Stand van zaken oproep ‘Opschaling van residentiële crisiszorg versterking en verbreding bij meest complexe zorgvragen’ </w:t>
      </w:r>
      <w:r w:rsidR="007709C4" w:rsidRPr="001A7579">
        <w:rPr>
          <w:rFonts w:ascii="Calibri" w:hAnsi="Calibri" w:cs="Calibri"/>
          <w:i/>
          <w:iCs/>
        </w:rPr>
        <w:t>- t</w:t>
      </w:r>
      <w:r w:rsidR="00676672" w:rsidRPr="001A7579">
        <w:rPr>
          <w:rFonts w:ascii="Calibri" w:hAnsi="Calibri" w:cs="Calibri"/>
          <w:i/>
          <w:iCs/>
        </w:rPr>
        <w:t>oelichting door Thomas De Veirman</w:t>
      </w:r>
    </w:p>
    <w:p w14:paraId="6ED2E918" w14:textId="059CCBDA" w:rsidR="00FE49D5" w:rsidRPr="009720F6" w:rsidRDefault="009500D2" w:rsidP="009720F6">
      <w:pPr>
        <w:tabs>
          <w:tab w:val="clear" w:pos="3686"/>
        </w:tabs>
        <w:spacing w:after="160" w:line="259" w:lineRule="auto"/>
        <w:contextualSpacing/>
        <w:rPr>
          <w:rFonts w:ascii="Calibri" w:hAnsi="Calibri" w:cs="Calibri"/>
        </w:rPr>
      </w:pPr>
      <w:r>
        <w:rPr>
          <w:rFonts w:ascii="Calibri" w:hAnsi="Calibri" w:cs="Calibri"/>
        </w:rPr>
        <w:t>Het p</w:t>
      </w:r>
      <w:r w:rsidR="00FE49D5" w:rsidRPr="009720F6">
        <w:rPr>
          <w:rFonts w:ascii="Calibri" w:hAnsi="Calibri" w:cs="Calibri"/>
        </w:rPr>
        <w:t xml:space="preserve">lan van aanpak </w:t>
      </w:r>
      <w:r w:rsidR="00673265">
        <w:rPr>
          <w:rFonts w:ascii="Calibri" w:hAnsi="Calibri" w:cs="Calibri"/>
        </w:rPr>
        <w:t>voor</w:t>
      </w:r>
      <w:r w:rsidR="00FE49D5" w:rsidRPr="009720F6">
        <w:rPr>
          <w:rFonts w:ascii="Calibri" w:hAnsi="Calibri" w:cs="Calibri"/>
        </w:rPr>
        <w:t xml:space="preserve"> OVL </w:t>
      </w:r>
      <w:r>
        <w:rPr>
          <w:rFonts w:ascii="Calibri" w:hAnsi="Calibri" w:cs="Calibri"/>
        </w:rPr>
        <w:t xml:space="preserve">is bezorgd aan de leden en is </w:t>
      </w:r>
      <w:r w:rsidR="00FE49D5" w:rsidRPr="009720F6">
        <w:rPr>
          <w:rFonts w:ascii="Calibri" w:hAnsi="Calibri" w:cs="Calibri"/>
        </w:rPr>
        <w:t>goedgekeurd</w:t>
      </w:r>
      <w:r>
        <w:rPr>
          <w:rFonts w:ascii="Calibri" w:hAnsi="Calibri" w:cs="Calibri"/>
        </w:rPr>
        <w:t>.</w:t>
      </w:r>
      <w:r w:rsidR="0049052B">
        <w:rPr>
          <w:rFonts w:ascii="Calibri" w:hAnsi="Calibri" w:cs="Calibri"/>
        </w:rPr>
        <w:t xml:space="preserve"> </w:t>
      </w:r>
      <w:r w:rsidR="004D60EA">
        <w:rPr>
          <w:rFonts w:ascii="Calibri" w:hAnsi="Calibri" w:cs="Calibri"/>
        </w:rPr>
        <w:t>Partners die zich willen engageren</w:t>
      </w:r>
      <w:r w:rsidR="00EF4AA4">
        <w:rPr>
          <w:rFonts w:ascii="Calibri" w:hAnsi="Calibri" w:cs="Calibri"/>
        </w:rPr>
        <w:t xml:space="preserve"> voor </w:t>
      </w:r>
      <w:r w:rsidR="00DA3F9C">
        <w:rPr>
          <w:rFonts w:ascii="Calibri" w:hAnsi="Calibri" w:cs="Calibri"/>
        </w:rPr>
        <w:t xml:space="preserve">een verdere concretisering op </w:t>
      </w:r>
      <w:r w:rsidR="004D60EA">
        <w:rPr>
          <w:rFonts w:ascii="Calibri" w:hAnsi="Calibri" w:cs="Calibri"/>
        </w:rPr>
        <w:t>basis van de Oost-Vlaamse noden kunnen zich kandidaat stellen</w:t>
      </w:r>
      <w:r w:rsidR="008576FC">
        <w:rPr>
          <w:rFonts w:ascii="Calibri" w:hAnsi="Calibri" w:cs="Calibri"/>
        </w:rPr>
        <w:t xml:space="preserve">. </w:t>
      </w:r>
      <w:r w:rsidR="007D5EA8">
        <w:rPr>
          <w:rFonts w:ascii="Calibri" w:hAnsi="Calibri" w:cs="Calibri"/>
        </w:rPr>
        <w:t>Vanuit GGZ en VAPH (</w:t>
      </w:r>
      <w:r w:rsidR="00FE49D5" w:rsidRPr="009720F6">
        <w:rPr>
          <w:rFonts w:ascii="Calibri" w:hAnsi="Calibri" w:cs="Calibri"/>
        </w:rPr>
        <w:t>Sint Gregorius en de Triangel</w:t>
      </w:r>
      <w:r w:rsidR="007D5EA8">
        <w:rPr>
          <w:rFonts w:ascii="Calibri" w:hAnsi="Calibri" w:cs="Calibri"/>
        </w:rPr>
        <w:t>) dienden zich al kandidaten aan.</w:t>
      </w:r>
      <w:r w:rsidR="00D27606">
        <w:rPr>
          <w:rFonts w:ascii="Calibri" w:hAnsi="Calibri" w:cs="Calibri"/>
        </w:rPr>
        <w:t xml:space="preserve"> Er is </w:t>
      </w:r>
      <w:r w:rsidR="00D27606">
        <w:rPr>
          <w:rFonts w:ascii="Calibri" w:hAnsi="Calibri" w:cs="Calibri"/>
        </w:rPr>
        <w:lastRenderedPageBreak/>
        <w:t>momenteel nog geen vertegenwoordiging vanuit J</w:t>
      </w:r>
      <w:r w:rsidR="00FE49D5" w:rsidRPr="009720F6">
        <w:rPr>
          <w:rFonts w:ascii="Calibri" w:hAnsi="Calibri" w:cs="Calibri"/>
        </w:rPr>
        <w:t xml:space="preserve">eugdhulp. Stefaan </w:t>
      </w:r>
      <w:r w:rsidR="00D27606">
        <w:rPr>
          <w:rFonts w:ascii="Calibri" w:hAnsi="Calibri" w:cs="Calibri"/>
        </w:rPr>
        <w:t xml:space="preserve">Kaesteker </w:t>
      </w:r>
      <w:r w:rsidR="00FE49D5" w:rsidRPr="009720F6">
        <w:rPr>
          <w:rFonts w:ascii="Calibri" w:hAnsi="Calibri" w:cs="Calibri"/>
        </w:rPr>
        <w:t xml:space="preserve">neemt dit </w:t>
      </w:r>
      <w:r w:rsidR="00AE1FD0">
        <w:rPr>
          <w:rFonts w:ascii="Calibri" w:hAnsi="Calibri" w:cs="Calibri"/>
        </w:rPr>
        <w:t>mee naar de juiste fora</w:t>
      </w:r>
      <w:r w:rsidR="00FE49D5" w:rsidRPr="009720F6">
        <w:rPr>
          <w:rFonts w:ascii="Calibri" w:hAnsi="Calibri" w:cs="Calibri"/>
        </w:rPr>
        <w:t xml:space="preserve">. </w:t>
      </w:r>
    </w:p>
    <w:p w14:paraId="6EB59392" w14:textId="6E957489" w:rsidR="007709C4" w:rsidRPr="001A7579" w:rsidRDefault="00FE49D5" w:rsidP="007709C4">
      <w:pPr>
        <w:tabs>
          <w:tab w:val="clear" w:pos="3686"/>
        </w:tabs>
        <w:spacing w:after="160" w:line="259" w:lineRule="auto"/>
        <w:contextualSpacing/>
        <w:rPr>
          <w:rFonts w:ascii="Calibri" w:hAnsi="Calibri" w:cs="Calibri"/>
          <w:i/>
          <w:iCs/>
        </w:rPr>
      </w:pPr>
      <w:r w:rsidRPr="001A7579">
        <w:rPr>
          <w:rFonts w:ascii="Calibri" w:hAnsi="Calibri" w:cs="Calibri"/>
          <w:b/>
          <w:bCs/>
          <w:i/>
          <w:iCs/>
        </w:rPr>
        <w:t xml:space="preserve">Stand van zaken aanvragen MFC verblijf en </w:t>
      </w:r>
      <w:proofErr w:type="spellStart"/>
      <w:r w:rsidRPr="001A7579">
        <w:rPr>
          <w:rFonts w:ascii="Calibri" w:hAnsi="Calibri" w:cs="Calibri"/>
          <w:b/>
          <w:bCs/>
          <w:i/>
          <w:iCs/>
        </w:rPr>
        <w:t>schoolvervangende</w:t>
      </w:r>
      <w:proofErr w:type="spellEnd"/>
      <w:r w:rsidRPr="001A7579">
        <w:rPr>
          <w:rFonts w:ascii="Calibri" w:hAnsi="Calibri" w:cs="Calibri"/>
          <w:b/>
          <w:bCs/>
          <w:i/>
          <w:iCs/>
        </w:rPr>
        <w:t xml:space="preserve"> dagopvang</w:t>
      </w:r>
      <w:r w:rsidR="001A7579" w:rsidRPr="001A7579">
        <w:rPr>
          <w:rFonts w:ascii="Calibri" w:hAnsi="Calibri" w:cs="Calibri"/>
          <w:i/>
          <w:iCs/>
        </w:rPr>
        <w:t xml:space="preserve"> – toelichting door Ward </w:t>
      </w:r>
      <w:proofErr w:type="spellStart"/>
      <w:r w:rsidR="001A7579" w:rsidRPr="001A7579">
        <w:rPr>
          <w:rFonts w:ascii="Calibri" w:hAnsi="Calibri" w:cs="Calibri"/>
          <w:i/>
          <w:iCs/>
        </w:rPr>
        <w:t>Vanhoorde</w:t>
      </w:r>
      <w:proofErr w:type="spellEnd"/>
    </w:p>
    <w:p w14:paraId="2A5A4137" w14:textId="4816AFD7" w:rsidR="007E1C35" w:rsidRDefault="00C21803" w:rsidP="001A7579">
      <w:pPr>
        <w:tabs>
          <w:tab w:val="clear" w:pos="3686"/>
        </w:tabs>
        <w:spacing w:after="160" w:line="259" w:lineRule="auto"/>
        <w:contextualSpacing/>
        <w:rPr>
          <w:rFonts w:ascii="Calibri" w:hAnsi="Calibri" w:cs="Calibri"/>
        </w:rPr>
      </w:pPr>
      <w:r>
        <w:rPr>
          <w:rFonts w:ascii="Calibri" w:hAnsi="Calibri" w:cs="Calibri"/>
        </w:rPr>
        <w:t xml:space="preserve">In Oost-Vlaanderen kwam men met de </w:t>
      </w:r>
      <w:r w:rsidR="00FE49D5" w:rsidRPr="001A7579">
        <w:rPr>
          <w:rFonts w:ascii="Calibri" w:hAnsi="Calibri" w:cs="Calibri"/>
        </w:rPr>
        <w:t>vele geïnteresseerden</w:t>
      </w:r>
      <w:r>
        <w:rPr>
          <w:rFonts w:ascii="Calibri" w:hAnsi="Calibri" w:cs="Calibri"/>
        </w:rPr>
        <w:t xml:space="preserve"> niet tot een gezamenlijke aanvraag. Het VAPH besliste om de plaatsen toe te kennen aan </w:t>
      </w:r>
      <w:r w:rsidR="00FE49D5" w:rsidRPr="001A7579">
        <w:rPr>
          <w:rFonts w:ascii="Calibri" w:hAnsi="Calibri" w:cs="Calibri"/>
        </w:rPr>
        <w:t>De Triangel</w:t>
      </w:r>
      <w:r w:rsidR="00EA7875">
        <w:rPr>
          <w:rFonts w:ascii="Calibri" w:hAnsi="Calibri" w:cs="Calibri"/>
        </w:rPr>
        <w:t xml:space="preserve">, Hagewinde en Heuvelheem. </w:t>
      </w:r>
      <w:r w:rsidR="007E1C35">
        <w:rPr>
          <w:rFonts w:ascii="Calibri" w:hAnsi="Calibri" w:cs="Calibri"/>
        </w:rPr>
        <w:t>Heuvelheem</w:t>
      </w:r>
      <w:r w:rsidR="004C5657">
        <w:rPr>
          <w:rFonts w:ascii="Calibri" w:hAnsi="Calibri" w:cs="Calibri"/>
        </w:rPr>
        <w:t xml:space="preserve"> </w:t>
      </w:r>
      <w:r w:rsidR="00FA0B52">
        <w:rPr>
          <w:rFonts w:ascii="Calibri" w:hAnsi="Calibri" w:cs="Calibri"/>
        </w:rPr>
        <w:t xml:space="preserve">heeft op heden geen aanbod MFC. </w:t>
      </w:r>
    </w:p>
    <w:p w14:paraId="2DBDAFD1" w14:textId="0F6382E7" w:rsidR="00FE49D5" w:rsidRPr="001A7579" w:rsidRDefault="00F204A7" w:rsidP="001A7579">
      <w:pPr>
        <w:tabs>
          <w:tab w:val="clear" w:pos="3686"/>
        </w:tabs>
        <w:spacing w:after="160" w:line="259" w:lineRule="auto"/>
        <w:contextualSpacing/>
        <w:rPr>
          <w:rFonts w:ascii="Calibri" w:hAnsi="Calibri" w:cs="Calibri"/>
        </w:rPr>
      </w:pPr>
      <w:r>
        <w:rPr>
          <w:rFonts w:ascii="Calibri" w:hAnsi="Calibri" w:cs="Calibri"/>
        </w:rPr>
        <w:t>Om</w:t>
      </w:r>
      <w:r w:rsidR="003B4F7B">
        <w:rPr>
          <w:rFonts w:ascii="Calibri" w:hAnsi="Calibri" w:cs="Calibri"/>
        </w:rPr>
        <w:t xml:space="preserve"> in de toekomst </w:t>
      </w:r>
      <w:r w:rsidR="007E1C35">
        <w:rPr>
          <w:rFonts w:ascii="Calibri" w:hAnsi="Calibri" w:cs="Calibri"/>
        </w:rPr>
        <w:t xml:space="preserve">mogelijks </w:t>
      </w:r>
      <w:r w:rsidR="003B4F7B">
        <w:rPr>
          <w:rFonts w:ascii="Calibri" w:hAnsi="Calibri" w:cs="Calibri"/>
        </w:rPr>
        <w:t xml:space="preserve">wel tot een gedragen voorstel te komen, werd de vraag gesteld aan het VAPH om </w:t>
      </w:r>
      <w:r w:rsidR="00915822">
        <w:rPr>
          <w:rFonts w:ascii="Calibri" w:hAnsi="Calibri" w:cs="Calibri"/>
        </w:rPr>
        <w:t>periodiek i</w:t>
      </w:r>
      <w:r w:rsidR="003B4F7B">
        <w:rPr>
          <w:rFonts w:ascii="Calibri" w:hAnsi="Calibri" w:cs="Calibri"/>
        </w:rPr>
        <w:t>n overleg te gaan</w:t>
      </w:r>
      <w:r w:rsidR="009753EB">
        <w:rPr>
          <w:rFonts w:ascii="Calibri" w:hAnsi="Calibri" w:cs="Calibri"/>
        </w:rPr>
        <w:t xml:space="preserve">, </w:t>
      </w:r>
      <w:r w:rsidR="00F1684F">
        <w:rPr>
          <w:rFonts w:ascii="Calibri" w:hAnsi="Calibri" w:cs="Calibri"/>
        </w:rPr>
        <w:t xml:space="preserve">teneinde </w:t>
      </w:r>
      <w:r w:rsidR="0044687A">
        <w:rPr>
          <w:rFonts w:ascii="Calibri" w:hAnsi="Calibri" w:cs="Calibri"/>
        </w:rPr>
        <w:t xml:space="preserve">bij nieuwe oproepen </w:t>
      </w:r>
      <w:r w:rsidR="00F1684F">
        <w:rPr>
          <w:rFonts w:ascii="Calibri" w:hAnsi="Calibri" w:cs="Calibri"/>
        </w:rPr>
        <w:t xml:space="preserve">een accuraat beeld te hebben van </w:t>
      </w:r>
      <w:r w:rsidR="009753EB">
        <w:rPr>
          <w:rFonts w:ascii="Calibri" w:hAnsi="Calibri" w:cs="Calibri"/>
        </w:rPr>
        <w:t>Oost-Vlaamse noden en opportuniteiten</w:t>
      </w:r>
      <w:r w:rsidR="00C11D75">
        <w:rPr>
          <w:rFonts w:ascii="Calibri" w:hAnsi="Calibri" w:cs="Calibri"/>
        </w:rPr>
        <w:t xml:space="preserve">. </w:t>
      </w:r>
    </w:p>
    <w:p w14:paraId="0BE1B2C8" w14:textId="77777777" w:rsidR="00B67AF8" w:rsidRPr="00B67AF8" w:rsidRDefault="00B67AF8" w:rsidP="00B67AF8">
      <w:pPr>
        <w:tabs>
          <w:tab w:val="clear" w:pos="3686"/>
        </w:tabs>
        <w:spacing w:after="160" w:line="259" w:lineRule="auto"/>
        <w:contextualSpacing/>
        <w:rPr>
          <w:rFonts w:ascii="Calibri" w:hAnsi="Calibri" w:cs="Calibri"/>
          <w:i/>
          <w:iCs/>
        </w:rPr>
      </w:pPr>
    </w:p>
    <w:p w14:paraId="643A5226" w14:textId="3DDAC2F6" w:rsidR="00B67AF8" w:rsidRPr="00B67AF8" w:rsidRDefault="00FE49D5" w:rsidP="7006302B">
      <w:pPr>
        <w:tabs>
          <w:tab w:val="clear" w:pos="3686"/>
        </w:tabs>
        <w:spacing w:after="160" w:line="259" w:lineRule="auto"/>
        <w:contextualSpacing/>
        <w:rPr>
          <w:rFonts w:ascii="Calibri" w:hAnsi="Calibri" w:cs="Calibri"/>
          <w:b/>
          <w:bCs/>
          <w:i/>
          <w:iCs/>
        </w:rPr>
      </w:pPr>
      <w:r w:rsidRPr="7006302B">
        <w:rPr>
          <w:rFonts w:ascii="Calibri" w:hAnsi="Calibri" w:cs="Calibri"/>
          <w:b/>
          <w:bCs/>
          <w:i/>
          <w:iCs/>
        </w:rPr>
        <w:t xml:space="preserve">Stand van zaken oproep ‘pilootprojecten zorg en ondersteuning op lokaal niveau en vroegdiagnostiek’ </w:t>
      </w:r>
      <w:r w:rsidR="37F28C86" w:rsidRPr="7006302B">
        <w:rPr>
          <w:rFonts w:ascii="Calibri" w:hAnsi="Calibri" w:cs="Calibri"/>
          <w:b/>
          <w:bCs/>
          <w:i/>
          <w:iCs/>
        </w:rPr>
        <w:t xml:space="preserve"> </w:t>
      </w:r>
    </w:p>
    <w:p w14:paraId="4725BC57" w14:textId="12412A48" w:rsidR="00FE49D5" w:rsidRPr="009514CB" w:rsidRDefault="00FE49D5" w:rsidP="009514CB">
      <w:pPr>
        <w:rPr>
          <w:rFonts w:ascii="Calibri" w:hAnsi="Calibri" w:cs="Calibri"/>
        </w:rPr>
      </w:pPr>
      <w:r w:rsidRPr="009514CB">
        <w:rPr>
          <w:rFonts w:ascii="Calibri" w:hAnsi="Calibri" w:cs="Calibri"/>
        </w:rPr>
        <w:t xml:space="preserve">De Vlaamse Regering heeft op vrijdag 7 juni 2024 6 pilootprojecten ‘zorg en ondersteuning’ en 6 pilootprojecten ‘vroegdiagnostiek’ goedgekeurd. </w:t>
      </w:r>
    </w:p>
    <w:p w14:paraId="23AD96C0" w14:textId="71C0F342" w:rsidR="00FE49D5" w:rsidRPr="002C58CB" w:rsidRDefault="00FE49D5" w:rsidP="00986BF3">
      <w:pPr>
        <w:rPr>
          <w:rFonts w:ascii="Calibri" w:hAnsi="Calibri" w:cs="Calibri"/>
        </w:rPr>
      </w:pPr>
      <w:r w:rsidRPr="009514CB">
        <w:rPr>
          <w:rFonts w:ascii="Calibri" w:hAnsi="Calibri" w:cs="Calibri"/>
        </w:rPr>
        <w:t xml:space="preserve">De selectie van de kandidaten gebeurde in twee </w:t>
      </w:r>
      <w:r w:rsidR="0090399D">
        <w:rPr>
          <w:rFonts w:ascii="Calibri" w:hAnsi="Calibri" w:cs="Calibri"/>
        </w:rPr>
        <w:t>f</w:t>
      </w:r>
      <w:r w:rsidRPr="009514CB">
        <w:rPr>
          <w:rFonts w:ascii="Calibri" w:hAnsi="Calibri" w:cs="Calibri"/>
        </w:rPr>
        <w:t>asen</w:t>
      </w:r>
      <w:r w:rsidR="00986BF3">
        <w:rPr>
          <w:rFonts w:ascii="Calibri" w:hAnsi="Calibri" w:cs="Calibri"/>
        </w:rPr>
        <w:t xml:space="preserve">. </w:t>
      </w:r>
      <w:r w:rsidRPr="009514CB">
        <w:rPr>
          <w:rFonts w:ascii="Calibri" w:hAnsi="Calibri" w:cs="Calibri"/>
        </w:rPr>
        <w:t>In de eerste fase (deadline 18 maart 2024) konden geïnteresseerden op basis van een eerste dossier hun kandidatuur indienen, vooral met als doel de matching te kunnen maken tussen de kandidaten “zorg en ondersteuning op lokaal niveau” en “vroegdiagnostiek” om zekerheid te verkrijgen dat we in eenzelfde regio beide doelstellingen zouden kunnen realiseren. </w:t>
      </w:r>
      <w:r w:rsidRPr="002C58CB">
        <w:rPr>
          <w:rFonts w:ascii="Calibri" w:hAnsi="Calibri" w:cs="Calibri"/>
        </w:rPr>
        <w:t xml:space="preserve">In een tweede fase werd een jurygesprek gehouden (in de week van 15 tot 19 april 2024) met elk van de kandidaten afzonderlijk om de kwaliteit van de dossiers te kunnen scoren.  </w:t>
      </w:r>
    </w:p>
    <w:p w14:paraId="3ADC82E9" w14:textId="32D192D9" w:rsidR="00986BF3" w:rsidRDefault="00FE49D5" w:rsidP="00986BF3">
      <w:pPr>
        <w:rPr>
          <w:rFonts w:ascii="Calibri" w:hAnsi="Calibri" w:cs="Calibri"/>
        </w:rPr>
      </w:pPr>
      <w:r w:rsidRPr="00986BF3">
        <w:rPr>
          <w:rFonts w:ascii="Calibri" w:hAnsi="Calibri" w:cs="Calibri"/>
        </w:rPr>
        <w:t>Om een eindconclusie te kunnen maken kwam de jury op 22 april 2024 samen om op basis van volgende criteria te komen tot een voorstel van gecombineerde pilootprojecten: </w:t>
      </w:r>
      <w:r w:rsidRPr="002C58CB">
        <w:rPr>
          <w:rFonts w:ascii="Calibri" w:hAnsi="Calibri" w:cs="Calibri"/>
        </w:rPr>
        <w:t>de individuele beoordeling van de kandidaten “Zorg en Ondersteuning op lokaal niveau”;  de individuele beoordeling van de kandidaten “vroegdiagnostiek”;  de noodzakelijke matching in toekenning van beide oproepen</w:t>
      </w:r>
      <w:r w:rsidR="00051BED">
        <w:rPr>
          <w:rFonts w:ascii="Calibri" w:hAnsi="Calibri" w:cs="Calibri"/>
        </w:rPr>
        <w:t>.</w:t>
      </w:r>
    </w:p>
    <w:p w14:paraId="25D0B1E3" w14:textId="41FA95C6" w:rsidR="00FE49D5" w:rsidRDefault="00051BED" w:rsidP="005B557C">
      <w:pPr>
        <w:tabs>
          <w:tab w:val="clear" w:pos="3686"/>
        </w:tabs>
        <w:spacing w:after="160" w:line="259" w:lineRule="auto"/>
        <w:contextualSpacing/>
        <w:rPr>
          <w:rFonts w:ascii="Calibri" w:hAnsi="Calibri" w:cs="Calibri"/>
        </w:rPr>
      </w:pPr>
      <w:r>
        <w:rPr>
          <w:rFonts w:ascii="Calibri" w:hAnsi="Calibri" w:cs="Calibri"/>
        </w:rPr>
        <w:t xml:space="preserve">In Oost-Vlaanderen werden de projectaanvragen vanuit Aalst </w:t>
      </w:r>
      <w:r w:rsidR="00AF49AA">
        <w:rPr>
          <w:rFonts w:ascii="Calibri" w:hAnsi="Calibri" w:cs="Calibri"/>
        </w:rPr>
        <w:t xml:space="preserve">weerhouden. </w:t>
      </w:r>
      <w:r w:rsidR="002138AC">
        <w:rPr>
          <w:rFonts w:ascii="Calibri" w:hAnsi="Calibri" w:cs="Calibri"/>
        </w:rPr>
        <w:t xml:space="preserve">Liesbeth </w:t>
      </w:r>
      <w:proofErr w:type="spellStart"/>
      <w:r w:rsidR="002138AC">
        <w:rPr>
          <w:rFonts w:ascii="Calibri" w:hAnsi="Calibri" w:cs="Calibri"/>
        </w:rPr>
        <w:t>Bennenkens</w:t>
      </w:r>
      <w:proofErr w:type="spellEnd"/>
      <w:r w:rsidR="00123F74">
        <w:rPr>
          <w:rFonts w:ascii="Calibri" w:hAnsi="Calibri" w:cs="Calibri"/>
        </w:rPr>
        <w:t xml:space="preserve"> (Stad Aalst) is bereid tijdens een volgende bijeenkomst de aanvraag toe te lichten. Hilde Van den Hende en Ilse Wauters informeren of er </w:t>
      </w:r>
      <w:r w:rsidR="0098096E">
        <w:rPr>
          <w:rFonts w:ascii="Calibri" w:hAnsi="Calibri" w:cs="Calibri"/>
        </w:rPr>
        <w:t xml:space="preserve">ook </w:t>
      </w:r>
      <w:r w:rsidR="00123F74">
        <w:rPr>
          <w:rFonts w:ascii="Calibri" w:hAnsi="Calibri" w:cs="Calibri"/>
        </w:rPr>
        <w:t xml:space="preserve">een toelichting gegeven kan worden </w:t>
      </w:r>
      <w:r w:rsidR="003F360E">
        <w:rPr>
          <w:rFonts w:ascii="Calibri" w:hAnsi="Calibri" w:cs="Calibri"/>
        </w:rPr>
        <w:t xml:space="preserve">over de plannen </w:t>
      </w:r>
      <w:r w:rsidR="005B557C">
        <w:rPr>
          <w:rFonts w:ascii="Calibri" w:hAnsi="Calibri" w:cs="Calibri"/>
        </w:rPr>
        <w:t xml:space="preserve">die er </w:t>
      </w:r>
      <w:r w:rsidR="003F360E">
        <w:rPr>
          <w:rFonts w:ascii="Calibri" w:hAnsi="Calibri" w:cs="Calibri"/>
        </w:rPr>
        <w:t>in Gent en Sint-Niklaas</w:t>
      </w:r>
      <w:r w:rsidR="005B557C">
        <w:rPr>
          <w:rFonts w:ascii="Calibri" w:hAnsi="Calibri" w:cs="Calibri"/>
        </w:rPr>
        <w:t xml:space="preserve"> zijn</w:t>
      </w:r>
      <w:r w:rsidR="003F360E">
        <w:rPr>
          <w:rFonts w:ascii="Calibri" w:hAnsi="Calibri" w:cs="Calibri"/>
        </w:rPr>
        <w:t xml:space="preserve">, ondanks </w:t>
      </w:r>
      <w:r w:rsidR="005B557C">
        <w:rPr>
          <w:rFonts w:ascii="Calibri" w:hAnsi="Calibri" w:cs="Calibri"/>
        </w:rPr>
        <w:t xml:space="preserve">het niet weerhouden van deze aanvragen. </w:t>
      </w:r>
      <w:r w:rsidR="00123F74">
        <w:rPr>
          <w:rFonts w:ascii="Calibri" w:hAnsi="Calibri" w:cs="Calibri"/>
        </w:rPr>
        <w:t xml:space="preserve"> </w:t>
      </w:r>
    </w:p>
    <w:p w14:paraId="53F73B76" w14:textId="77777777" w:rsidR="005B557C" w:rsidRPr="00CB7B8C" w:rsidRDefault="005B557C" w:rsidP="005B557C">
      <w:pPr>
        <w:tabs>
          <w:tab w:val="clear" w:pos="3686"/>
        </w:tabs>
        <w:spacing w:after="160" w:line="259" w:lineRule="auto"/>
        <w:contextualSpacing/>
        <w:rPr>
          <w:rFonts w:ascii="Calibri" w:hAnsi="Calibri" w:cs="Calibri"/>
          <w:highlight w:val="lightGray"/>
        </w:rPr>
      </w:pPr>
    </w:p>
    <w:p w14:paraId="5245217D" w14:textId="2D16C330" w:rsidR="00FE49D5" w:rsidRPr="008E4581" w:rsidRDefault="008E4581" w:rsidP="008E4581">
      <w:pPr>
        <w:tabs>
          <w:tab w:val="clear" w:pos="3686"/>
        </w:tabs>
        <w:spacing w:after="160" w:line="259" w:lineRule="auto"/>
        <w:contextualSpacing/>
        <w:rPr>
          <w:rFonts w:ascii="Calibri" w:hAnsi="Calibri" w:cs="Calibri"/>
          <w:b/>
          <w:bCs/>
          <w:i/>
          <w:iCs/>
        </w:rPr>
      </w:pPr>
      <w:r w:rsidRPr="008E4581">
        <w:rPr>
          <w:rFonts w:ascii="Calibri" w:hAnsi="Calibri" w:cs="Calibri"/>
          <w:b/>
          <w:bCs/>
          <w:i/>
          <w:iCs/>
        </w:rPr>
        <w:t>O</w:t>
      </w:r>
      <w:r w:rsidR="00FE49D5" w:rsidRPr="008E4581">
        <w:rPr>
          <w:rFonts w:ascii="Calibri" w:hAnsi="Calibri" w:cs="Calibri"/>
          <w:b/>
          <w:bCs/>
          <w:i/>
          <w:iCs/>
        </w:rPr>
        <w:t>proep ‘</w:t>
      </w:r>
      <w:proofErr w:type="spellStart"/>
      <w:r w:rsidR="00FE49D5" w:rsidRPr="008E4581">
        <w:rPr>
          <w:rFonts w:ascii="Calibri" w:hAnsi="Calibri" w:cs="Calibri"/>
          <w:b/>
          <w:bCs/>
          <w:i/>
          <w:iCs/>
        </w:rPr>
        <w:t>Outreachende</w:t>
      </w:r>
      <w:proofErr w:type="spellEnd"/>
      <w:r w:rsidR="00FE49D5" w:rsidRPr="008E4581">
        <w:rPr>
          <w:rFonts w:ascii="Calibri" w:hAnsi="Calibri" w:cs="Calibri"/>
          <w:b/>
          <w:bCs/>
          <w:i/>
          <w:iCs/>
        </w:rPr>
        <w:t xml:space="preserve"> urgentiepsychiatrie’</w:t>
      </w:r>
      <w:r w:rsidRPr="008E4581">
        <w:rPr>
          <w:rFonts w:ascii="Calibri" w:hAnsi="Calibri" w:cs="Calibri"/>
          <w:b/>
          <w:bCs/>
          <w:i/>
          <w:iCs/>
        </w:rPr>
        <w:t xml:space="preserve"> – toelichting door Gino Ameye</w:t>
      </w:r>
    </w:p>
    <w:p w14:paraId="6645F370" w14:textId="6842B7F4" w:rsidR="00FE49D5" w:rsidRPr="008E4581" w:rsidRDefault="00FE49D5" w:rsidP="008E4581">
      <w:pPr>
        <w:tabs>
          <w:tab w:val="clear" w:pos="3686"/>
        </w:tabs>
        <w:spacing w:after="160" w:line="259" w:lineRule="auto"/>
        <w:contextualSpacing/>
        <w:rPr>
          <w:rFonts w:ascii="Calibri" w:hAnsi="Calibri" w:cs="Calibri"/>
        </w:rPr>
      </w:pPr>
      <w:r w:rsidRPr="008E4581">
        <w:rPr>
          <w:rFonts w:ascii="Calibri" w:hAnsi="Calibri" w:cs="Calibri"/>
        </w:rPr>
        <w:t xml:space="preserve">Vanuit federale overheid, en de oproep is uitgebreid naar minderjarigen. Deadline 15 september. De volwassennetwerken zijn aanzet. Triageteam, urgentieteam en opvang zijn elementen. De uitbreiding naar kinderen en jongeren kwam als een verrassing en is niet evident om te verknopen qua expertise. In de uitrol van de werkgroepen zal er steeds vertegenwoordiging zijn van kinderen en jongeren partners. </w:t>
      </w:r>
    </w:p>
    <w:p w14:paraId="2498F990" w14:textId="77777777" w:rsidR="00FE49D5" w:rsidRPr="00C16326" w:rsidRDefault="00FE49D5" w:rsidP="00C16326">
      <w:pPr>
        <w:tabs>
          <w:tab w:val="clear" w:pos="3686"/>
        </w:tabs>
        <w:spacing w:after="160" w:line="259" w:lineRule="auto"/>
        <w:contextualSpacing/>
        <w:rPr>
          <w:rFonts w:ascii="Calibri" w:hAnsi="Calibri" w:cs="Calibri"/>
        </w:rPr>
      </w:pPr>
      <w:r w:rsidRPr="00C16326">
        <w:rPr>
          <w:rFonts w:ascii="Calibri" w:hAnsi="Calibri" w:cs="Calibri"/>
        </w:rPr>
        <w:t xml:space="preserve">Vraag of er capaciteit voorzien is. Enkel personeel. </w:t>
      </w:r>
    </w:p>
    <w:p w14:paraId="1BAAD60B" w14:textId="77777777" w:rsidR="00FE49D5" w:rsidRPr="00C16326" w:rsidRDefault="00FE49D5" w:rsidP="00C16326">
      <w:pPr>
        <w:tabs>
          <w:tab w:val="clear" w:pos="3686"/>
        </w:tabs>
        <w:spacing w:after="160" w:line="259" w:lineRule="auto"/>
        <w:contextualSpacing/>
        <w:rPr>
          <w:rFonts w:ascii="Calibri" w:hAnsi="Calibri" w:cs="Calibri"/>
        </w:rPr>
      </w:pPr>
      <w:r w:rsidRPr="00C16326">
        <w:rPr>
          <w:rFonts w:ascii="Calibri" w:hAnsi="Calibri" w:cs="Calibri"/>
        </w:rPr>
        <w:t xml:space="preserve">Moeilijkheid zit ook in de budgetten voor een 24/7 aanpak. </w:t>
      </w:r>
    </w:p>
    <w:p w14:paraId="44570710" w14:textId="13AB4EA2" w:rsidR="00BB4163" w:rsidRPr="00FB686D" w:rsidRDefault="00BB4163" w:rsidP="36BDE845">
      <w:pPr>
        <w:tabs>
          <w:tab w:val="left" w:pos="284"/>
          <w:tab w:val="left" w:pos="425"/>
          <w:tab w:val="left" w:pos="567"/>
          <w:tab w:val="left" w:pos="709"/>
          <w:tab w:val="left" w:pos="851"/>
        </w:tabs>
        <w:spacing w:after="0" w:line="240" w:lineRule="auto"/>
        <w:rPr>
          <w:rFonts w:asciiTheme="minorHAnsi" w:hAnsiTheme="minorHAnsi"/>
        </w:rPr>
      </w:pPr>
    </w:p>
    <w:p w14:paraId="507D7708" w14:textId="77777777" w:rsidR="00625171" w:rsidRPr="001E0669" w:rsidRDefault="00625171" w:rsidP="42F90ECD">
      <w:pPr>
        <w:tabs>
          <w:tab w:val="left" w:pos="284"/>
          <w:tab w:val="left" w:pos="425"/>
          <w:tab w:val="left" w:pos="567"/>
          <w:tab w:val="left" w:pos="709"/>
          <w:tab w:val="left" w:pos="851"/>
        </w:tabs>
        <w:spacing w:after="0" w:line="240" w:lineRule="auto"/>
        <w:ind w:left="425" w:hanging="425"/>
        <w:rPr>
          <w:rFonts w:asciiTheme="minorHAnsi" w:hAnsiTheme="minorHAnsi"/>
          <w:b/>
          <w:bCs/>
        </w:rPr>
      </w:pPr>
    </w:p>
    <w:p w14:paraId="47CA00AC" w14:textId="01E8049D" w:rsidR="00FA4EA3" w:rsidRDefault="00170257" w:rsidP="000A3DB2">
      <w:pPr>
        <w:tabs>
          <w:tab w:val="left" w:pos="284"/>
          <w:tab w:val="left" w:pos="425"/>
          <w:tab w:val="left" w:pos="567"/>
          <w:tab w:val="left" w:pos="709"/>
          <w:tab w:val="left" w:pos="851"/>
        </w:tabs>
        <w:spacing w:after="0" w:line="240" w:lineRule="auto"/>
        <w:ind w:left="284" w:hanging="284"/>
        <w:rPr>
          <w:rFonts w:ascii="Calibri" w:hAnsi="Calibri" w:cs="Calibri"/>
          <w:color w:val="FF0000"/>
          <w:sz w:val="32"/>
          <w:szCs w:val="32"/>
        </w:rPr>
      </w:pPr>
      <w:r>
        <w:rPr>
          <w:rFonts w:ascii="Calibri" w:hAnsi="Calibri" w:cs="Calibri"/>
          <w:color w:val="6CC24A"/>
          <w:sz w:val="32"/>
          <w:szCs w:val="32"/>
        </w:rPr>
        <w:t>8</w:t>
      </w:r>
      <w:r w:rsidR="788878D1" w:rsidRPr="42F90ECD">
        <w:rPr>
          <w:rFonts w:ascii="Calibri" w:hAnsi="Calibri" w:cs="Calibri"/>
          <w:color w:val="6CC24A"/>
          <w:sz w:val="32"/>
          <w:szCs w:val="32"/>
        </w:rPr>
        <w:t xml:space="preserve">. Werking IRPC </w:t>
      </w:r>
    </w:p>
    <w:p w14:paraId="32931C14" w14:textId="77777777" w:rsidR="005923B6" w:rsidRDefault="005923B6" w:rsidP="42F90ECD">
      <w:pPr>
        <w:tabs>
          <w:tab w:val="left" w:pos="284"/>
          <w:tab w:val="left" w:pos="425"/>
          <w:tab w:val="left" w:pos="567"/>
          <w:tab w:val="left" w:pos="709"/>
          <w:tab w:val="left" w:pos="851"/>
        </w:tabs>
        <w:spacing w:after="0" w:line="240" w:lineRule="auto"/>
        <w:ind w:left="284" w:hanging="284"/>
        <w:rPr>
          <w:rFonts w:ascii="Calibri" w:hAnsi="Calibri" w:cs="Calibri"/>
          <w:color w:val="6CC24A"/>
        </w:rPr>
      </w:pPr>
    </w:p>
    <w:p w14:paraId="3D021B58" w14:textId="77777777" w:rsidR="00835572" w:rsidRPr="00BF6CA4" w:rsidRDefault="00835572" w:rsidP="0021271D">
      <w:pPr>
        <w:tabs>
          <w:tab w:val="clear" w:pos="3686"/>
        </w:tabs>
        <w:spacing w:after="160" w:line="259" w:lineRule="auto"/>
        <w:contextualSpacing/>
        <w:rPr>
          <w:rFonts w:ascii="Calibri" w:hAnsi="Calibri" w:cs="Calibri"/>
          <w:i/>
          <w:iCs/>
        </w:rPr>
      </w:pPr>
      <w:r w:rsidRPr="00BF6CA4">
        <w:rPr>
          <w:rFonts w:ascii="Calibri" w:hAnsi="Calibri" w:cs="Calibri"/>
          <w:i/>
          <w:iCs/>
        </w:rPr>
        <w:t>Toelichting door Chris Vandevorst</w:t>
      </w:r>
    </w:p>
    <w:p w14:paraId="6DE9CE3D" w14:textId="52060E49" w:rsidR="006F3BA6" w:rsidRDefault="00A178EF" w:rsidP="00E00AF3">
      <w:pPr>
        <w:tabs>
          <w:tab w:val="clear" w:pos="3686"/>
        </w:tabs>
        <w:spacing w:after="160" w:line="259" w:lineRule="auto"/>
        <w:contextualSpacing/>
        <w:rPr>
          <w:rFonts w:ascii="Calibri" w:hAnsi="Calibri" w:cs="Calibri"/>
        </w:rPr>
      </w:pPr>
      <w:r w:rsidRPr="00A178EF">
        <w:rPr>
          <w:rFonts w:ascii="Calibri" w:hAnsi="Calibri" w:cs="Calibri"/>
        </w:rPr>
        <w:t xml:space="preserve">De Intersectorale Regionale Prioriteitencommissie (IRPC) kent de persoonlijke-assistentiebudgetten toe wanneer daarvoor middelen vrijkomen en houdt daarbij rekening met de dringendheid en complexiteit </w:t>
      </w:r>
      <w:r w:rsidRPr="00A178EF">
        <w:rPr>
          <w:rFonts w:ascii="Calibri" w:hAnsi="Calibri" w:cs="Calibri"/>
        </w:rPr>
        <w:lastRenderedPageBreak/>
        <w:t>van de hulpvraag.</w:t>
      </w:r>
      <w:r>
        <w:rPr>
          <w:rFonts w:ascii="Calibri" w:hAnsi="Calibri" w:cs="Calibri"/>
        </w:rPr>
        <w:t xml:space="preserve"> Deze laatsten worden</w:t>
      </w:r>
      <w:r w:rsidR="00853EAF">
        <w:rPr>
          <w:rFonts w:ascii="Calibri" w:hAnsi="Calibri" w:cs="Calibri"/>
        </w:rPr>
        <w:t xml:space="preserve"> door de leden vooraf</w:t>
      </w:r>
      <w:r>
        <w:rPr>
          <w:rFonts w:ascii="Calibri" w:hAnsi="Calibri" w:cs="Calibri"/>
        </w:rPr>
        <w:t xml:space="preserve"> ingeschat </w:t>
      </w:r>
      <w:r w:rsidR="00853EAF">
        <w:rPr>
          <w:rFonts w:ascii="Calibri" w:hAnsi="Calibri" w:cs="Calibri"/>
        </w:rPr>
        <w:t>en gescoord</w:t>
      </w:r>
      <w:r w:rsidR="006F3BA6">
        <w:rPr>
          <w:rFonts w:ascii="Calibri" w:hAnsi="Calibri" w:cs="Calibri"/>
        </w:rPr>
        <w:t xml:space="preserve">, waardoor een prioritering opgemaakt kan worden. </w:t>
      </w:r>
      <w:r w:rsidR="00EE3D9C">
        <w:rPr>
          <w:rFonts w:ascii="Calibri" w:hAnsi="Calibri" w:cs="Calibri"/>
        </w:rPr>
        <w:t>Het gaat om een 10 tot 15 tal dossiers per overleg</w:t>
      </w:r>
      <w:r w:rsidR="00D0560E">
        <w:rPr>
          <w:rFonts w:ascii="Calibri" w:hAnsi="Calibri" w:cs="Calibri"/>
        </w:rPr>
        <w:t xml:space="preserve">. </w:t>
      </w:r>
    </w:p>
    <w:p w14:paraId="574F4D4C" w14:textId="72A7B28D" w:rsidR="00D0560E" w:rsidRDefault="006F3BA6" w:rsidP="00EE3D9C">
      <w:pPr>
        <w:tabs>
          <w:tab w:val="clear" w:pos="3686"/>
        </w:tabs>
        <w:spacing w:after="160" w:line="259" w:lineRule="auto"/>
        <w:contextualSpacing/>
        <w:rPr>
          <w:rFonts w:ascii="Calibri" w:hAnsi="Calibri" w:cs="Calibri"/>
        </w:rPr>
      </w:pPr>
      <w:r>
        <w:rPr>
          <w:rFonts w:ascii="Calibri" w:hAnsi="Calibri" w:cs="Calibri"/>
        </w:rPr>
        <w:t>De werking van het IRPC staat onder druk door</w:t>
      </w:r>
      <w:r w:rsidR="00C80EBA">
        <w:rPr>
          <w:rFonts w:ascii="Calibri" w:hAnsi="Calibri" w:cs="Calibri"/>
        </w:rPr>
        <w:t xml:space="preserve"> een</w:t>
      </w:r>
      <w:r>
        <w:rPr>
          <w:rFonts w:ascii="Calibri" w:hAnsi="Calibri" w:cs="Calibri"/>
        </w:rPr>
        <w:t xml:space="preserve"> </w:t>
      </w:r>
      <w:r w:rsidR="00970B2E">
        <w:rPr>
          <w:rFonts w:ascii="Calibri" w:hAnsi="Calibri" w:cs="Calibri"/>
        </w:rPr>
        <w:t xml:space="preserve">geringe opkomst. </w:t>
      </w:r>
      <w:r w:rsidR="00C80EBA">
        <w:rPr>
          <w:rFonts w:ascii="Calibri" w:hAnsi="Calibri" w:cs="Calibri"/>
        </w:rPr>
        <w:t xml:space="preserve">Er is nood aan </w:t>
      </w:r>
      <w:r w:rsidR="005C1FAD">
        <w:rPr>
          <w:rFonts w:ascii="Calibri" w:hAnsi="Calibri" w:cs="Calibri"/>
        </w:rPr>
        <w:t xml:space="preserve">extra </w:t>
      </w:r>
      <w:r w:rsidR="00C80EBA">
        <w:rPr>
          <w:rFonts w:ascii="Calibri" w:hAnsi="Calibri" w:cs="Calibri"/>
        </w:rPr>
        <w:t xml:space="preserve">vertegenwoordiging vanuit ACT, OSD, VAPH, het NRTJ-aanbod, </w:t>
      </w:r>
      <w:proofErr w:type="spellStart"/>
      <w:r w:rsidR="00C80EBA">
        <w:rPr>
          <w:rFonts w:ascii="Calibri" w:hAnsi="Calibri" w:cs="Calibri"/>
        </w:rPr>
        <w:t>MDT’s</w:t>
      </w:r>
      <w:proofErr w:type="spellEnd"/>
      <w:r w:rsidR="00C80EBA">
        <w:rPr>
          <w:rFonts w:ascii="Calibri" w:hAnsi="Calibri" w:cs="Calibri"/>
        </w:rPr>
        <w:t xml:space="preserve"> en cliëntvertegenwoordiging. </w:t>
      </w:r>
      <w:r w:rsidR="005C1FAD">
        <w:rPr>
          <w:rFonts w:ascii="Calibri" w:hAnsi="Calibri" w:cs="Calibri"/>
        </w:rPr>
        <w:t>Er is ook de vraag naar een voorzitter.</w:t>
      </w:r>
    </w:p>
    <w:p w14:paraId="283ED4A0" w14:textId="23614D15" w:rsidR="005C1FAD" w:rsidRDefault="00053698" w:rsidP="00EE3D9C">
      <w:pPr>
        <w:tabs>
          <w:tab w:val="clear" w:pos="3686"/>
        </w:tabs>
        <w:spacing w:after="160" w:line="259" w:lineRule="auto"/>
        <w:contextualSpacing/>
        <w:rPr>
          <w:rFonts w:ascii="Calibri" w:hAnsi="Calibri" w:cs="Calibri"/>
        </w:rPr>
      </w:pPr>
      <w:r>
        <w:rPr>
          <w:rFonts w:ascii="Calibri" w:hAnsi="Calibri" w:cs="Calibri"/>
        </w:rPr>
        <w:t>Verplaatsingsvergoedingen kunnen aangevraagd worden.</w:t>
      </w:r>
    </w:p>
    <w:p w14:paraId="5EDED296" w14:textId="77777777" w:rsidR="00053698" w:rsidRDefault="00053698" w:rsidP="00EE3D9C">
      <w:pPr>
        <w:tabs>
          <w:tab w:val="clear" w:pos="3686"/>
        </w:tabs>
        <w:spacing w:after="160" w:line="259" w:lineRule="auto"/>
        <w:contextualSpacing/>
        <w:rPr>
          <w:rFonts w:ascii="Calibri" w:hAnsi="Calibri" w:cs="Calibri"/>
        </w:rPr>
      </w:pPr>
    </w:p>
    <w:p w14:paraId="61B1910F" w14:textId="1F5F3C82" w:rsidR="00053698" w:rsidRPr="00BF6CA4" w:rsidRDefault="00053698" w:rsidP="00EE3D9C">
      <w:pPr>
        <w:tabs>
          <w:tab w:val="clear" w:pos="3686"/>
        </w:tabs>
        <w:spacing w:after="160" w:line="259" w:lineRule="auto"/>
        <w:contextualSpacing/>
        <w:rPr>
          <w:rFonts w:ascii="Calibri" w:hAnsi="Calibri" w:cs="Calibri"/>
          <w:i/>
          <w:iCs/>
        </w:rPr>
      </w:pPr>
      <w:r w:rsidRPr="00BF6CA4">
        <w:rPr>
          <w:rFonts w:ascii="Calibri" w:hAnsi="Calibri" w:cs="Calibri"/>
          <w:i/>
          <w:iCs/>
        </w:rPr>
        <w:t>Bespreking</w:t>
      </w:r>
    </w:p>
    <w:p w14:paraId="7162A133" w14:textId="416A7AB0" w:rsidR="00053698" w:rsidRDefault="00053698" w:rsidP="00EE3D9C">
      <w:pPr>
        <w:tabs>
          <w:tab w:val="clear" w:pos="3686"/>
        </w:tabs>
        <w:spacing w:after="160" w:line="259" w:lineRule="auto"/>
        <w:contextualSpacing/>
        <w:rPr>
          <w:rFonts w:ascii="Calibri" w:hAnsi="Calibri" w:cs="Calibri"/>
        </w:rPr>
      </w:pPr>
      <w:r>
        <w:rPr>
          <w:rFonts w:ascii="Calibri" w:hAnsi="Calibri" w:cs="Calibri"/>
        </w:rPr>
        <w:t xml:space="preserve">Kandidaten kunnen zich wenden tot Tom Elen. </w:t>
      </w:r>
    </w:p>
    <w:p w14:paraId="2585F0F3" w14:textId="27EA332C" w:rsidR="42F90ECD" w:rsidRDefault="00037126" w:rsidP="00037126">
      <w:pPr>
        <w:tabs>
          <w:tab w:val="clear" w:pos="3686"/>
        </w:tabs>
        <w:spacing w:after="160" w:line="259" w:lineRule="auto"/>
        <w:contextualSpacing/>
        <w:rPr>
          <w:rFonts w:ascii="Calibri" w:hAnsi="Calibri" w:cs="Calibri"/>
        </w:rPr>
      </w:pPr>
      <w:r>
        <w:rPr>
          <w:rFonts w:ascii="Calibri" w:hAnsi="Calibri" w:cs="Calibri"/>
        </w:rPr>
        <w:t xml:space="preserve">Dit agendapunt wordt opnieuw geagendeerd in september. </w:t>
      </w:r>
    </w:p>
    <w:p w14:paraId="2E6B604F" w14:textId="77777777" w:rsidR="0073513A" w:rsidRDefault="0073513A" w:rsidP="0021271D">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4AB5B41C" w14:textId="6287025B" w:rsidR="001727B1" w:rsidRDefault="001727B1" w:rsidP="42F90ECD">
      <w:pPr>
        <w:tabs>
          <w:tab w:val="left" w:pos="284"/>
          <w:tab w:val="left" w:pos="425"/>
          <w:tab w:val="left" w:pos="567"/>
          <w:tab w:val="left" w:pos="709"/>
          <w:tab w:val="left" w:pos="851"/>
        </w:tabs>
        <w:spacing w:after="0" w:line="240" w:lineRule="auto"/>
        <w:rPr>
          <w:rFonts w:ascii="Calibri" w:hAnsi="Calibri" w:cs="Calibri"/>
          <w:color w:val="FF0000"/>
          <w:sz w:val="32"/>
          <w:szCs w:val="32"/>
        </w:rPr>
      </w:pPr>
      <w:r>
        <w:rPr>
          <w:rFonts w:ascii="Calibri" w:hAnsi="Calibri" w:cs="Calibri"/>
          <w:color w:val="6CC24A"/>
          <w:sz w:val="32"/>
          <w:szCs w:val="32"/>
        </w:rPr>
        <w:t xml:space="preserve">9. </w:t>
      </w:r>
      <w:r w:rsidR="002C202F">
        <w:rPr>
          <w:rFonts w:ascii="Calibri" w:hAnsi="Calibri" w:cs="Calibri"/>
          <w:color w:val="6CC24A"/>
          <w:sz w:val="32"/>
          <w:szCs w:val="32"/>
        </w:rPr>
        <w:t>IROJ Voorzittersoverleg dd. 12 april 2024 – oefening: stimuleren van intersectorale samenwerking via intersectoraal overleg</w:t>
      </w:r>
    </w:p>
    <w:p w14:paraId="506D9C81" w14:textId="77777777" w:rsidR="00141DEA" w:rsidRDefault="00141DEA" w:rsidP="00141DEA">
      <w:pPr>
        <w:tabs>
          <w:tab w:val="left" w:pos="284"/>
          <w:tab w:val="left" w:pos="425"/>
          <w:tab w:val="left" w:pos="567"/>
          <w:tab w:val="left" w:pos="709"/>
          <w:tab w:val="left" w:pos="851"/>
        </w:tabs>
        <w:spacing w:after="0" w:line="240" w:lineRule="auto"/>
        <w:rPr>
          <w:rFonts w:ascii="Calibri" w:hAnsi="Calibri" w:cs="Calibri"/>
        </w:rPr>
      </w:pPr>
    </w:p>
    <w:p w14:paraId="5159E420" w14:textId="0FD3A6B8" w:rsidR="784EA05E" w:rsidRDefault="784EA05E" w:rsidP="42F90ECD">
      <w:pPr>
        <w:tabs>
          <w:tab w:val="left" w:pos="284"/>
          <w:tab w:val="left" w:pos="425"/>
          <w:tab w:val="left" w:pos="567"/>
          <w:tab w:val="left" w:pos="709"/>
          <w:tab w:val="left" w:pos="851"/>
        </w:tabs>
        <w:spacing w:after="0" w:line="240" w:lineRule="auto"/>
        <w:rPr>
          <w:rFonts w:ascii="Calibri" w:hAnsi="Calibri" w:cs="Calibri"/>
          <w:i/>
          <w:iCs/>
        </w:rPr>
      </w:pPr>
      <w:r w:rsidRPr="42F90ECD">
        <w:rPr>
          <w:rFonts w:ascii="Calibri" w:hAnsi="Calibri" w:cs="Calibri"/>
          <w:i/>
          <w:iCs/>
        </w:rPr>
        <w:t>Situering</w:t>
      </w:r>
    </w:p>
    <w:p w14:paraId="4C290477" w14:textId="738FF973" w:rsidR="784EA05E" w:rsidRDefault="0073513A" w:rsidP="42F90ECD">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Tijdens het Voorzittersoverleg </w:t>
      </w:r>
      <w:r w:rsidR="00C102DF">
        <w:rPr>
          <w:rFonts w:ascii="Calibri" w:hAnsi="Calibri" w:cs="Calibri"/>
        </w:rPr>
        <w:t>dd.</w:t>
      </w:r>
      <w:r>
        <w:rPr>
          <w:rFonts w:ascii="Calibri" w:hAnsi="Calibri" w:cs="Calibri"/>
        </w:rPr>
        <w:t xml:space="preserve"> 12 april werd </w:t>
      </w:r>
      <w:r w:rsidR="007A301D">
        <w:rPr>
          <w:rFonts w:ascii="Calibri" w:hAnsi="Calibri" w:cs="Calibri"/>
        </w:rPr>
        <w:t xml:space="preserve">de vraag gesteld hoe intersectorale samenwerking gestimuleerd kan worden door intersectoraal overleg. Deze oefening zou gepland worden op </w:t>
      </w:r>
      <w:r w:rsidR="00C102DF">
        <w:rPr>
          <w:rFonts w:ascii="Calibri" w:hAnsi="Calibri" w:cs="Calibri"/>
        </w:rPr>
        <w:t xml:space="preserve">de eerstvolgende bijeenkomst van de voorzitters dd. 29 augustus. </w:t>
      </w:r>
      <w:r w:rsidR="002E2BE2">
        <w:rPr>
          <w:rFonts w:ascii="Calibri" w:hAnsi="Calibri" w:cs="Calibri"/>
        </w:rPr>
        <w:t xml:space="preserve">Ter voorbereiding </w:t>
      </w:r>
      <w:r w:rsidR="005147D1">
        <w:rPr>
          <w:rFonts w:ascii="Calibri" w:hAnsi="Calibri" w:cs="Calibri"/>
        </w:rPr>
        <w:t xml:space="preserve">gaan we </w:t>
      </w:r>
      <w:r w:rsidR="00DB564A">
        <w:rPr>
          <w:rFonts w:ascii="Calibri" w:hAnsi="Calibri" w:cs="Calibri"/>
        </w:rPr>
        <w:t xml:space="preserve">in gesprek over de meerwaarde van lokaal, provinciaal dan wel regionaal georganiseerd overleg t.b.v. intersectorale samenwerking. </w:t>
      </w:r>
    </w:p>
    <w:p w14:paraId="6319FD0A" w14:textId="47ED82CF" w:rsidR="42F90ECD" w:rsidRDefault="42F90ECD" w:rsidP="42F90ECD">
      <w:pPr>
        <w:tabs>
          <w:tab w:val="left" w:pos="284"/>
          <w:tab w:val="left" w:pos="425"/>
          <w:tab w:val="left" w:pos="567"/>
          <w:tab w:val="left" w:pos="709"/>
          <w:tab w:val="left" w:pos="851"/>
        </w:tabs>
        <w:spacing w:after="0" w:line="240" w:lineRule="auto"/>
        <w:rPr>
          <w:rFonts w:ascii="Calibri" w:hAnsi="Calibri" w:cs="Calibri"/>
        </w:rPr>
      </w:pPr>
    </w:p>
    <w:p w14:paraId="7EDA3960" w14:textId="45F810E2" w:rsidR="00AA516B" w:rsidRDefault="784EA05E" w:rsidP="000854E7">
      <w:pPr>
        <w:tabs>
          <w:tab w:val="left" w:pos="284"/>
          <w:tab w:val="left" w:pos="425"/>
          <w:tab w:val="left" w:pos="567"/>
          <w:tab w:val="left" w:pos="709"/>
          <w:tab w:val="left" w:pos="851"/>
        </w:tabs>
        <w:spacing w:after="0" w:line="240" w:lineRule="auto"/>
        <w:rPr>
          <w:rFonts w:ascii="Calibri" w:hAnsi="Calibri" w:cs="Calibri"/>
          <w:i/>
          <w:iCs/>
        </w:rPr>
      </w:pPr>
      <w:r w:rsidRPr="42F90ECD">
        <w:rPr>
          <w:rFonts w:ascii="Calibri" w:hAnsi="Calibri" w:cs="Calibri"/>
          <w:i/>
          <w:iCs/>
        </w:rPr>
        <w:t>Bespreking</w:t>
      </w:r>
    </w:p>
    <w:p w14:paraId="6C91E99C" w14:textId="77777777" w:rsidR="009A5260" w:rsidRDefault="009A5260" w:rsidP="000854E7">
      <w:pPr>
        <w:tabs>
          <w:tab w:val="left" w:pos="284"/>
          <w:tab w:val="left" w:pos="425"/>
          <w:tab w:val="left" w:pos="567"/>
          <w:tab w:val="left" w:pos="709"/>
          <w:tab w:val="left" w:pos="851"/>
        </w:tabs>
        <w:spacing w:after="0" w:line="240" w:lineRule="auto"/>
        <w:rPr>
          <w:rFonts w:ascii="Calibri" w:hAnsi="Calibri" w:cs="Calibri"/>
        </w:rPr>
      </w:pPr>
    </w:p>
    <w:p w14:paraId="41E40038" w14:textId="6C2F1755" w:rsidR="00AA516B" w:rsidRDefault="00AA516B" w:rsidP="000854E7">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noProof/>
        </w:rPr>
        <w:drawing>
          <wp:inline distT="0" distB="0" distL="0" distR="0" wp14:anchorId="41095E5A" wp14:editId="1BAD8E0C">
            <wp:extent cx="5761355" cy="2938780"/>
            <wp:effectExtent l="0" t="0" r="0" b="0"/>
            <wp:docPr id="15463649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938780"/>
                    </a:xfrm>
                    <a:prstGeom prst="rect">
                      <a:avLst/>
                    </a:prstGeom>
                    <a:noFill/>
                  </pic:spPr>
                </pic:pic>
              </a:graphicData>
            </a:graphic>
          </wp:inline>
        </w:drawing>
      </w:r>
    </w:p>
    <w:p w14:paraId="283D0BAC" w14:textId="7532E67B" w:rsidR="00AA516B" w:rsidRPr="009A5260" w:rsidRDefault="009F168C" w:rsidP="000854E7">
      <w:pPr>
        <w:tabs>
          <w:tab w:val="left" w:pos="284"/>
          <w:tab w:val="left" w:pos="425"/>
          <w:tab w:val="left" w:pos="567"/>
          <w:tab w:val="left" w:pos="709"/>
          <w:tab w:val="left" w:pos="851"/>
        </w:tabs>
        <w:spacing w:after="0" w:line="240" w:lineRule="auto"/>
        <w:rPr>
          <w:rFonts w:ascii="Calibri" w:hAnsi="Calibri" w:cs="Calibri"/>
          <w:i/>
          <w:iCs/>
          <w:sz w:val="16"/>
          <w:szCs w:val="16"/>
        </w:rPr>
      </w:pPr>
      <w:r w:rsidRPr="009A5260">
        <w:rPr>
          <w:rFonts w:ascii="Calibri" w:hAnsi="Calibri" w:cs="Calibri"/>
          <w:i/>
          <w:iCs/>
          <w:sz w:val="16"/>
          <w:szCs w:val="16"/>
        </w:rPr>
        <w:t>Aanzet overzicht intersectoraal overleg Oost-Vlaanderen</w:t>
      </w:r>
    </w:p>
    <w:p w14:paraId="14A7160D" w14:textId="77777777" w:rsidR="009A5260" w:rsidRDefault="009A5260" w:rsidP="000854E7">
      <w:pPr>
        <w:tabs>
          <w:tab w:val="left" w:pos="284"/>
          <w:tab w:val="left" w:pos="425"/>
          <w:tab w:val="left" w:pos="567"/>
          <w:tab w:val="left" w:pos="709"/>
          <w:tab w:val="left" w:pos="851"/>
        </w:tabs>
        <w:spacing w:after="0" w:line="240" w:lineRule="auto"/>
        <w:rPr>
          <w:rFonts w:ascii="Calibri" w:hAnsi="Calibri" w:cs="Calibri"/>
        </w:rPr>
      </w:pPr>
    </w:p>
    <w:p w14:paraId="68E89D3A" w14:textId="62E93903" w:rsidR="000854E7" w:rsidRPr="000854E7" w:rsidRDefault="000854E7" w:rsidP="000854E7">
      <w:p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 xml:space="preserve">Intersectoraal overleg draagt bij tot/is onmisbaar voor intersectorale samenwerking. Een doorgedreven afstemming bewaakt het gelijkheidsbeginsel (zelfde rechten, zelfde aanbod). </w:t>
      </w:r>
    </w:p>
    <w:p w14:paraId="3EE4B062" w14:textId="77777777" w:rsidR="000854E7" w:rsidRPr="000854E7" w:rsidRDefault="000854E7" w:rsidP="000854E7">
      <w:pPr>
        <w:tabs>
          <w:tab w:val="left" w:pos="284"/>
          <w:tab w:val="left" w:pos="425"/>
          <w:tab w:val="left" w:pos="567"/>
          <w:tab w:val="left" w:pos="709"/>
          <w:tab w:val="left" w:pos="851"/>
        </w:tabs>
        <w:spacing w:after="0" w:line="240" w:lineRule="auto"/>
        <w:rPr>
          <w:rFonts w:ascii="Calibri" w:hAnsi="Calibri" w:cs="Calibri"/>
        </w:rPr>
      </w:pPr>
    </w:p>
    <w:p w14:paraId="664F722C" w14:textId="77777777" w:rsidR="000854E7" w:rsidRPr="000854E7" w:rsidRDefault="000854E7" w:rsidP="000854E7">
      <w:p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lastRenderedPageBreak/>
        <w:t xml:space="preserve">Elk niveau (lokaal, </w:t>
      </w:r>
      <w:proofErr w:type="spellStart"/>
      <w:r w:rsidRPr="000854E7">
        <w:rPr>
          <w:rFonts w:ascii="Calibri" w:hAnsi="Calibri" w:cs="Calibri"/>
        </w:rPr>
        <w:t>subregionaal</w:t>
      </w:r>
      <w:proofErr w:type="spellEnd"/>
      <w:r w:rsidRPr="000854E7">
        <w:rPr>
          <w:rFonts w:ascii="Calibri" w:hAnsi="Calibri" w:cs="Calibri"/>
        </w:rPr>
        <w:t>, provinciaal en Vlaams) kan een specifieke bijdrage leveren en is hiermee een schakel in het afstemmings- en samenwerkingsproces. Het doel van deze overlegstructuren dient wel vooraf duidelijk te zijn voor alle deelnemers om te komen tot een optimale afstemming.</w:t>
      </w:r>
    </w:p>
    <w:p w14:paraId="10DBE245" w14:textId="77777777" w:rsidR="000854E7" w:rsidRPr="000854E7" w:rsidRDefault="000854E7" w:rsidP="000854E7">
      <w:pPr>
        <w:tabs>
          <w:tab w:val="left" w:pos="284"/>
          <w:tab w:val="left" w:pos="425"/>
          <w:tab w:val="left" w:pos="567"/>
          <w:tab w:val="left" w:pos="709"/>
          <w:tab w:val="left" w:pos="851"/>
        </w:tabs>
        <w:spacing w:after="0" w:line="240" w:lineRule="auto"/>
        <w:rPr>
          <w:rFonts w:ascii="Calibri" w:hAnsi="Calibri" w:cs="Calibri"/>
        </w:rPr>
      </w:pPr>
    </w:p>
    <w:p w14:paraId="5E843433" w14:textId="77777777" w:rsidR="000854E7" w:rsidRPr="000854E7" w:rsidRDefault="000854E7" w:rsidP="000854E7">
      <w:p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Sterktes van een lokaal niveau (op gemeenteniveau)</w:t>
      </w:r>
    </w:p>
    <w:p w14:paraId="10D37F24"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concrete operationalisering van directe, lokale samenwerking</w:t>
      </w:r>
    </w:p>
    <w:p w14:paraId="1CC15029"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 xml:space="preserve">casuïstiek </w:t>
      </w:r>
    </w:p>
    <w:p w14:paraId="3F2D04B2"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nabijheid</w:t>
      </w:r>
    </w:p>
    <w:p w14:paraId="3D19E54D" w14:textId="77777777" w:rsidR="000854E7" w:rsidRPr="000854E7" w:rsidRDefault="000854E7" w:rsidP="000854E7">
      <w:pPr>
        <w:tabs>
          <w:tab w:val="left" w:pos="284"/>
          <w:tab w:val="left" w:pos="425"/>
          <w:tab w:val="left" w:pos="567"/>
          <w:tab w:val="left" w:pos="709"/>
          <w:tab w:val="left" w:pos="851"/>
        </w:tabs>
        <w:spacing w:after="0" w:line="240" w:lineRule="auto"/>
        <w:rPr>
          <w:rFonts w:ascii="Calibri" w:hAnsi="Calibri" w:cs="Calibri"/>
        </w:rPr>
      </w:pPr>
    </w:p>
    <w:p w14:paraId="257E7D23" w14:textId="77777777" w:rsidR="000854E7" w:rsidRPr="000854E7" w:rsidRDefault="000854E7" w:rsidP="000854E7">
      <w:p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 xml:space="preserve">Sterktes van een </w:t>
      </w:r>
      <w:proofErr w:type="spellStart"/>
      <w:r w:rsidRPr="000854E7">
        <w:rPr>
          <w:rFonts w:ascii="Calibri" w:hAnsi="Calibri" w:cs="Calibri"/>
        </w:rPr>
        <w:t>subregionaal</w:t>
      </w:r>
      <w:proofErr w:type="spellEnd"/>
      <w:r w:rsidRPr="000854E7">
        <w:rPr>
          <w:rFonts w:ascii="Calibri" w:hAnsi="Calibri" w:cs="Calibri"/>
        </w:rPr>
        <w:t xml:space="preserve"> niveau (ELZ, 1G1P netwerken, …)</w:t>
      </w:r>
    </w:p>
    <w:p w14:paraId="00936A1B"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 xml:space="preserve">effectief uitvoeren van een programma aan de hand van </w:t>
      </w:r>
      <w:proofErr w:type="spellStart"/>
      <w:r w:rsidRPr="000854E7">
        <w:rPr>
          <w:rFonts w:ascii="Calibri" w:hAnsi="Calibri" w:cs="Calibri"/>
        </w:rPr>
        <w:t>good</w:t>
      </w:r>
      <w:proofErr w:type="spellEnd"/>
      <w:r w:rsidRPr="000854E7">
        <w:rPr>
          <w:rFonts w:ascii="Calibri" w:hAnsi="Calibri" w:cs="Calibri"/>
        </w:rPr>
        <w:t xml:space="preserve"> </w:t>
      </w:r>
      <w:proofErr w:type="spellStart"/>
      <w:r w:rsidRPr="000854E7">
        <w:rPr>
          <w:rFonts w:ascii="Calibri" w:hAnsi="Calibri" w:cs="Calibri"/>
        </w:rPr>
        <w:t>practices</w:t>
      </w:r>
      <w:proofErr w:type="spellEnd"/>
      <w:r w:rsidRPr="000854E7">
        <w:rPr>
          <w:rFonts w:ascii="Calibri" w:hAnsi="Calibri" w:cs="Calibri"/>
        </w:rPr>
        <w:t xml:space="preserve"> en uitwisseling</w:t>
      </w:r>
    </w:p>
    <w:p w14:paraId="325A3EBD"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snel schakelen naar een operationele samenwerking op (eventueel) lokaal niveau</w:t>
      </w:r>
    </w:p>
    <w:p w14:paraId="4B25A397" w14:textId="77777777" w:rsidR="000854E7" w:rsidRPr="000854E7" w:rsidRDefault="000854E7" w:rsidP="000854E7">
      <w:pPr>
        <w:tabs>
          <w:tab w:val="left" w:pos="284"/>
          <w:tab w:val="left" w:pos="425"/>
          <w:tab w:val="left" w:pos="567"/>
          <w:tab w:val="left" w:pos="709"/>
          <w:tab w:val="left" w:pos="851"/>
        </w:tabs>
        <w:spacing w:after="0" w:line="240" w:lineRule="auto"/>
        <w:rPr>
          <w:rFonts w:ascii="Calibri" w:hAnsi="Calibri" w:cs="Calibri"/>
        </w:rPr>
      </w:pPr>
    </w:p>
    <w:p w14:paraId="7E01AF68" w14:textId="77777777" w:rsidR="000854E7" w:rsidRPr="000854E7" w:rsidRDefault="000854E7" w:rsidP="000854E7">
      <w:p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Sterktes van een provinciaal niveau</w:t>
      </w:r>
    </w:p>
    <w:p w14:paraId="21B31F52"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detecteren van zorgnoden en programmatie</w:t>
      </w:r>
    </w:p>
    <w:p w14:paraId="6FC54E0D"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 xml:space="preserve">verknopen van </w:t>
      </w:r>
      <w:proofErr w:type="spellStart"/>
      <w:r w:rsidRPr="000854E7">
        <w:rPr>
          <w:rFonts w:ascii="Calibri" w:hAnsi="Calibri" w:cs="Calibri"/>
        </w:rPr>
        <w:t>subregionale</w:t>
      </w:r>
      <w:proofErr w:type="spellEnd"/>
      <w:r w:rsidRPr="000854E7">
        <w:rPr>
          <w:rFonts w:ascii="Calibri" w:hAnsi="Calibri" w:cs="Calibri"/>
        </w:rPr>
        <w:t xml:space="preserve"> samenwerking</w:t>
      </w:r>
    </w:p>
    <w:p w14:paraId="7F502A93"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 xml:space="preserve">afstemmen van </w:t>
      </w:r>
      <w:proofErr w:type="spellStart"/>
      <w:r w:rsidRPr="000854E7">
        <w:rPr>
          <w:rFonts w:ascii="Calibri" w:hAnsi="Calibri" w:cs="Calibri"/>
        </w:rPr>
        <w:t>subregionale</w:t>
      </w:r>
      <w:proofErr w:type="spellEnd"/>
      <w:r w:rsidRPr="000854E7">
        <w:rPr>
          <w:rFonts w:ascii="Calibri" w:hAnsi="Calibri" w:cs="Calibri"/>
        </w:rPr>
        <w:t xml:space="preserve"> initiatieven</w:t>
      </w:r>
    </w:p>
    <w:p w14:paraId="417E524C"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 xml:space="preserve">helikopterzicht </w:t>
      </w:r>
    </w:p>
    <w:p w14:paraId="2628020E"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zorgen voor het verbinden van structuren en systemen</w:t>
      </w:r>
    </w:p>
    <w:p w14:paraId="67E3A1C2"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 xml:space="preserve">dicht de kloof tussen het </w:t>
      </w:r>
      <w:proofErr w:type="spellStart"/>
      <w:r w:rsidRPr="000854E7">
        <w:rPr>
          <w:rFonts w:ascii="Calibri" w:hAnsi="Calibri" w:cs="Calibri"/>
        </w:rPr>
        <w:t>subregionale</w:t>
      </w:r>
      <w:proofErr w:type="spellEnd"/>
      <w:r w:rsidRPr="000854E7">
        <w:rPr>
          <w:rFonts w:ascii="Calibri" w:hAnsi="Calibri" w:cs="Calibri"/>
        </w:rPr>
        <w:t xml:space="preserve"> en Vlaamse niveau (cf. interne organisatiestructuren)</w:t>
      </w:r>
    </w:p>
    <w:p w14:paraId="22C1850B"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 xml:space="preserve">ondersteunen en voeden het </w:t>
      </w:r>
      <w:proofErr w:type="spellStart"/>
      <w:r w:rsidRPr="000854E7">
        <w:rPr>
          <w:rFonts w:ascii="Calibri" w:hAnsi="Calibri" w:cs="Calibri"/>
        </w:rPr>
        <w:t>subregionale</w:t>
      </w:r>
      <w:proofErr w:type="spellEnd"/>
      <w:r w:rsidRPr="000854E7">
        <w:rPr>
          <w:rFonts w:ascii="Calibri" w:hAnsi="Calibri" w:cs="Calibri"/>
        </w:rPr>
        <w:t xml:space="preserve"> niveau – niet realiseerbaar voor ELZ of LB om alle netwerken te behappen/bevatten of aan ze allen te participeren vanuit een beleidsvisie</w:t>
      </w:r>
    </w:p>
    <w:p w14:paraId="7519AA3E"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sluit aan op de organisatie/structuur van een aantal partners (vb. GGZ)</w:t>
      </w:r>
    </w:p>
    <w:p w14:paraId="74A51604" w14:textId="77777777" w:rsidR="000854E7" w:rsidRPr="000854E7" w:rsidRDefault="000854E7" w:rsidP="000854E7">
      <w:pPr>
        <w:numPr>
          <w:ilvl w:val="0"/>
          <w:numId w:val="28"/>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juiste niveau voor een aantal werkingen vb. organisatie van het crisismeldpunt</w:t>
      </w:r>
    </w:p>
    <w:p w14:paraId="696F140B" w14:textId="77777777" w:rsidR="00105BD5" w:rsidRDefault="00105BD5" w:rsidP="000854E7">
      <w:pPr>
        <w:tabs>
          <w:tab w:val="left" w:pos="284"/>
          <w:tab w:val="left" w:pos="425"/>
          <w:tab w:val="left" w:pos="567"/>
          <w:tab w:val="left" w:pos="709"/>
          <w:tab w:val="left" w:pos="851"/>
        </w:tabs>
        <w:spacing w:after="0" w:line="240" w:lineRule="auto"/>
        <w:rPr>
          <w:rFonts w:ascii="Calibri" w:hAnsi="Calibri" w:cs="Calibri"/>
        </w:rPr>
      </w:pPr>
    </w:p>
    <w:p w14:paraId="50B5074D" w14:textId="19A4FC48" w:rsidR="000854E7" w:rsidRDefault="000854E7" w:rsidP="000854E7">
      <w:p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Wat is er nodig om op provinciaal niveau te komen tot overleg en afstemming?</w:t>
      </w:r>
    </w:p>
    <w:p w14:paraId="4BE5EE36" w14:textId="77777777" w:rsidR="000854E7" w:rsidRPr="000854E7" w:rsidRDefault="000854E7" w:rsidP="000854E7">
      <w:pPr>
        <w:numPr>
          <w:ilvl w:val="0"/>
          <w:numId w:val="24"/>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De rol van de IROJ ondersteuner wordt hierin als zeer waardevol ervaren. Het maatwerk en de vrijheid om aan te sluiten waar nodig/nuttig is een meerwaarde.</w:t>
      </w:r>
    </w:p>
    <w:p w14:paraId="4EF07445" w14:textId="77777777" w:rsidR="000854E7" w:rsidRPr="000854E7" w:rsidRDefault="000854E7" w:rsidP="000854E7">
      <w:pPr>
        <w:numPr>
          <w:ilvl w:val="0"/>
          <w:numId w:val="24"/>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 xml:space="preserve">Om te komen tot verbinden zonder deelname aan alle overlegstructuren is een goede informatiedoorstroom nodig, en dit in alle richtingen. </w:t>
      </w:r>
    </w:p>
    <w:p w14:paraId="79A94F0F" w14:textId="77777777" w:rsidR="000854E7" w:rsidRPr="000854E7" w:rsidRDefault="000854E7" w:rsidP="000854E7">
      <w:pPr>
        <w:numPr>
          <w:ilvl w:val="0"/>
          <w:numId w:val="24"/>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 xml:space="preserve">Om zicht te krijgen en houden op noden, mogelijke acties en hun impact, zou het overlegplatform gebaat zijn bij datagericht werken met als basis een grondige omgevingsanalyse. Deze opdracht mag niet bij de leden van het platform liggen. De ervaringen van de </w:t>
      </w:r>
      <w:proofErr w:type="spellStart"/>
      <w:r w:rsidRPr="000854E7">
        <w:rPr>
          <w:rFonts w:ascii="Calibri" w:hAnsi="Calibri" w:cs="Calibri"/>
        </w:rPr>
        <w:t>ELZ’s</w:t>
      </w:r>
      <w:proofErr w:type="spellEnd"/>
      <w:r w:rsidRPr="000854E7">
        <w:rPr>
          <w:rFonts w:ascii="Calibri" w:hAnsi="Calibri" w:cs="Calibri"/>
        </w:rPr>
        <w:t xml:space="preserve"> met </w:t>
      </w:r>
      <w:proofErr w:type="spellStart"/>
      <w:r w:rsidRPr="000854E7">
        <w:rPr>
          <w:rFonts w:ascii="Calibri" w:hAnsi="Calibri" w:cs="Calibri"/>
        </w:rPr>
        <w:t>Vivel</w:t>
      </w:r>
      <w:proofErr w:type="spellEnd"/>
      <w:r w:rsidRPr="000854E7">
        <w:rPr>
          <w:rFonts w:ascii="Calibri" w:hAnsi="Calibri" w:cs="Calibri"/>
        </w:rPr>
        <w:t xml:space="preserve"> zijn zeer positief.</w:t>
      </w:r>
    </w:p>
    <w:p w14:paraId="6F4AE40A" w14:textId="77777777" w:rsidR="000854E7" w:rsidRPr="000854E7" w:rsidRDefault="000854E7" w:rsidP="000854E7">
      <w:pPr>
        <w:numPr>
          <w:ilvl w:val="0"/>
          <w:numId w:val="24"/>
        </w:num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 xml:space="preserve">Om te komen tot een doorgedreven afstemming en samenwerking dient het projectmatige overstegen te worden. Met een heldere communicatie over de programmatie als geheel kan men komen tot een meer efficiënte en effectieve regionale vertaling en samenwerking. </w:t>
      </w:r>
    </w:p>
    <w:p w14:paraId="271B3B8F" w14:textId="77777777" w:rsidR="000854E7" w:rsidRPr="000854E7" w:rsidRDefault="000854E7" w:rsidP="000854E7">
      <w:pPr>
        <w:tabs>
          <w:tab w:val="left" w:pos="284"/>
          <w:tab w:val="left" w:pos="425"/>
          <w:tab w:val="left" w:pos="567"/>
          <w:tab w:val="left" w:pos="709"/>
          <w:tab w:val="left" w:pos="851"/>
        </w:tabs>
        <w:spacing w:after="0" w:line="240" w:lineRule="auto"/>
        <w:rPr>
          <w:rFonts w:ascii="Calibri" w:hAnsi="Calibri" w:cs="Calibri"/>
        </w:rPr>
      </w:pPr>
    </w:p>
    <w:p w14:paraId="5AC8B464" w14:textId="15060032" w:rsidR="000854E7" w:rsidRPr="000854E7" w:rsidRDefault="000854E7" w:rsidP="000854E7">
      <w:pPr>
        <w:tabs>
          <w:tab w:val="left" w:pos="284"/>
          <w:tab w:val="left" w:pos="425"/>
          <w:tab w:val="left" w:pos="567"/>
          <w:tab w:val="left" w:pos="709"/>
          <w:tab w:val="left" w:pos="851"/>
        </w:tabs>
        <w:spacing w:after="0" w:line="240" w:lineRule="auto"/>
        <w:rPr>
          <w:rFonts w:ascii="Calibri" w:hAnsi="Calibri" w:cs="Calibri"/>
        </w:rPr>
      </w:pPr>
      <w:r w:rsidRPr="000854E7">
        <w:rPr>
          <w:rFonts w:ascii="Calibri" w:hAnsi="Calibri" w:cs="Calibri"/>
        </w:rPr>
        <w:t xml:space="preserve">Ter </w:t>
      </w:r>
      <w:r w:rsidR="007E36D7">
        <w:rPr>
          <w:rFonts w:ascii="Calibri" w:hAnsi="Calibri" w:cs="Calibri"/>
        </w:rPr>
        <w:t>info</w:t>
      </w:r>
      <w:r w:rsidRPr="000854E7">
        <w:rPr>
          <w:rFonts w:ascii="Calibri" w:hAnsi="Calibri" w:cs="Calibri"/>
        </w:rPr>
        <w:t xml:space="preserve">: ook de informatie vanuit de oefening van PRONET en de fiches kunnen meegenomen worden als informatiebron. </w:t>
      </w:r>
    </w:p>
    <w:p w14:paraId="4868435D" w14:textId="19EA2896" w:rsidR="009E2763" w:rsidRPr="009E2763" w:rsidRDefault="009E2763" w:rsidP="009E2763">
      <w:pPr>
        <w:tabs>
          <w:tab w:val="left" w:pos="284"/>
          <w:tab w:val="left" w:pos="425"/>
          <w:tab w:val="left" w:pos="567"/>
          <w:tab w:val="left" w:pos="709"/>
          <w:tab w:val="left" w:pos="851"/>
        </w:tabs>
        <w:spacing w:after="0" w:line="240" w:lineRule="auto"/>
        <w:rPr>
          <w:rFonts w:ascii="Calibri" w:hAnsi="Calibri" w:cs="Calibri"/>
        </w:rPr>
      </w:pPr>
    </w:p>
    <w:p w14:paraId="74A3F476" w14:textId="1E870907" w:rsidR="42F90ECD" w:rsidRDefault="42F90ECD" w:rsidP="42F90ECD">
      <w:pPr>
        <w:tabs>
          <w:tab w:val="left" w:pos="284"/>
          <w:tab w:val="left" w:pos="425"/>
          <w:tab w:val="left" w:pos="567"/>
          <w:tab w:val="left" w:pos="709"/>
          <w:tab w:val="left" w:pos="851"/>
        </w:tabs>
        <w:spacing w:after="0" w:line="240" w:lineRule="auto"/>
        <w:rPr>
          <w:rFonts w:ascii="Calibri" w:hAnsi="Calibri" w:cs="Calibri"/>
        </w:rPr>
      </w:pPr>
    </w:p>
    <w:p w14:paraId="393A49DE" w14:textId="6AB3EFC6" w:rsidR="003D44C6" w:rsidRDefault="008459DD"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r>
        <w:rPr>
          <w:rFonts w:ascii="Calibri" w:hAnsi="Calibri" w:cs="Calibri"/>
          <w:color w:val="6CC24A"/>
          <w:sz w:val="32"/>
          <w:szCs w:val="32"/>
        </w:rPr>
        <w:t>10</w:t>
      </w:r>
      <w:r w:rsidR="069A0171" w:rsidRPr="42F90ECD">
        <w:rPr>
          <w:rFonts w:ascii="Calibri" w:hAnsi="Calibri" w:cs="Calibri"/>
          <w:color w:val="6CC24A"/>
          <w:sz w:val="32"/>
          <w:szCs w:val="32"/>
        </w:rPr>
        <w:t xml:space="preserve">. </w:t>
      </w:r>
      <w:r>
        <w:rPr>
          <w:rFonts w:ascii="Calibri" w:hAnsi="Calibri" w:cs="Calibri"/>
          <w:color w:val="6CC24A"/>
          <w:sz w:val="32"/>
          <w:szCs w:val="32"/>
        </w:rPr>
        <w:t>Terugkoppeling Werk- en Stuurgroepen</w:t>
      </w:r>
    </w:p>
    <w:p w14:paraId="0DBDE08C" w14:textId="77777777" w:rsidR="00CB5C0C" w:rsidRDefault="00CB5C0C" w:rsidP="00CB5C0C">
      <w:pPr>
        <w:tabs>
          <w:tab w:val="left" w:pos="284"/>
          <w:tab w:val="left" w:pos="425"/>
          <w:tab w:val="left" w:pos="567"/>
          <w:tab w:val="left" w:pos="709"/>
          <w:tab w:val="left" w:pos="851"/>
        </w:tabs>
        <w:spacing w:after="0" w:line="240" w:lineRule="auto"/>
        <w:rPr>
          <w:rFonts w:ascii="Calibri" w:hAnsi="Calibri" w:cs="Calibri"/>
        </w:rPr>
      </w:pPr>
    </w:p>
    <w:p w14:paraId="4365E554" w14:textId="04F0FB06" w:rsidR="00941B6A" w:rsidRPr="0073081D" w:rsidRDefault="00D32EFA" w:rsidP="00510CA5">
      <w:pPr>
        <w:rPr>
          <w:rFonts w:ascii="Calibri" w:hAnsi="Calibri" w:cs="Calibri"/>
        </w:rPr>
      </w:pPr>
      <w:r>
        <w:rPr>
          <w:rFonts w:ascii="Calibri" w:hAnsi="Calibri" w:cs="Calibri"/>
        </w:rPr>
        <w:t xml:space="preserve">De </w:t>
      </w:r>
      <w:r w:rsidR="008E1F8B">
        <w:rPr>
          <w:rFonts w:ascii="Calibri" w:hAnsi="Calibri" w:cs="Calibri"/>
        </w:rPr>
        <w:t>project</w:t>
      </w:r>
      <w:r w:rsidR="00941B6A" w:rsidRPr="0073081D">
        <w:rPr>
          <w:rFonts w:ascii="Calibri" w:hAnsi="Calibri" w:cs="Calibri"/>
        </w:rPr>
        <w:t>teams Jongvolwassenen ter preventie van dak- en thuisloosheid</w:t>
      </w:r>
      <w:r w:rsidR="008E1F8B">
        <w:rPr>
          <w:rFonts w:ascii="Calibri" w:hAnsi="Calibri" w:cs="Calibri"/>
        </w:rPr>
        <w:t xml:space="preserve"> zijn in volle ontwikkeling en aanwerving. Er is de ambitie om </w:t>
      </w:r>
      <w:r w:rsidR="00510CA5">
        <w:rPr>
          <w:rFonts w:ascii="Calibri" w:hAnsi="Calibri" w:cs="Calibri"/>
        </w:rPr>
        <w:t>in september</w:t>
      </w:r>
      <w:r w:rsidR="00941B6A" w:rsidRPr="0073081D">
        <w:rPr>
          <w:rFonts w:ascii="Calibri" w:hAnsi="Calibri" w:cs="Calibri"/>
        </w:rPr>
        <w:t xml:space="preserve"> operationeel te zijn. </w:t>
      </w:r>
      <w:r w:rsidR="00987648">
        <w:rPr>
          <w:rFonts w:ascii="Calibri" w:hAnsi="Calibri" w:cs="Calibri"/>
        </w:rPr>
        <w:t xml:space="preserve">Er is een </w:t>
      </w:r>
      <w:r w:rsidR="00F72883">
        <w:rPr>
          <w:rFonts w:ascii="Calibri" w:hAnsi="Calibri" w:cs="Calibri"/>
        </w:rPr>
        <w:t xml:space="preserve">goede samenwerking met de lopende Proeftuinen (GGZ). Dit is een mooi voorbeeld van het </w:t>
      </w:r>
      <w:r w:rsidR="00941B6A" w:rsidRPr="0073081D">
        <w:rPr>
          <w:rFonts w:ascii="Calibri" w:hAnsi="Calibri" w:cs="Calibri"/>
        </w:rPr>
        <w:t xml:space="preserve">verknopen van projecten bij opstart. </w:t>
      </w:r>
    </w:p>
    <w:p w14:paraId="26B0FAF3" w14:textId="3B508B0D" w:rsidR="004C4139" w:rsidRDefault="00926660" w:rsidP="004C4139">
      <w:pPr>
        <w:rPr>
          <w:rFonts w:ascii="Calibri" w:hAnsi="Calibri" w:cs="Calibri"/>
        </w:rPr>
      </w:pPr>
      <w:r>
        <w:rPr>
          <w:rFonts w:ascii="Calibri" w:hAnsi="Calibri" w:cs="Calibri"/>
        </w:rPr>
        <w:lastRenderedPageBreak/>
        <w:t>Vanuit de Provinciale Netwerkstuurgroep Crisis wordt aangekaart</w:t>
      </w:r>
      <w:r w:rsidR="00CA1390">
        <w:rPr>
          <w:rFonts w:ascii="Calibri" w:hAnsi="Calibri" w:cs="Calibri"/>
        </w:rPr>
        <w:t xml:space="preserve"> dat de verschillende financieringsmodellen </w:t>
      </w:r>
      <w:r w:rsidR="00415E7A">
        <w:rPr>
          <w:rFonts w:ascii="Calibri" w:hAnsi="Calibri" w:cs="Calibri"/>
        </w:rPr>
        <w:t>binnen de</w:t>
      </w:r>
      <w:r w:rsidR="00CA1390">
        <w:rPr>
          <w:rFonts w:ascii="Calibri" w:hAnsi="Calibri" w:cs="Calibri"/>
        </w:rPr>
        <w:t xml:space="preserve"> </w:t>
      </w:r>
      <w:r w:rsidR="00941B6A" w:rsidRPr="0073081D">
        <w:rPr>
          <w:rFonts w:ascii="Calibri" w:hAnsi="Calibri" w:cs="Calibri"/>
        </w:rPr>
        <w:t xml:space="preserve">diverse oproepen bij </w:t>
      </w:r>
      <w:r w:rsidR="002E79AB">
        <w:rPr>
          <w:rFonts w:ascii="Calibri" w:hAnsi="Calibri" w:cs="Calibri"/>
        </w:rPr>
        <w:t xml:space="preserve">het </w:t>
      </w:r>
      <w:r w:rsidR="001B1D0D">
        <w:rPr>
          <w:rFonts w:ascii="Calibri" w:hAnsi="Calibri" w:cs="Calibri"/>
        </w:rPr>
        <w:t>beëindigen</w:t>
      </w:r>
      <w:r w:rsidR="002E79AB">
        <w:rPr>
          <w:rFonts w:ascii="Calibri" w:hAnsi="Calibri" w:cs="Calibri"/>
        </w:rPr>
        <w:t>/het bestendige</w:t>
      </w:r>
      <w:r w:rsidR="001B1D0D">
        <w:rPr>
          <w:rFonts w:ascii="Calibri" w:hAnsi="Calibri" w:cs="Calibri"/>
        </w:rPr>
        <w:t xml:space="preserve">n van de projecten niet evident is. </w:t>
      </w:r>
    </w:p>
    <w:p w14:paraId="079419FF" w14:textId="1EB6B5DE" w:rsidR="00FA4EA3" w:rsidRPr="00FA4EA3" w:rsidRDefault="005D24AB" w:rsidP="00FA4EA3">
      <w:pPr>
        <w:tabs>
          <w:tab w:val="left" w:pos="284"/>
          <w:tab w:val="left" w:pos="425"/>
          <w:tab w:val="left" w:pos="567"/>
          <w:tab w:val="left" w:pos="709"/>
          <w:tab w:val="left" w:pos="851"/>
        </w:tabs>
        <w:spacing w:after="0" w:line="240" w:lineRule="auto"/>
        <w:rPr>
          <w:rFonts w:ascii="Calibri" w:hAnsi="Calibri" w:cs="Calibri"/>
          <w:color w:val="6CC24A"/>
          <w:sz w:val="32"/>
          <w:szCs w:val="32"/>
        </w:rPr>
      </w:pPr>
      <w:r>
        <w:rPr>
          <w:rFonts w:ascii="Calibri" w:hAnsi="Calibri" w:cs="Calibri"/>
          <w:color w:val="6CC24A"/>
          <w:sz w:val="32"/>
          <w:szCs w:val="32"/>
        </w:rPr>
        <w:t>11</w:t>
      </w:r>
      <w:r w:rsidR="163C23FD" w:rsidRPr="42F90ECD">
        <w:rPr>
          <w:rFonts w:ascii="Calibri" w:hAnsi="Calibri" w:cs="Calibri"/>
          <w:color w:val="6CC24A"/>
          <w:sz w:val="32"/>
          <w:szCs w:val="32"/>
        </w:rPr>
        <w:t>.</w:t>
      </w:r>
      <w:r w:rsidR="004032A5">
        <w:tab/>
      </w:r>
      <w:r w:rsidR="163C23FD" w:rsidRPr="42F90ECD">
        <w:rPr>
          <w:rFonts w:ascii="Calibri" w:hAnsi="Calibri" w:cs="Calibri"/>
          <w:color w:val="6CC24A"/>
          <w:sz w:val="32"/>
          <w:szCs w:val="32"/>
        </w:rPr>
        <w:t xml:space="preserve">Korte puntjes en </w:t>
      </w:r>
      <w:r w:rsidR="0083527C">
        <w:rPr>
          <w:rFonts w:ascii="Calibri" w:hAnsi="Calibri" w:cs="Calibri"/>
          <w:color w:val="6CC24A"/>
          <w:sz w:val="32"/>
          <w:szCs w:val="32"/>
        </w:rPr>
        <w:t>opvolging</w:t>
      </w:r>
    </w:p>
    <w:p w14:paraId="57B5F49F" w14:textId="77777777" w:rsidR="00FA4EA3" w:rsidRDefault="00FA4EA3" w:rsidP="00FA4EA3">
      <w:pPr>
        <w:tabs>
          <w:tab w:val="left" w:pos="284"/>
          <w:tab w:val="left" w:pos="425"/>
          <w:tab w:val="left" w:pos="567"/>
          <w:tab w:val="left" w:pos="709"/>
          <w:tab w:val="left" w:pos="851"/>
        </w:tabs>
        <w:spacing w:after="0" w:line="240" w:lineRule="auto"/>
        <w:ind w:left="709"/>
        <w:rPr>
          <w:rFonts w:ascii="Calibri" w:hAnsi="Calibri" w:cs="Calibri"/>
        </w:rPr>
      </w:pPr>
    </w:p>
    <w:p w14:paraId="7A11C82F" w14:textId="5A934ED0" w:rsidR="00D223AD" w:rsidRPr="007D4653" w:rsidRDefault="00046DF7" w:rsidP="006A4746">
      <w:pPr>
        <w:rPr>
          <w:rStyle w:val="normaltextrun"/>
          <w:rFonts w:ascii="Calibri" w:hAnsi="Calibri" w:cs="Calibri"/>
        </w:rPr>
      </w:pPr>
      <w:r>
        <w:rPr>
          <w:rFonts w:ascii="Calibri" w:hAnsi="Calibri" w:cs="Calibri"/>
        </w:rPr>
        <w:t xml:space="preserve">Er vond een audit plaats van de Vertrouwenscentra Kindermishandeling. </w:t>
      </w:r>
      <w:r w:rsidR="00327CC6">
        <w:rPr>
          <w:rFonts w:ascii="Calibri" w:hAnsi="Calibri" w:cs="Calibri"/>
        </w:rPr>
        <w:t xml:space="preserve">Joy Eeman licht een aantal conclusies en </w:t>
      </w:r>
      <w:r w:rsidR="00137D0E">
        <w:rPr>
          <w:rFonts w:ascii="Calibri" w:hAnsi="Calibri" w:cs="Calibri"/>
        </w:rPr>
        <w:t>wijzigingen in het e</w:t>
      </w:r>
      <w:r w:rsidR="00143716">
        <w:rPr>
          <w:rFonts w:ascii="Calibri" w:hAnsi="Calibri" w:cs="Calibri"/>
        </w:rPr>
        <w:t>rkenningsbesluit</w:t>
      </w:r>
      <w:r w:rsidR="00137D0E">
        <w:rPr>
          <w:rFonts w:ascii="Calibri" w:hAnsi="Calibri" w:cs="Calibri"/>
        </w:rPr>
        <w:t xml:space="preserve"> </w:t>
      </w:r>
      <w:r w:rsidR="00327CC6">
        <w:rPr>
          <w:rFonts w:ascii="Calibri" w:hAnsi="Calibri" w:cs="Calibri"/>
        </w:rPr>
        <w:t>toe</w:t>
      </w:r>
      <w:r w:rsidR="00137D0E">
        <w:rPr>
          <w:rFonts w:ascii="Calibri" w:hAnsi="Calibri" w:cs="Calibri"/>
        </w:rPr>
        <w:t>.</w:t>
      </w:r>
      <w:r w:rsidR="00C55086">
        <w:rPr>
          <w:rFonts w:ascii="Calibri" w:hAnsi="Calibri" w:cs="Calibri"/>
        </w:rPr>
        <w:t xml:space="preserve"> </w:t>
      </w:r>
      <w:r w:rsidR="003E616C">
        <w:rPr>
          <w:rFonts w:ascii="Calibri" w:hAnsi="Calibri" w:cs="Calibri"/>
        </w:rPr>
        <w:t>Er zal ingezet worden op een verhoogde samenwerking met het Vlaams Expertisecentrum</w:t>
      </w:r>
      <w:r w:rsidR="00EF1800">
        <w:rPr>
          <w:rFonts w:ascii="Calibri" w:hAnsi="Calibri" w:cs="Calibri"/>
        </w:rPr>
        <w:t xml:space="preserve"> en men zal aansluiten bij het </w:t>
      </w:r>
      <w:r w:rsidR="00143716">
        <w:rPr>
          <w:rFonts w:ascii="Calibri" w:hAnsi="Calibri" w:cs="Calibri"/>
        </w:rPr>
        <w:t xml:space="preserve">kwaliteitsbeleid van </w:t>
      </w:r>
      <w:r w:rsidR="00A44323">
        <w:rPr>
          <w:rFonts w:ascii="Calibri" w:hAnsi="Calibri" w:cs="Calibri"/>
        </w:rPr>
        <w:t>Jeugdhulp,</w:t>
      </w:r>
      <w:r w:rsidR="00143716">
        <w:rPr>
          <w:rFonts w:ascii="Calibri" w:hAnsi="Calibri" w:cs="Calibri"/>
        </w:rPr>
        <w:t xml:space="preserve"> inclusief </w:t>
      </w:r>
      <w:r w:rsidR="00A44323">
        <w:rPr>
          <w:rFonts w:ascii="Calibri" w:hAnsi="Calibri" w:cs="Calibri"/>
        </w:rPr>
        <w:t xml:space="preserve">het </w:t>
      </w:r>
      <w:r w:rsidR="00143716">
        <w:rPr>
          <w:rFonts w:ascii="Calibri" w:hAnsi="Calibri" w:cs="Calibri"/>
        </w:rPr>
        <w:t>klachtenbeleid</w:t>
      </w:r>
      <w:r w:rsidR="00A44323">
        <w:rPr>
          <w:rFonts w:ascii="Calibri" w:hAnsi="Calibri" w:cs="Calibri"/>
        </w:rPr>
        <w:t xml:space="preserve">. </w:t>
      </w:r>
      <w:r w:rsidR="00143716">
        <w:rPr>
          <w:rFonts w:ascii="Calibri" w:hAnsi="Calibri" w:cs="Calibri"/>
        </w:rPr>
        <w:t xml:space="preserve">Alle centra hadden een inbreuk op de maandentermijn. </w:t>
      </w:r>
      <w:r w:rsidR="0013125C">
        <w:rPr>
          <w:rFonts w:ascii="Calibri" w:hAnsi="Calibri" w:cs="Calibri"/>
        </w:rPr>
        <w:t xml:space="preserve">Dit is </w:t>
      </w:r>
      <w:r w:rsidR="00A74510">
        <w:rPr>
          <w:rFonts w:ascii="Calibri" w:hAnsi="Calibri" w:cs="Calibri"/>
        </w:rPr>
        <w:t xml:space="preserve">enerzijds </w:t>
      </w:r>
      <w:r w:rsidR="0013125C">
        <w:rPr>
          <w:rFonts w:ascii="Calibri" w:hAnsi="Calibri" w:cs="Calibri"/>
        </w:rPr>
        <w:t xml:space="preserve">te wijten aan </w:t>
      </w:r>
      <w:r w:rsidR="00143716">
        <w:rPr>
          <w:rFonts w:ascii="Calibri" w:hAnsi="Calibri" w:cs="Calibri"/>
        </w:rPr>
        <w:t xml:space="preserve">het hoge aantal onderzoeken dat gevraagd wordt </w:t>
      </w:r>
      <w:r w:rsidR="00FB73CA">
        <w:rPr>
          <w:rFonts w:ascii="Calibri" w:hAnsi="Calibri" w:cs="Calibri"/>
        </w:rPr>
        <w:t xml:space="preserve">(opmerkelijk hoog in Oost-Vlaanderen in </w:t>
      </w:r>
      <w:r w:rsidR="00FB73CA" w:rsidRPr="007D4653">
        <w:rPr>
          <w:rFonts w:ascii="Calibri" w:hAnsi="Calibri" w:cs="Calibri"/>
        </w:rPr>
        <w:t>vergelijking met andere regio’s</w:t>
      </w:r>
      <w:r w:rsidR="0013125C" w:rsidRPr="007D4653">
        <w:rPr>
          <w:rFonts w:ascii="Calibri" w:hAnsi="Calibri" w:cs="Calibri"/>
        </w:rPr>
        <w:t>)</w:t>
      </w:r>
      <w:r w:rsidR="00A74510" w:rsidRPr="007D4653">
        <w:rPr>
          <w:rFonts w:ascii="Calibri" w:hAnsi="Calibri" w:cs="Calibri"/>
        </w:rPr>
        <w:t xml:space="preserve">. Anderzijds </w:t>
      </w:r>
      <w:r w:rsidR="00A71BC1" w:rsidRPr="007D4653">
        <w:rPr>
          <w:rFonts w:ascii="Calibri" w:hAnsi="Calibri" w:cs="Calibri"/>
        </w:rPr>
        <w:t xml:space="preserve">zijn onderzoeken maatschappelijke noodzaak </w:t>
      </w:r>
      <w:r w:rsidR="007C3D19" w:rsidRPr="007D4653">
        <w:rPr>
          <w:rFonts w:ascii="Calibri" w:hAnsi="Calibri" w:cs="Calibri"/>
        </w:rPr>
        <w:t>(228 in Oost-Vlaanderen</w:t>
      </w:r>
      <w:r w:rsidR="00745707" w:rsidRPr="007D4653">
        <w:rPr>
          <w:rFonts w:ascii="Calibri" w:hAnsi="Calibri" w:cs="Calibri"/>
        </w:rPr>
        <w:t>, vaak parketmeldingen,</w:t>
      </w:r>
      <w:r w:rsidR="00CC2A39" w:rsidRPr="007D4653">
        <w:rPr>
          <w:rFonts w:ascii="Calibri" w:hAnsi="Calibri" w:cs="Calibri"/>
        </w:rPr>
        <w:t xml:space="preserve"> in Brussel gaat het om maar 65 meldingen)</w:t>
      </w:r>
      <w:r w:rsidR="00913F8C" w:rsidRPr="007D4653">
        <w:rPr>
          <w:rFonts w:ascii="Calibri" w:hAnsi="Calibri" w:cs="Calibri"/>
        </w:rPr>
        <w:t xml:space="preserve"> </w:t>
      </w:r>
      <w:r w:rsidR="00A71BC1" w:rsidRPr="007D4653">
        <w:rPr>
          <w:rFonts w:ascii="Calibri" w:hAnsi="Calibri" w:cs="Calibri"/>
        </w:rPr>
        <w:t>ondergeschikt</w:t>
      </w:r>
      <w:r w:rsidR="00D75C70" w:rsidRPr="007D4653">
        <w:rPr>
          <w:rFonts w:ascii="Calibri" w:hAnsi="Calibri" w:cs="Calibri"/>
        </w:rPr>
        <w:t xml:space="preserve"> aan ziekenhuismeldingen. </w:t>
      </w:r>
      <w:r w:rsidR="00143716" w:rsidRPr="007D4653">
        <w:rPr>
          <w:rFonts w:ascii="Calibri" w:hAnsi="Calibri" w:cs="Calibri"/>
        </w:rPr>
        <w:t>Men wil nog deze legislatuur een legistieke aanpassing</w:t>
      </w:r>
      <w:r w:rsidR="00D75C70" w:rsidRPr="007D4653">
        <w:rPr>
          <w:rFonts w:ascii="Calibri" w:hAnsi="Calibri" w:cs="Calibri"/>
        </w:rPr>
        <w:t>,</w:t>
      </w:r>
      <w:r w:rsidR="00143716" w:rsidRPr="007D4653">
        <w:rPr>
          <w:rFonts w:ascii="Calibri" w:hAnsi="Calibri" w:cs="Calibri"/>
        </w:rPr>
        <w:t xml:space="preserve"> zodat een verlenging van de termijn mogelijk is. </w:t>
      </w:r>
      <w:r w:rsidR="006D44F9" w:rsidRPr="007D4653">
        <w:rPr>
          <w:rFonts w:ascii="Calibri" w:hAnsi="Calibri" w:cs="Calibri"/>
        </w:rPr>
        <w:t xml:space="preserve">Daarnaast </w:t>
      </w:r>
      <w:r w:rsidR="004670AB" w:rsidRPr="007D4653">
        <w:rPr>
          <w:rFonts w:ascii="Calibri" w:hAnsi="Calibri" w:cs="Calibri"/>
        </w:rPr>
        <w:t>zal een proefproject uit Leuven ook in Oost-Vlaanderen uitgerold worden, waarbij meldingen van hoog conflictue</w:t>
      </w:r>
      <w:r w:rsidR="00052BB3" w:rsidRPr="007D4653">
        <w:rPr>
          <w:rFonts w:ascii="Calibri" w:hAnsi="Calibri" w:cs="Calibri"/>
        </w:rPr>
        <w:t>u</w:t>
      </w:r>
      <w:r w:rsidR="004670AB" w:rsidRPr="007D4653">
        <w:rPr>
          <w:rFonts w:ascii="Calibri" w:hAnsi="Calibri" w:cs="Calibri"/>
        </w:rPr>
        <w:t xml:space="preserve">ze scheidingen </w:t>
      </w:r>
      <w:r w:rsidR="00052BB3" w:rsidRPr="007D4653">
        <w:rPr>
          <w:rFonts w:ascii="Calibri" w:hAnsi="Calibri" w:cs="Calibri"/>
        </w:rPr>
        <w:t xml:space="preserve">zonder andere inbreuken, georiënteerd worden naar oudergroepen voor </w:t>
      </w:r>
      <w:proofErr w:type="spellStart"/>
      <w:r w:rsidR="00052BB3" w:rsidRPr="007D4653">
        <w:rPr>
          <w:rFonts w:ascii="Calibri" w:hAnsi="Calibri" w:cs="Calibri"/>
        </w:rPr>
        <w:t>psycho</w:t>
      </w:r>
      <w:proofErr w:type="spellEnd"/>
      <w:r w:rsidR="00052BB3" w:rsidRPr="007D4653">
        <w:rPr>
          <w:rFonts w:ascii="Calibri" w:hAnsi="Calibri" w:cs="Calibri"/>
        </w:rPr>
        <w:t xml:space="preserve"> educatie </w:t>
      </w:r>
      <w:r w:rsidR="006A4746" w:rsidRPr="007D4653">
        <w:rPr>
          <w:rFonts w:ascii="Calibri" w:hAnsi="Calibri" w:cs="Calibri"/>
        </w:rPr>
        <w:t>met een focus op de ouders.</w:t>
      </w:r>
    </w:p>
    <w:p w14:paraId="03AC13E7" w14:textId="169F5879" w:rsidR="007F5791" w:rsidRPr="007D4653" w:rsidRDefault="007F5791" w:rsidP="003A616B">
      <w:pPr>
        <w:tabs>
          <w:tab w:val="clear" w:pos="3686"/>
        </w:tabs>
        <w:spacing w:after="160" w:line="259" w:lineRule="auto"/>
        <w:contextualSpacing/>
        <w:rPr>
          <w:rFonts w:ascii="Calibri" w:hAnsi="Calibri" w:cs="Calibri"/>
          <w:color w:val="323130"/>
        </w:rPr>
      </w:pPr>
      <w:r w:rsidRPr="007D4653">
        <w:rPr>
          <w:rStyle w:val="normaltextrun"/>
          <w:rFonts w:ascii="Calibri" w:hAnsi="Calibri" w:cs="Calibri"/>
        </w:rPr>
        <w:t xml:space="preserve">Bruno </w:t>
      </w:r>
      <w:proofErr w:type="spellStart"/>
      <w:r w:rsidRPr="007D4653">
        <w:rPr>
          <w:rStyle w:val="normaltextrun"/>
          <w:rFonts w:ascii="Calibri" w:hAnsi="Calibri" w:cs="Calibri"/>
        </w:rPr>
        <w:t>Vanobbergen</w:t>
      </w:r>
      <w:proofErr w:type="spellEnd"/>
      <w:r w:rsidRPr="007D4653">
        <w:rPr>
          <w:rStyle w:val="normaltextrun"/>
          <w:rFonts w:ascii="Calibri" w:hAnsi="Calibri" w:cs="Calibri"/>
        </w:rPr>
        <w:t xml:space="preserve"> volgt Lieven Boeve op als directeur-generaal van het Katholiek Onderwijs. </w:t>
      </w:r>
      <w:r w:rsidR="003A616B" w:rsidRPr="007D4653">
        <w:rPr>
          <w:rStyle w:val="normaltextrun"/>
          <w:rFonts w:ascii="Calibri" w:hAnsi="Calibri" w:cs="Calibri"/>
        </w:rPr>
        <w:t>D</w:t>
      </w:r>
      <w:r w:rsidRPr="007D4653">
        <w:rPr>
          <w:rStyle w:val="normaltextrun"/>
          <w:rFonts w:ascii="Calibri" w:hAnsi="Calibri" w:cs="Calibri"/>
        </w:rPr>
        <w:t>e Vlaamse Regering</w:t>
      </w:r>
      <w:r w:rsidR="003A616B" w:rsidRPr="007D4653">
        <w:rPr>
          <w:rStyle w:val="normaltextrun"/>
          <w:rFonts w:ascii="Calibri" w:hAnsi="Calibri" w:cs="Calibri"/>
        </w:rPr>
        <w:t xml:space="preserve"> stelde </w:t>
      </w:r>
      <w:r w:rsidRPr="007D4653">
        <w:rPr>
          <w:rStyle w:val="Zwaar"/>
          <w:rFonts w:ascii="Calibri" w:hAnsi="Calibri" w:cs="Calibri"/>
          <w:b w:val="0"/>
          <w:bCs w:val="0"/>
          <w:color w:val="323130"/>
        </w:rPr>
        <w:t>Leo Van Loo aan als waarnemend administrateur-generaal van Opgroeien</w:t>
      </w:r>
      <w:r w:rsidRPr="007D4653">
        <w:rPr>
          <w:rFonts w:ascii="Calibri" w:hAnsi="Calibri" w:cs="Calibri"/>
          <w:b/>
          <w:bCs/>
          <w:color w:val="323130"/>
        </w:rPr>
        <w:t>.</w:t>
      </w:r>
      <w:r w:rsidRPr="007D4653">
        <w:rPr>
          <w:rFonts w:ascii="Calibri" w:hAnsi="Calibri" w:cs="Calibri"/>
          <w:color w:val="323130"/>
        </w:rPr>
        <w:t xml:space="preserve"> Hij neemt deze opdracht op </w:t>
      </w:r>
      <w:r w:rsidRPr="007D4653">
        <w:rPr>
          <w:rStyle w:val="Zwaar"/>
          <w:rFonts w:ascii="Calibri" w:hAnsi="Calibri" w:cs="Calibri"/>
          <w:b w:val="0"/>
          <w:bCs w:val="0"/>
          <w:color w:val="323130"/>
        </w:rPr>
        <w:t>vanaf 19 augustus.</w:t>
      </w:r>
      <w:r w:rsidRPr="007D4653">
        <w:rPr>
          <w:rFonts w:ascii="Calibri" w:hAnsi="Calibri" w:cs="Calibri"/>
          <w:color w:val="323130"/>
        </w:rPr>
        <w:t> </w:t>
      </w:r>
      <w:r w:rsidR="003A616B" w:rsidRPr="007D4653">
        <w:rPr>
          <w:rFonts w:ascii="Calibri" w:hAnsi="Calibri" w:cs="Calibri"/>
          <w:color w:val="323130"/>
        </w:rPr>
        <w:t xml:space="preserve">Vanuit het IROJ Oost-Vlaanderen zal een </w:t>
      </w:r>
      <w:r w:rsidR="003A4A42" w:rsidRPr="007D4653">
        <w:rPr>
          <w:rFonts w:ascii="Calibri" w:hAnsi="Calibri" w:cs="Calibri"/>
          <w:color w:val="323130"/>
        </w:rPr>
        <w:t>kaartje bezorgd worden aan beiden.</w:t>
      </w:r>
      <w:r w:rsidR="00783C4D" w:rsidRPr="007D4653">
        <w:rPr>
          <w:rFonts w:ascii="Calibri" w:hAnsi="Calibri" w:cs="Calibri"/>
          <w:color w:val="323130"/>
        </w:rPr>
        <w:t xml:space="preserve"> </w:t>
      </w:r>
    </w:p>
    <w:p w14:paraId="321D809C" w14:textId="77777777" w:rsidR="00EC4952" w:rsidRPr="007D4653" w:rsidRDefault="00EC4952" w:rsidP="003A616B">
      <w:pPr>
        <w:tabs>
          <w:tab w:val="clear" w:pos="3686"/>
        </w:tabs>
        <w:spacing w:after="160" w:line="259" w:lineRule="auto"/>
        <w:contextualSpacing/>
        <w:rPr>
          <w:rFonts w:ascii="Calibri" w:hAnsi="Calibri" w:cs="Calibri"/>
          <w:color w:val="323130"/>
        </w:rPr>
      </w:pPr>
    </w:p>
    <w:p w14:paraId="21977749" w14:textId="21FFA792" w:rsidR="00485620" w:rsidRDefault="00485620" w:rsidP="003A616B">
      <w:pPr>
        <w:tabs>
          <w:tab w:val="clear" w:pos="3686"/>
        </w:tabs>
        <w:spacing w:after="160" w:line="259" w:lineRule="auto"/>
        <w:contextualSpacing/>
        <w:rPr>
          <w:rFonts w:ascii="Calibri" w:hAnsi="Calibri" w:cs="Calibri"/>
          <w:color w:val="323130"/>
        </w:rPr>
      </w:pPr>
      <w:r>
        <w:rPr>
          <w:rFonts w:ascii="Calibri" w:hAnsi="Calibri" w:cs="Calibri"/>
          <w:color w:val="323130"/>
        </w:rPr>
        <w:t xml:space="preserve">Er kunnen extra exemplaren besteld worden van het boek ‘De wachtlijst voorbij’ van Koen Gevaert. </w:t>
      </w:r>
      <w:r w:rsidR="008929FE">
        <w:rPr>
          <w:rFonts w:ascii="Calibri" w:hAnsi="Calibri" w:cs="Calibri"/>
          <w:color w:val="323130"/>
        </w:rPr>
        <w:t xml:space="preserve">Hiervoor kan een mailtje gestuurd worden naar de IROJ ondersteuner. De exemplaren kunnen </w:t>
      </w:r>
      <w:r w:rsidR="00E83763">
        <w:rPr>
          <w:rFonts w:ascii="Calibri" w:hAnsi="Calibri" w:cs="Calibri"/>
          <w:color w:val="323130"/>
        </w:rPr>
        <w:t>bekomen</w:t>
      </w:r>
      <w:r w:rsidR="008929FE">
        <w:rPr>
          <w:rFonts w:ascii="Calibri" w:hAnsi="Calibri" w:cs="Calibri"/>
          <w:color w:val="323130"/>
        </w:rPr>
        <w:t xml:space="preserve"> worden </w:t>
      </w:r>
      <w:r w:rsidR="00E83763">
        <w:rPr>
          <w:rFonts w:ascii="Calibri" w:hAnsi="Calibri" w:cs="Calibri"/>
          <w:color w:val="323130"/>
        </w:rPr>
        <w:t xml:space="preserve">tijdens de volgende IROJ bijeenkomst. </w:t>
      </w:r>
    </w:p>
    <w:p w14:paraId="25FFA240" w14:textId="77777777" w:rsidR="00E81574" w:rsidRDefault="00E81574" w:rsidP="003A616B">
      <w:pPr>
        <w:tabs>
          <w:tab w:val="clear" w:pos="3686"/>
        </w:tabs>
        <w:spacing w:after="160" w:line="259" w:lineRule="auto"/>
        <w:contextualSpacing/>
        <w:rPr>
          <w:rFonts w:ascii="Calibri" w:hAnsi="Calibri" w:cs="Calibri"/>
          <w:color w:val="323130"/>
        </w:rPr>
      </w:pPr>
    </w:p>
    <w:p w14:paraId="31945353" w14:textId="4F6B0962" w:rsidR="00E81574" w:rsidRDefault="00E81574" w:rsidP="00E81574">
      <w:pPr>
        <w:tabs>
          <w:tab w:val="clear" w:pos="3686"/>
        </w:tabs>
        <w:spacing w:after="160" w:line="259" w:lineRule="auto"/>
        <w:contextualSpacing/>
        <w:rPr>
          <w:rFonts w:ascii="Calibri" w:hAnsi="Calibri" w:cs="Calibri"/>
          <w:color w:val="323130"/>
        </w:rPr>
      </w:pPr>
      <w:r>
        <w:rPr>
          <w:rFonts w:ascii="Calibri" w:hAnsi="Calibri" w:cs="Calibri"/>
          <w:color w:val="323130"/>
        </w:rPr>
        <w:t xml:space="preserve">Op </w:t>
      </w:r>
      <w:r w:rsidRPr="00E81574">
        <w:rPr>
          <w:rFonts w:ascii="Calibri" w:hAnsi="Calibri" w:cs="Calibri"/>
          <w:color w:val="323130"/>
        </w:rPr>
        <w:t xml:space="preserve">17 september wordt </w:t>
      </w:r>
      <w:proofErr w:type="spellStart"/>
      <w:r w:rsidRPr="00E81574">
        <w:rPr>
          <w:rFonts w:ascii="Calibri" w:hAnsi="Calibri" w:cs="Calibri"/>
          <w:color w:val="323130"/>
        </w:rPr>
        <w:t>Chelsea’s</w:t>
      </w:r>
      <w:proofErr w:type="spellEnd"/>
      <w:r w:rsidRPr="00E81574">
        <w:rPr>
          <w:rFonts w:ascii="Calibri" w:hAnsi="Calibri" w:cs="Calibri"/>
          <w:color w:val="323130"/>
        </w:rPr>
        <w:t xml:space="preserve"> blues vertoont in Waasmunster</w:t>
      </w:r>
      <w:r>
        <w:rPr>
          <w:rFonts w:ascii="Calibri" w:hAnsi="Calibri" w:cs="Calibri"/>
          <w:color w:val="323130"/>
        </w:rPr>
        <w:t xml:space="preserve">. Hoewel </w:t>
      </w:r>
      <w:r w:rsidR="00B538B6">
        <w:rPr>
          <w:rFonts w:ascii="Calibri" w:hAnsi="Calibri" w:cs="Calibri"/>
          <w:color w:val="323130"/>
        </w:rPr>
        <w:t xml:space="preserve">deze voorstelling zich in eerste instantie richt op partners uit de regio, kunnen geïnteresseerden </w:t>
      </w:r>
      <w:r w:rsidR="00334308">
        <w:rPr>
          <w:rFonts w:ascii="Calibri" w:hAnsi="Calibri" w:cs="Calibri"/>
          <w:color w:val="323130"/>
        </w:rPr>
        <w:t xml:space="preserve">contact opnemen met Bert Vanacker. </w:t>
      </w:r>
    </w:p>
    <w:p w14:paraId="222C3656" w14:textId="77777777" w:rsidR="00334308" w:rsidRPr="00E81574" w:rsidRDefault="00334308" w:rsidP="00E81574">
      <w:pPr>
        <w:tabs>
          <w:tab w:val="clear" w:pos="3686"/>
        </w:tabs>
        <w:spacing w:after="160" w:line="259" w:lineRule="auto"/>
        <w:contextualSpacing/>
        <w:rPr>
          <w:rFonts w:ascii="Calibri" w:hAnsi="Calibri" w:cs="Calibri"/>
          <w:color w:val="323130"/>
        </w:rPr>
      </w:pPr>
    </w:p>
    <w:p w14:paraId="3259850B" w14:textId="7110DDB8" w:rsidR="00E81574" w:rsidRDefault="008A18F4" w:rsidP="003A616B">
      <w:pPr>
        <w:tabs>
          <w:tab w:val="clear" w:pos="3686"/>
        </w:tabs>
        <w:spacing w:after="160" w:line="259" w:lineRule="auto"/>
        <w:contextualSpacing/>
        <w:rPr>
          <w:rFonts w:ascii="Calibri" w:hAnsi="Calibri" w:cs="Calibri"/>
          <w:color w:val="323130"/>
        </w:rPr>
      </w:pPr>
      <w:r>
        <w:rPr>
          <w:rFonts w:ascii="Calibri" w:hAnsi="Calibri" w:cs="Calibri"/>
          <w:color w:val="323130"/>
        </w:rPr>
        <w:t xml:space="preserve">Het </w:t>
      </w:r>
      <w:proofErr w:type="spellStart"/>
      <w:r w:rsidR="00207A8E">
        <w:rPr>
          <w:rFonts w:ascii="Calibri" w:hAnsi="Calibri" w:cs="Calibri"/>
          <w:color w:val="323130"/>
        </w:rPr>
        <w:t>K</w:t>
      </w:r>
      <w:r w:rsidR="00E81574" w:rsidRPr="00E81574">
        <w:rPr>
          <w:rFonts w:ascii="Calibri" w:hAnsi="Calibri" w:cs="Calibri"/>
          <w:color w:val="323130"/>
        </w:rPr>
        <w:t>asterhuis</w:t>
      </w:r>
      <w:proofErr w:type="spellEnd"/>
      <w:r w:rsidR="00E81574" w:rsidRPr="00E81574">
        <w:rPr>
          <w:rFonts w:ascii="Calibri" w:hAnsi="Calibri" w:cs="Calibri"/>
          <w:color w:val="323130"/>
        </w:rPr>
        <w:t xml:space="preserve"> </w:t>
      </w:r>
      <w:r w:rsidR="00334308">
        <w:rPr>
          <w:rFonts w:ascii="Calibri" w:hAnsi="Calibri" w:cs="Calibri"/>
          <w:color w:val="323130"/>
        </w:rPr>
        <w:t>te</w:t>
      </w:r>
      <w:r w:rsidR="00E81574" w:rsidRPr="00E81574">
        <w:rPr>
          <w:rFonts w:ascii="Calibri" w:hAnsi="Calibri" w:cs="Calibri"/>
          <w:color w:val="323130"/>
        </w:rPr>
        <w:t xml:space="preserve"> Wetteren</w:t>
      </w:r>
      <w:r w:rsidR="00D23E4C">
        <w:rPr>
          <w:rFonts w:ascii="Calibri" w:hAnsi="Calibri" w:cs="Calibri"/>
          <w:color w:val="323130"/>
        </w:rPr>
        <w:t xml:space="preserve"> biedt nieuwe vergader- en vormingslocatie</w:t>
      </w:r>
      <w:r w:rsidR="004C3020">
        <w:rPr>
          <w:rFonts w:ascii="Calibri" w:hAnsi="Calibri" w:cs="Calibri"/>
          <w:color w:val="323130"/>
        </w:rPr>
        <w:t xml:space="preserve">s: </w:t>
      </w:r>
      <w:hyperlink r:id="rId21" w:history="1">
        <w:r w:rsidR="004C3020" w:rsidRPr="00031CBF">
          <w:rPr>
            <w:rStyle w:val="Hyperlink"/>
            <w:rFonts w:ascii="Calibri" w:hAnsi="Calibri" w:cs="Calibri"/>
          </w:rPr>
          <w:t>https://kasterhuis.be/ontmoeten-vergaderen/</w:t>
        </w:r>
      </w:hyperlink>
      <w:r w:rsidR="004C3020">
        <w:rPr>
          <w:rFonts w:ascii="Calibri" w:hAnsi="Calibri" w:cs="Calibri"/>
          <w:color w:val="323130"/>
        </w:rPr>
        <w:t xml:space="preserve"> </w:t>
      </w:r>
    </w:p>
    <w:p w14:paraId="2FDA4D60" w14:textId="77777777" w:rsidR="003A40E2" w:rsidRPr="003A4A42" w:rsidRDefault="003A40E2" w:rsidP="003A616B">
      <w:pPr>
        <w:tabs>
          <w:tab w:val="clear" w:pos="3686"/>
        </w:tabs>
        <w:spacing w:after="160" w:line="259" w:lineRule="auto"/>
        <w:contextualSpacing/>
        <w:rPr>
          <w:rFonts w:ascii="Calibri" w:hAnsi="Calibri" w:cs="Calibri"/>
          <w:i/>
          <w:iCs/>
          <w:color w:val="242424"/>
          <w:shd w:val="clear" w:color="auto" w:fill="F0F0F0"/>
        </w:rPr>
      </w:pPr>
    </w:p>
    <w:p w14:paraId="5FD2A91A" w14:textId="77777777" w:rsidR="003A40E2" w:rsidRDefault="003A40E2" w:rsidP="003A40E2">
      <w:pPr>
        <w:tabs>
          <w:tab w:val="clear" w:pos="3686"/>
        </w:tabs>
        <w:spacing w:after="160" w:line="259" w:lineRule="auto"/>
        <w:contextualSpacing/>
        <w:rPr>
          <w:rFonts w:ascii="Calibri" w:hAnsi="Calibri" w:cs="Calibri"/>
          <w:color w:val="323130"/>
        </w:rPr>
      </w:pPr>
      <w:r w:rsidRPr="007D4653">
        <w:rPr>
          <w:rFonts w:ascii="Calibri" w:hAnsi="Calibri" w:cs="Calibri"/>
          <w:color w:val="323130"/>
        </w:rPr>
        <w:t>De volgende bijeenkomsten vinden plaats op 20 september, 18 oktober en 6 december. Deze zullen gecommuniceerd worden via een nieuw vergaderverzoek</w:t>
      </w:r>
      <w:r>
        <w:rPr>
          <w:rFonts w:ascii="Calibri" w:hAnsi="Calibri" w:cs="Calibri"/>
          <w:color w:val="323130"/>
        </w:rPr>
        <w:t>.</w:t>
      </w:r>
    </w:p>
    <w:p w14:paraId="668F042F" w14:textId="77777777" w:rsidR="00F868D3" w:rsidRDefault="00F868D3" w:rsidP="003A40E2">
      <w:pPr>
        <w:tabs>
          <w:tab w:val="clear" w:pos="3686"/>
        </w:tabs>
        <w:spacing w:after="160" w:line="259" w:lineRule="auto"/>
        <w:contextualSpacing/>
        <w:rPr>
          <w:rFonts w:ascii="Calibri" w:hAnsi="Calibri" w:cs="Calibri"/>
          <w:color w:val="323130"/>
        </w:rPr>
      </w:pPr>
    </w:p>
    <w:p w14:paraId="00EF731C" w14:textId="77777777" w:rsidR="00F868D3" w:rsidRDefault="00F868D3" w:rsidP="003A40E2">
      <w:pPr>
        <w:pBdr>
          <w:bottom w:val="single" w:sz="6" w:space="1" w:color="auto"/>
        </w:pBdr>
        <w:tabs>
          <w:tab w:val="clear" w:pos="3686"/>
        </w:tabs>
        <w:spacing w:after="160" w:line="259" w:lineRule="auto"/>
        <w:contextualSpacing/>
        <w:rPr>
          <w:rFonts w:ascii="Calibri" w:hAnsi="Calibri" w:cs="Calibri"/>
          <w:color w:val="323130"/>
        </w:rPr>
      </w:pPr>
    </w:p>
    <w:p w14:paraId="0AA7F8F9" w14:textId="77777777" w:rsidR="001C400D" w:rsidRDefault="001C400D" w:rsidP="003A40E2">
      <w:pPr>
        <w:tabs>
          <w:tab w:val="clear" w:pos="3686"/>
        </w:tabs>
        <w:spacing w:after="160" w:line="259" w:lineRule="auto"/>
        <w:contextualSpacing/>
        <w:rPr>
          <w:rFonts w:ascii="Calibri" w:hAnsi="Calibri" w:cs="Calibri"/>
          <w:color w:val="323130"/>
        </w:rPr>
      </w:pPr>
    </w:p>
    <w:p w14:paraId="1FD3F32D" w14:textId="77777777" w:rsidR="00C535EE" w:rsidRDefault="00C535EE" w:rsidP="00C535EE">
      <w:pPr>
        <w:tabs>
          <w:tab w:val="clear" w:pos="3686"/>
        </w:tabs>
        <w:spacing w:after="160" w:line="259" w:lineRule="auto"/>
        <w:contextualSpacing/>
        <w:rPr>
          <w:rFonts w:ascii="Calibri" w:hAnsi="Calibri" w:cs="Calibri"/>
        </w:rPr>
      </w:pPr>
      <w:r>
        <w:rPr>
          <w:rFonts w:ascii="Calibri" w:hAnsi="Calibri" w:cs="Calibri"/>
          <w:color w:val="323130"/>
        </w:rPr>
        <w:t>Input komende bijeenkomsten:</w:t>
      </w:r>
    </w:p>
    <w:p w14:paraId="395AAFAC" w14:textId="1A2F3369" w:rsidR="00F868D3" w:rsidRPr="00C535EE" w:rsidRDefault="00F868D3" w:rsidP="00C535EE">
      <w:pPr>
        <w:pStyle w:val="Lijstalinea"/>
        <w:numPr>
          <w:ilvl w:val="0"/>
          <w:numId w:val="29"/>
        </w:numPr>
        <w:tabs>
          <w:tab w:val="clear" w:pos="3686"/>
        </w:tabs>
        <w:spacing w:after="160" w:line="259" w:lineRule="auto"/>
        <w:contextualSpacing/>
        <w:rPr>
          <w:rFonts w:ascii="Calibri" w:hAnsi="Calibri" w:cs="Calibri"/>
        </w:rPr>
      </w:pPr>
      <w:r w:rsidRPr="00C535EE">
        <w:rPr>
          <w:rFonts w:ascii="Calibri" w:hAnsi="Calibri" w:cs="Calibri"/>
        </w:rPr>
        <w:t>Geblokkeerde ontwikkelingstrajecten</w:t>
      </w:r>
    </w:p>
    <w:p w14:paraId="67121D25" w14:textId="6B04754D" w:rsidR="00F868D3" w:rsidRDefault="00F868D3" w:rsidP="00C535EE">
      <w:pPr>
        <w:pStyle w:val="Lijstalinea"/>
        <w:numPr>
          <w:ilvl w:val="0"/>
          <w:numId w:val="29"/>
        </w:numPr>
        <w:tabs>
          <w:tab w:val="clear" w:pos="3686"/>
        </w:tabs>
        <w:spacing w:after="160" w:line="259" w:lineRule="auto"/>
        <w:contextualSpacing/>
        <w:rPr>
          <w:rFonts w:ascii="Calibri" w:hAnsi="Calibri" w:cs="Calibri"/>
        </w:rPr>
      </w:pPr>
      <w:r w:rsidRPr="008600EC">
        <w:rPr>
          <w:rFonts w:ascii="Calibri" w:hAnsi="Calibri" w:cs="Calibri"/>
        </w:rPr>
        <w:t>Lerende Netwerken</w:t>
      </w:r>
    </w:p>
    <w:p w14:paraId="3CF4FA92" w14:textId="77777777" w:rsidR="00F868D3" w:rsidRDefault="00F868D3" w:rsidP="00C535EE">
      <w:pPr>
        <w:pStyle w:val="Lijstalinea"/>
        <w:numPr>
          <w:ilvl w:val="0"/>
          <w:numId w:val="29"/>
        </w:numPr>
        <w:tabs>
          <w:tab w:val="clear" w:pos="3686"/>
        </w:tabs>
        <w:spacing w:after="160" w:line="259" w:lineRule="auto"/>
        <w:contextualSpacing/>
        <w:rPr>
          <w:rFonts w:ascii="Calibri" w:hAnsi="Calibri" w:cs="Calibri"/>
        </w:rPr>
      </w:pPr>
      <w:r>
        <w:rPr>
          <w:rFonts w:ascii="Calibri" w:hAnsi="Calibri" w:cs="Calibri"/>
        </w:rPr>
        <w:t>1G1P en het crisis en investeringsplan</w:t>
      </w:r>
    </w:p>
    <w:p w14:paraId="1D3D7C9F" w14:textId="77777777" w:rsidR="00F868D3" w:rsidRDefault="00F868D3" w:rsidP="00C535EE">
      <w:pPr>
        <w:pStyle w:val="Lijstalinea"/>
        <w:numPr>
          <w:ilvl w:val="0"/>
          <w:numId w:val="29"/>
        </w:numPr>
        <w:tabs>
          <w:tab w:val="clear" w:pos="3686"/>
        </w:tabs>
        <w:spacing w:after="160" w:line="259" w:lineRule="auto"/>
        <w:contextualSpacing/>
        <w:rPr>
          <w:rFonts w:ascii="Calibri" w:hAnsi="Calibri" w:cs="Calibri"/>
        </w:rPr>
      </w:pPr>
      <w:r>
        <w:rPr>
          <w:rFonts w:ascii="Calibri" w:hAnsi="Calibri" w:cs="Calibri"/>
        </w:rPr>
        <w:t>Opvolgen diverse afgelopen acties vanuit het regioplan</w:t>
      </w:r>
    </w:p>
    <w:p w14:paraId="43598443" w14:textId="77777777" w:rsidR="00F868D3" w:rsidRDefault="00F868D3" w:rsidP="00C535EE">
      <w:pPr>
        <w:pStyle w:val="Lijstalinea"/>
        <w:numPr>
          <w:ilvl w:val="0"/>
          <w:numId w:val="29"/>
        </w:numPr>
        <w:tabs>
          <w:tab w:val="clear" w:pos="3686"/>
        </w:tabs>
        <w:spacing w:after="160" w:line="259" w:lineRule="auto"/>
        <w:contextualSpacing/>
        <w:rPr>
          <w:rFonts w:ascii="Calibri" w:hAnsi="Calibri" w:cs="Calibri"/>
        </w:rPr>
      </w:pPr>
      <w:r>
        <w:rPr>
          <w:rFonts w:ascii="Calibri" w:hAnsi="Calibri" w:cs="Calibri"/>
        </w:rPr>
        <w:t>Projecten Jongvolwassenen en Shelter</w:t>
      </w:r>
    </w:p>
    <w:p w14:paraId="5C33C7FE" w14:textId="77777777" w:rsidR="00F868D3" w:rsidRDefault="00F868D3" w:rsidP="00C535EE">
      <w:pPr>
        <w:pStyle w:val="Lijstalinea"/>
        <w:numPr>
          <w:ilvl w:val="0"/>
          <w:numId w:val="29"/>
        </w:numPr>
        <w:tabs>
          <w:tab w:val="clear" w:pos="3686"/>
        </w:tabs>
        <w:spacing w:after="160" w:line="259" w:lineRule="auto"/>
        <w:contextualSpacing/>
        <w:rPr>
          <w:rFonts w:ascii="Calibri" w:hAnsi="Calibri" w:cs="Calibri"/>
        </w:rPr>
      </w:pPr>
      <w:proofErr w:type="spellStart"/>
      <w:r>
        <w:rPr>
          <w:rFonts w:ascii="Calibri" w:hAnsi="Calibri" w:cs="Calibri"/>
        </w:rPr>
        <w:lastRenderedPageBreak/>
        <w:t>Growtivity</w:t>
      </w:r>
      <w:proofErr w:type="spellEnd"/>
      <w:r>
        <w:rPr>
          <w:rFonts w:ascii="Calibri" w:hAnsi="Calibri" w:cs="Calibri"/>
        </w:rPr>
        <w:t xml:space="preserve"> door Hilde Van den Hende</w:t>
      </w:r>
    </w:p>
    <w:p w14:paraId="5DD1975B" w14:textId="77777777" w:rsidR="00B93D60" w:rsidRPr="008600EC" w:rsidRDefault="00B93D60" w:rsidP="00B93D60">
      <w:pPr>
        <w:pStyle w:val="Lijstalinea"/>
        <w:tabs>
          <w:tab w:val="clear" w:pos="3686"/>
        </w:tabs>
        <w:spacing w:after="160" w:line="259" w:lineRule="auto"/>
        <w:ind w:left="720"/>
        <w:contextualSpacing/>
        <w:rPr>
          <w:rFonts w:ascii="Calibri" w:hAnsi="Calibri" w:cs="Calibri"/>
        </w:rPr>
      </w:pPr>
    </w:p>
    <w:p w14:paraId="72015800" w14:textId="77777777" w:rsidR="00F868D3" w:rsidRDefault="00F868D3" w:rsidP="003A40E2">
      <w:pPr>
        <w:tabs>
          <w:tab w:val="clear" w:pos="3686"/>
        </w:tabs>
        <w:spacing w:after="160" w:line="259" w:lineRule="auto"/>
        <w:contextualSpacing/>
        <w:rPr>
          <w:rFonts w:ascii="Calibri" w:hAnsi="Calibri" w:cs="Calibri"/>
          <w:color w:val="323130"/>
        </w:rPr>
      </w:pPr>
    </w:p>
    <w:p w14:paraId="77843BDC" w14:textId="7AAC94FD" w:rsidR="00B71C07" w:rsidRPr="00543ED0" w:rsidRDefault="00B71C07" w:rsidP="00FA4EA3">
      <w:pPr>
        <w:tabs>
          <w:tab w:val="left" w:pos="284"/>
          <w:tab w:val="left" w:pos="425"/>
          <w:tab w:val="left" w:pos="567"/>
          <w:tab w:val="left" w:pos="709"/>
          <w:tab w:val="left" w:pos="851"/>
        </w:tabs>
        <w:spacing w:after="0" w:line="240" w:lineRule="auto"/>
        <w:rPr>
          <w:rFonts w:asciiTheme="minorHAnsi" w:hAnsiTheme="minorHAnsi" w:cstheme="minorHAnsi"/>
          <w:sz w:val="16"/>
          <w:szCs w:val="16"/>
        </w:rPr>
      </w:pPr>
    </w:p>
    <w:sectPr w:rsidR="00B71C07" w:rsidRPr="00543ED0" w:rsidSect="00756295">
      <w:headerReference w:type="even" r:id="rId22"/>
      <w:headerReference w:type="default" r:id="rId23"/>
      <w:footerReference w:type="even" r:id="rId24"/>
      <w:headerReference w:type="first" r:id="rId25"/>
      <w:type w:val="continuous"/>
      <w:pgSz w:w="11906" w:h="16838"/>
      <w:pgMar w:top="851" w:right="1247" w:bottom="1702" w:left="1276"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83763" w14:textId="77777777" w:rsidR="007936D9" w:rsidRDefault="007936D9">
      <w:pPr>
        <w:spacing w:after="0" w:line="240" w:lineRule="auto"/>
      </w:pPr>
      <w:r>
        <w:separator/>
      </w:r>
    </w:p>
  </w:endnote>
  <w:endnote w:type="continuationSeparator" w:id="0">
    <w:p w14:paraId="286E3E9C" w14:textId="77777777" w:rsidR="007936D9" w:rsidRDefault="00793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Flanders Art Sans">
    <w:altName w:val="Calibri"/>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Flanders Art Sans Medium">
    <w:altName w:val="Calibri"/>
    <w:panose1 w:val="00000600000000000000"/>
    <w:charset w:val="00"/>
    <w:family w:val="modern"/>
    <w:notTrueType/>
    <w:pitch w:val="variable"/>
    <w:sig w:usb0="00000007" w:usb1="00000000" w:usb2="00000000" w:usb3="00000000" w:csb0="00000093" w:csb1="00000000"/>
  </w:font>
  <w:font w:name="Flanders Art Serif Medium">
    <w:altName w:val="Calibri"/>
    <w:panose1 w:val="00000600000000000000"/>
    <w:charset w:val="00"/>
    <w:family w:val="modern"/>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004EC" w14:textId="2579EF2B" w:rsidR="00C44EF7" w:rsidRPr="003D7175" w:rsidRDefault="008122BB" w:rsidP="003D7175">
    <w:pPr>
      <w:pStyle w:val="Voettekst"/>
    </w:pPr>
    <w:r>
      <w:t xml:space="preserve">pagina </w:t>
    </w:r>
    <w:r>
      <w:fldChar w:fldCharType="begin"/>
    </w:r>
    <w:r>
      <w:instrText xml:space="preserve"> PAGE   \* MERGEFORMAT </w:instrText>
    </w:r>
    <w:r>
      <w:fldChar w:fldCharType="separate"/>
    </w:r>
    <w:r>
      <w:t>2</w:t>
    </w:r>
    <w:r>
      <w:rPr>
        <w:noProof/>
      </w:rPr>
      <w:fldChar w:fldCharType="end"/>
    </w:r>
    <w:r>
      <w:t xml:space="preserve"> van </w:t>
    </w:r>
    <w:fldSimple w:instr="NUMPAGES   \* MERGEFORMAT">
      <w:r>
        <w:t>2</w:t>
      </w:r>
    </w:fldSimple>
    <w:r>
      <w:tab/>
      <w:t>Titel van het document invullen</w:t>
    </w:r>
    <w:r>
      <w:tab/>
    </w:r>
    <w:r>
      <w:fldChar w:fldCharType="begin"/>
    </w:r>
    <w:r>
      <w:instrText xml:space="preserve"> DATE  \@ "d.MM.yyyy" </w:instrText>
    </w:r>
    <w:r>
      <w:fldChar w:fldCharType="separate"/>
    </w:r>
    <w:r w:rsidR="00AC799E">
      <w:rPr>
        <w:noProof/>
      </w:rPr>
      <w:t>19.09.2024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7C228" w14:textId="3E3D1B9D" w:rsidR="00C44EF7" w:rsidRPr="00664F02" w:rsidRDefault="1928F2FE" w:rsidP="00C547AB">
    <w:pPr>
      <w:pStyle w:val="Voettekst"/>
    </w:pPr>
    <w:r>
      <w:t xml:space="preserve">Verslag IROJ Oost-Vlaanderen </w:t>
    </w:r>
    <w:r w:rsidR="00E74026">
      <w:t>14 juni</w:t>
    </w:r>
    <w:r>
      <w:t xml:space="preserve"> 2024 </w:t>
    </w:r>
    <w:r w:rsidR="008122BB">
      <w:ptab w:relativeTo="margin" w:alignment="right" w:leader="none"/>
    </w:r>
    <w:r w:rsidRPr="009E05E2">
      <w:t xml:space="preserve">pagina </w:t>
    </w:r>
    <w:r w:rsidR="008122BB" w:rsidRPr="009E05E2">
      <w:fldChar w:fldCharType="begin"/>
    </w:r>
    <w:r w:rsidR="008122BB" w:rsidRPr="009E05E2">
      <w:instrText xml:space="preserve"> PAGE  \* Arabic  \* MERGEFORMAT </w:instrText>
    </w:r>
    <w:r w:rsidR="008122BB" w:rsidRPr="009E05E2">
      <w:fldChar w:fldCharType="separate"/>
    </w:r>
    <w:r>
      <w:t>3</w:t>
    </w:r>
    <w:r w:rsidR="008122BB" w:rsidRPr="009E05E2">
      <w:fldChar w:fldCharType="end"/>
    </w:r>
    <w:r w:rsidRPr="009E05E2">
      <w:t xml:space="preserve"> van </w:t>
    </w:r>
    <w:fldSimple w:instr="NUMPAGES  \* Arabic  \* MERGEFORMAT">
      <w:r>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0FDBB" w14:textId="77777777" w:rsidR="00C44EF7" w:rsidRPr="00193EF3" w:rsidRDefault="008122BB" w:rsidP="003D7175">
    <w:pPr>
      <w:pStyle w:val="paginering"/>
      <w:tabs>
        <w:tab w:val="left" w:pos="9639"/>
      </w:tabs>
      <w:rPr>
        <w:color w:val="000000" w:themeColor="text1"/>
      </w:rPr>
    </w:pPr>
    <w:r w:rsidRPr="00193EF3">
      <w:rPr>
        <w:color w:val="000000" w:themeColor="text1"/>
      </w:rPr>
      <w:drawing>
        <wp:anchor distT="0" distB="0" distL="114300" distR="114300" simplePos="0" relativeHeight="251659264" behindDoc="1" locked="0" layoutInCell="1" allowOverlap="1" wp14:anchorId="79D7C748" wp14:editId="6604FDC1">
          <wp:simplePos x="0" y="0"/>
          <wp:positionH relativeFrom="page">
            <wp:posOffset>714375</wp:posOffset>
          </wp:positionH>
          <wp:positionV relativeFrom="page">
            <wp:posOffset>9764700</wp:posOffset>
          </wp:positionV>
          <wp:extent cx="1282305" cy="536850"/>
          <wp:effectExtent l="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82305" cy="53685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3D687" w14:textId="77777777" w:rsidR="00C44EF7" w:rsidRPr="00C547AB" w:rsidRDefault="008122BB" w:rsidP="00C547AB">
    <w:pPr>
      <w:pStyle w:val="Voettekst"/>
    </w:pPr>
    <w:r>
      <w:ptab w:relativeTo="margin" w:alignment="right" w:leader="none"/>
    </w:r>
    <w:r w:rsidRPr="009E05E2">
      <w:t xml:space="preserve">pagina </w:t>
    </w:r>
    <w:r w:rsidRPr="009E05E2">
      <w:fldChar w:fldCharType="begin"/>
    </w:r>
    <w:r w:rsidRPr="009E05E2">
      <w:instrText xml:space="preserve"> PAGE  \* Arabic  \* MERGEFORMAT </w:instrText>
    </w:r>
    <w:r w:rsidRPr="009E05E2">
      <w:fldChar w:fldCharType="separate"/>
    </w:r>
    <w:r>
      <w:t>2</w:t>
    </w:r>
    <w:r w:rsidRPr="009E05E2">
      <w:fldChar w:fldCharType="end"/>
    </w:r>
    <w:r w:rsidRPr="009E05E2">
      <w:t xml:space="preserve"> van </w:t>
    </w:r>
    <w:fldSimple w:instr="NUMPAGES  \* Arabic  \* MERGEFORMAT">
      <w: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3F52D" w14:textId="77777777" w:rsidR="007936D9" w:rsidRDefault="007936D9">
      <w:pPr>
        <w:spacing w:after="0" w:line="240" w:lineRule="auto"/>
      </w:pPr>
      <w:r>
        <w:separator/>
      </w:r>
    </w:p>
  </w:footnote>
  <w:footnote w:type="continuationSeparator" w:id="0">
    <w:p w14:paraId="7741B224" w14:textId="77777777" w:rsidR="007936D9" w:rsidRDefault="00793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1928F2FE" w14:paraId="139AA479" w14:textId="77777777" w:rsidTr="1928F2FE">
      <w:trPr>
        <w:trHeight w:val="300"/>
      </w:trPr>
      <w:tc>
        <w:tcPr>
          <w:tcW w:w="3305" w:type="dxa"/>
        </w:tcPr>
        <w:p w14:paraId="61022A27" w14:textId="31E06687" w:rsidR="1928F2FE" w:rsidRDefault="1928F2FE" w:rsidP="1928F2FE">
          <w:pPr>
            <w:pStyle w:val="Koptekst"/>
            <w:ind w:left="-115"/>
          </w:pPr>
        </w:p>
      </w:tc>
      <w:tc>
        <w:tcPr>
          <w:tcW w:w="3305" w:type="dxa"/>
        </w:tcPr>
        <w:p w14:paraId="4578984C" w14:textId="7C4A89D7" w:rsidR="1928F2FE" w:rsidRDefault="1928F2FE" w:rsidP="1928F2FE">
          <w:pPr>
            <w:pStyle w:val="Koptekst"/>
            <w:jc w:val="center"/>
          </w:pPr>
        </w:p>
      </w:tc>
      <w:tc>
        <w:tcPr>
          <w:tcW w:w="3305" w:type="dxa"/>
        </w:tcPr>
        <w:p w14:paraId="7497140C" w14:textId="2F6AF9AB" w:rsidR="1928F2FE" w:rsidRDefault="1928F2FE" w:rsidP="1928F2FE">
          <w:pPr>
            <w:pStyle w:val="Koptekst"/>
            <w:ind w:right="-115"/>
            <w:jc w:val="right"/>
          </w:pPr>
        </w:p>
      </w:tc>
    </w:tr>
  </w:tbl>
  <w:p w14:paraId="2F733202" w14:textId="2EA2A202" w:rsidR="1928F2FE" w:rsidRDefault="1928F2FE" w:rsidP="1928F2F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1928F2FE" w14:paraId="75170E84" w14:textId="77777777" w:rsidTr="1928F2FE">
      <w:trPr>
        <w:trHeight w:val="300"/>
      </w:trPr>
      <w:tc>
        <w:tcPr>
          <w:tcW w:w="3305" w:type="dxa"/>
        </w:tcPr>
        <w:p w14:paraId="428C6F5D" w14:textId="26D11623" w:rsidR="1928F2FE" w:rsidRDefault="1928F2FE" w:rsidP="1928F2FE">
          <w:pPr>
            <w:pStyle w:val="Koptekst"/>
            <w:ind w:left="-115"/>
          </w:pPr>
        </w:p>
      </w:tc>
      <w:tc>
        <w:tcPr>
          <w:tcW w:w="3305" w:type="dxa"/>
        </w:tcPr>
        <w:p w14:paraId="64258725" w14:textId="44DCBAE2" w:rsidR="1928F2FE" w:rsidRDefault="1928F2FE" w:rsidP="1928F2FE">
          <w:pPr>
            <w:pStyle w:val="Koptekst"/>
            <w:jc w:val="center"/>
          </w:pPr>
        </w:p>
      </w:tc>
      <w:tc>
        <w:tcPr>
          <w:tcW w:w="3305" w:type="dxa"/>
        </w:tcPr>
        <w:p w14:paraId="3C18F99F" w14:textId="58E40EA7" w:rsidR="1928F2FE" w:rsidRDefault="1928F2FE" w:rsidP="1928F2FE">
          <w:pPr>
            <w:pStyle w:val="Koptekst"/>
            <w:ind w:right="-115"/>
            <w:jc w:val="right"/>
          </w:pPr>
        </w:p>
      </w:tc>
    </w:tr>
  </w:tbl>
  <w:p w14:paraId="242FCF98" w14:textId="6FE5C7F6" w:rsidR="1928F2FE" w:rsidRDefault="1928F2FE" w:rsidP="1928F2F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7C4D4" w14:textId="77777777" w:rsidR="00C44EF7" w:rsidRDefault="00C44EF7">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5"/>
      <w:gridCol w:w="3125"/>
      <w:gridCol w:w="3125"/>
    </w:tblGrid>
    <w:tr w:rsidR="1928F2FE" w14:paraId="1B0ED31B" w14:textId="77777777" w:rsidTr="1928F2FE">
      <w:trPr>
        <w:trHeight w:val="300"/>
      </w:trPr>
      <w:tc>
        <w:tcPr>
          <w:tcW w:w="3125" w:type="dxa"/>
        </w:tcPr>
        <w:p w14:paraId="48F22055" w14:textId="2FB56BF9" w:rsidR="1928F2FE" w:rsidRDefault="1928F2FE" w:rsidP="1928F2FE">
          <w:pPr>
            <w:pStyle w:val="Koptekst"/>
            <w:ind w:left="-115"/>
          </w:pPr>
        </w:p>
      </w:tc>
      <w:tc>
        <w:tcPr>
          <w:tcW w:w="3125" w:type="dxa"/>
        </w:tcPr>
        <w:p w14:paraId="129F2CF1" w14:textId="1D2F5C96" w:rsidR="1928F2FE" w:rsidRDefault="1928F2FE" w:rsidP="1928F2FE">
          <w:pPr>
            <w:pStyle w:val="Koptekst"/>
            <w:jc w:val="center"/>
          </w:pPr>
        </w:p>
      </w:tc>
      <w:tc>
        <w:tcPr>
          <w:tcW w:w="3125" w:type="dxa"/>
        </w:tcPr>
        <w:p w14:paraId="6FC805AE" w14:textId="63F15853" w:rsidR="1928F2FE" w:rsidRDefault="1928F2FE" w:rsidP="1928F2FE">
          <w:pPr>
            <w:pStyle w:val="Koptekst"/>
            <w:ind w:right="-115"/>
            <w:jc w:val="right"/>
          </w:pPr>
        </w:p>
      </w:tc>
    </w:tr>
  </w:tbl>
  <w:p w14:paraId="18C61FC2" w14:textId="0D791D1D" w:rsidR="1928F2FE" w:rsidRDefault="1928F2FE" w:rsidP="1928F2FE">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5"/>
      <w:gridCol w:w="3125"/>
      <w:gridCol w:w="3125"/>
    </w:tblGrid>
    <w:tr w:rsidR="1928F2FE" w14:paraId="058688C0" w14:textId="77777777" w:rsidTr="1928F2FE">
      <w:trPr>
        <w:trHeight w:val="300"/>
      </w:trPr>
      <w:tc>
        <w:tcPr>
          <w:tcW w:w="3125" w:type="dxa"/>
        </w:tcPr>
        <w:p w14:paraId="2D34A5A1" w14:textId="3E42FF2E" w:rsidR="1928F2FE" w:rsidRDefault="1928F2FE" w:rsidP="1928F2FE">
          <w:pPr>
            <w:pStyle w:val="Koptekst"/>
            <w:ind w:left="-115"/>
          </w:pPr>
        </w:p>
      </w:tc>
      <w:tc>
        <w:tcPr>
          <w:tcW w:w="3125" w:type="dxa"/>
        </w:tcPr>
        <w:p w14:paraId="418BE998" w14:textId="468BC76A" w:rsidR="1928F2FE" w:rsidRDefault="1928F2FE" w:rsidP="1928F2FE">
          <w:pPr>
            <w:pStyle w:val="Koptekst"/>
            <w:jc w:val="center"/>
          </w:pPr>
        </w:p>
      </w:tc>
      <w:tc>
        <w:tcPr>
          <w:tcW w:w="3125" w:type="dxa"/>
        </w:tcPr>
        <w:p w14:paraId="7BF9664C" w14:textId="6CCA1E19" w:rsidR="1928F2FE" w:rsidRDefault="1928F2FE" w:rsidP="1928F2FE">
          <w:pPr>
            <w:pStyle w:val="Koptekst"/>
            <w:ind w:right="-115"/>
            <w:jc w:val="right"/>
          </w:pPr>
        </w:p>
      </w:tc>
    </w:tr>
  </w:tbl>
  <w:p w14:paraId="1597699C" w14:textId="1593496A" w:rsidR="1928F2FE" w:rsidRDefault="1928F2FE" w:rsidP="1928F2F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25676"/>
    <w:multiLevelType w:val="hybridMultilevel"/>
    <w:tmpl w:val="65167B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B17E4D"/>
    <w:multiLevelType w:val="hybridMultilevel"/>
    <w:tmpl w:val="DE40DF8C"/>
    <w:lvl w:ilvl="0" w:tplc="79DC712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7813AE"/>
    <w:multiLevelType w:val="hybridMultilevel"/>
    <w:tmpl w:val="71D45616"/>
    <w:lvl w:ilvl="0" w:tplc="FFFFFFFF">
      <w:numFmt w:val="bullet"/>
      <w:lvlText w:val="-"/>
      <w:lvlJc w:val="left"/>
      <w:pPr>
        <w:ind w:left="360" w:hanging="360"/>
      </w:pPr>
      <w:rPr>
        <w:rFonts w:ascii="Calibri" w:hAnsi="Calibri" w:hint="default"/>
      </w:rPr>
    </w:lvl>
    <w:lvl w:ilvl="1" w:tplc="FFFFFFFF">
      <w:start w:val="1"/>
      <w:numFmt w:val="bullet"/>
      <w:lvlText w:val="o"/>
      <w:lvlJc w:val="left"/>
      <w:pPr>
        <w:ind w:left="1392" w:hanging="360"/>
      </w:pPr>
      <w:rPr>
        <w:rFonts w:ascii="Courier New" w:hAnsi="Courier New" w:hint="default"/>
      </w:rPr>
    </w:lvl>
    <w:lvl w:ilvl="2" w:tplc="FFFFFFFF">
      <w:start w:val="1"/>
      <w:numFmt w:val="bullet"/>
      <w:lvlText w:val=""/>
      <w:lvlJc w:val="left"/>
      <w:pPr>
        <w:ind w:left="2112" w:hanging="360"/>
      </w:pPr>
      <w:rPr>
        <w:rFonts w:ascii="Wingdings" w:hAnsi="Wingdings" w:hint="default"/>
      </w:rPr>
    </w:lvl>
    <w:lvl w:ilvl="3" w:tplc="08130001">
      <w:start w:val="1"/>
      <w:numFmt w:val="bullet"/>
      <w:lvlText w:val=""/>
      <w:lvlJc w:val="left"/>
      <w:pPr>
        <w:ind w:left="2832" w:hanging="360"/>
      </w:pPr>
      <w:rPr>
        <w:rFonts w:ascii="Symbol" w:hAnsi="Symbol" w:hint="default"/>
      </w:rPr>
    </w:lvl>
    <w:lvl w:ilvl="4" w:tplc="08130003" w:tentative="1">
      <w:start w:val="1"/>
      <w:numFmt w:val="bullet"/>
      <w:lvlText w:val="o"/>
      <w:lvlJc w:val="left"/>
      <w:pPr>
        <w:ind w:left="3552" w:hanging="360"/>
      </w:pPr>
      <w:rPr>
        <w:rFonts w:ascii="Courier New" w:hAnsi="Courier New" w:cs="Courier New" w:hint="default"/>
      </w:rPr>
    </w:lvl>
    <w:lvl w:ilvl="5" w:tplc="08130005" w:tentative="1">
      <w:start w:val="1"/>
      <w:numFmt w:val="bullet"/>
      <w:lvlText w:val=""/>
      <w:lvlJc w:val="left"/>
      <w:pPr>
        <w:ind w:left="4272" w:hanging="360"/>
      </w:pPr>
      <w:rPr>
        <w:rFonts w:ascii="Wingdings" w:hAnsi="Wingdings" w:hint="default"/>
      </w:rPr>
    </w:lvl>
    <w:lvl w:ilvl="6" w:tplc="08130001" w:tentative="1">
      <w:start w:val="1"/>
      <w:numFmt w:val="bullet"/>
      <w:lvlText w:val=""/>
      <w:lvlJc w:val="left"/>
      <w:pPr>
        <w:ind w:left="4992" w:hanging="360"/>
      </w:pPr>
      <w:rPr>
        <w:rFonts w:ascii="Symbol" w:hAnsi="Symbol" w:hint="default"/>
      </w:rPr>
    </w:lvl>
    <w:lvl w:ilvl="7" w:tplc="08130003" w:tentative="1">
      <w:start w:val="1"/>
      <w:numFmt w:val="bullet"/>
      <w:lvlText w:val="o"/>
      <w:lvlJc w:val="left"/>
      <w:pPr>
        <w:ind w:left="5712" w:hanging="360"/>
      </w:pPr>
      <w:rPr>
        <w:rFonts w:ascii="Courier New" w:hAnsi="Courier New" w:cs="Courier New" w:hint="default"/>
      </w:rPr>
    </w:lvl>
    <w:lvl w:ilvl="8" w:tplc="08130005" w:tentative="1">
      <w:start w:val="1"/>
      <w:numFmt w:val="bullet"/>
      <w:lvlText w:val=""/>
      <w:lvlJc w:val="left"/>
      <w:pPr>
        <w:ind w:left="6432" w:hanging="360"/>
      </w:pPr>
      <w:rPr>
        <w:rFonts w:ascii="Wingdings" w:hAnsi="Wingdings" w:hint="default"/>
      </w:rPr>
    </w:lvl>
  </w:abstractNum>
  <w:abstractNum w:abstractNumId="3" w15:restartNumberingAfterBreak="0">
    <w:nsid w:val="0D9368A7"/>
    <w:multiLevelType w:val="hybridMultilevel"/>
    <w:tmpl w:val="21C4ACDA"/>
    <w:lvl w:ilvl="0" w:tplc="43520CF0">
      <w:start w:val="1"/>
      <w:numFmt w:val="decimal"/>
      <w:lvlText w:val="%1."/>
      <w:lvlJc w:val="left"/>
      <w:pPr>
        <w:ind w:left="720" w:hanging="360"/>
      </w:pPr>
      <w:rPr>
        <w:rFonts w:asciiTheme="minorHAnsi" w:eastAsiaTheme="minorHAnsi" w:hAnsiTheme="minorHAnsi" w:cstheme="minorBidi"/>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34BC6B"/>
    <w:multiLevelType w:val="hybridMultilevel"/>
    <w:tmpl w:val="EFE6D1F2"/>
    <w:lvl w:ilvl="0" w:tplc="D7FC9846">
      <w:start w:val="1"/>
      <w:numFmt w:val="bullet"/>
      <w:lvlText w:val="-"/>
      <w:lvlJc w:val="left"/>
      <w:pPr>
        <w:ind w:left="720" w:hanging="360"/>
      </w:pPr>
      <w:rPr>
        <w:rFonts w:ascii="Aptos" w:hAnsi="Aptos" w:hint="default"/>
      </w:rPr>
    </w:lvl>
    <w:lvl w:ilvl="1" w:tplc="4C281D04">
      <w:start w:val="1"/>
      <w:numFmt w:val="bullet"/>
      <w:lvlText w:val="o"/>
      <w:lvlJc w:val="left"/>
      <w:pPr>
        <w:ind w:left="1440" w:hanging="360"/>
      </w:pPr>
      <w:rPr>
        <w:rFonts w:ascii="Courier New" w:hAnsi="Courier New" w:hint="default"/>
      </w:rPr>
    </w:lvl>
    <w:lvl w:ilvl="2" w:tplc="94BC65E8">
      <w:start w:val="1"/>
      <w:numFmt w:val="bullet"/>
      <w:lvlText w:val=""/>
      <w:lvlJc w:val="left"/>
      <w:pPr>
        <w:ind w:left="2160" w:hanging="360"/>
      </w:pPr>
      <w:rPr>
        <w:rFonts w:ascii="Wingdings" w:hAnsi="Wingdings" w:hint="default"/>
      </w:rPr>
    </w:lvl>
    <w:lvl w:ilvl="3" w:tplc="D8D04138">
      <w:start w:val="1"/>
      <w:numFmt w:val="bullet"/>
      <w:lvlText w:val=""/>
      <w:lvlJc w:val="left"/>
      <w:pPr>
        <w:ind w:left="2880" w:hanging="360"/>
      </w:pPr>
      <w:rPr>
        <w:rFonts w:ascii="Symbol" w:hAnsi="Symbol" w:hint="default"/>
      </w:rPr>
    </w:lvl>
    <w:lvl w:ilvl="4" w:tplc="8D683D66">
      <w:start w:val="1"/>
      <w:numFmt w:val="bullet"/>
      <w:lvlText w:val="o"/>
      <w:lvlJc w:val="left"/>
      <w:pPr>
        <w:ind w:left="3600" w:hanging="360"/>
      </w:pPr>
      <w:rPr>
        <w:rFonts w:ascii="Courier New" w:hAnsi="Courier New" w:hint="default"/>
      </w:rPr>
    </w:lvl>
    <w:lvl w:ilvl="5" w:tplc="055E3390">
      <w:start w:val="1"/>
      <w:numFmt w:val="bullet"/>
      <w:lvlText w:val=""/>
      <w:lvlJc w:val="left"/>
      <w:pPr>
        <w:ind w:left="4320" w:hanging="360"/>
      </w:pPr>
      <w:rPr>
        <w:rFonts w:ascii="Wingdings" w:hAnsi="Wingdings" w:hint="default"/>
      </w:rPr>
    </w:lvl>
    <w:lvl w:ilvl="6" w:tplc="9EF46A2E">
      <w:start w:val="1"/>
      <w:numFmt w:val="bullet"/>
      <w:lvlText w:val=""/>
      <w:lvlJc w:val="left"/>
      <w:pPr>
        <w:ind w:left="5040" w:hanging="360"/>
      </w:pPr>
      <w:rPr>
        <w:rFonts w:ascii="Symbol" w:hAnsi="Symbol" w:hint="default"/>
      </w:rPr>
    </w:lvl>
    <w:lvl w:ilvl="7" w:tplc="01DA807A">
      <w:start w:val="1"/>
      <w:numFmt w:val="bullet"/>
      <w:lvlText w:val="o"/>
      <w:lvlJc w:val="left"/>
      <w:pPr>
        <w:ind w:left="5760" w:hanging="360"/>
      </w:pPr>
      <w:rPr>
        <w:rFonts w:ascii="Courier New" w:hAnsi="Courier New" w:hint="default"/>
      </w:rPr>
    </w:lvl>
    <w:lvl w:ilvl="8" w:tplc="5A9A52F4">
      <w:start w:val="1"/>
      <w:numFmt w:val="bullet"/>
      <w:lvlText w:val=""/>
      <w:lvlJc w:val="left"/>
      <w:pPr>
        <w:ind w:left="6480" w:hanging="360"/>
      </w:pPr>
      <w:rPr>
        <w:rFonts w:ascii="Wingdings" w:hAnsi="Wingdings" w:hint="default"/>
      </w:rPr>
    </w:lvl>
  </w:abstractNum>
  <w:abstractNum w:abstractNumId="5" w15:restartNumberingAfterBreak="0">
    <w:nsid w:val="1AB37F8C"/>
    <w:multiLevelType w:val="hybridMultilevel"/>
    <w:tmpl w:val="A0D0F2D4"/>
    <w:lvl w:ilvl="0" w:tplc="9BAC9586">
      <w:start w:val="3"/>
      <w:numFmt w:val="bullet"/>
      <w:lvlText w:val="-"/>
      <w:lvlJc w:val="left"/>
      <w:pPr>
        <w:ind w:left="720" w:hanging="360"/>
      </w:pPr>
      <w:rPr>
        <w:rFonts w:ascii="Calibri" w:eastAsiaTheme="minorHAnsi" w:hAnsi="Calibri" w:cs="Calibri" w:hint="default"/>
        <w:i w:val="0"/>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AF2280"/>
    <w:multiLevelType w:val="hybridMultilevel"/>
    <w:tmpl w:val="84B49144"/>
    <w:lvl w:ilvl="0" w:tplc="34A4FF2C">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0E520D0"/>
    <w:multiLevelType w:val="hybridMultilevel"/>
    <w:tmpl w:val="F2962524"/>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8" w15:restartNumberingAfterBreak="0">
    <w:nsid w:val="23D845B9"/>
    <w:multiLevelType w:val="hybridMultilevel"/>
    <w:tmpl w:val="9C584898"/>
    <w:lvl w:ilvl="0" w:tplc="F73C84A2">
      <w:start w:val="1"/>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2663F53C"/>
    <w:multiLevelType w:val="hybridMultilevel"/>
    <w:tmpl w:val="06AE96AC"/>
    <w:lvl w:ilvl="0" w:tplc="DDACCAF6">
      <w:start w:val="1"/>
      <w:numFmt w:val="bullet"/>
      <w:lvlText w:val="-"/>
      <w:lvlJc w:val="left"/>
      <w:pPr>
        <w:ind w:left="720" w:hanging="360"/>
      </w:pPr>
      <w:rPr>
        <w:rFonts w:ascii="Aptos" w:hAnsi="Aptos" w:hint="default"/>
      </w:rPr>
    </w:lvl>
    <w:lvl w:ilvl="1" w:tplc="BD7E117E">
      <w:start w:val="1"/>
      <w:numFmt w:val="bullet"/>
      <w:lvlText w:val="o"/>
      <w:lvlJc w:val="left"/>
      <w:pPr>
        <w:ind w:left="1440" w:hanging="360"/>
      </w:pPr>
      <w:rPr>
        <w:rFonts w:ascii="Courier New" w:hAnsi="Courier New" w:hint="default"/>
      </w:rPr>
    </w:lvl>
    <w:lvl w:ilvl="2" w:tplc="72C804E2">
      <w:start w:val="1"/>
      <w:numFmt w:val="bullet"/>
      <w:lvlText w:val=""/>
      <w:lvlJc w:val="left"/>
      <w:pPr>
        <w:ind w:left="2160" w:hanging="360"/>
      </w:pPr>
      <w:rPr>
        <w:rFonts w:ascii="Wingdings" w:hAnsi="Wingdings" w:hint="default"/>
      </w:rPr>
    </w:lvl>
    <w:lvl w:ilvl="3" w:tplc="C05AF52C">
      <w:start w:val="1"/>
      <w:numFmt w:val="bullet"/>
      <w:lvlText w:val=""/>
      <w:lvlJc w:val="left"/>
      <w:pPr>
        <w:ind w:left="2880" w:hanging="360"/>
      </w:pPr>
      <w:rPr>
        <w:rFonts w:ascii="Symbol" w:hAnsi="Symbol" w:hint="default"/>
      </w:rPr>
    </w:lvl>
    <w:lvl w:ilvl="4" w:tplc="2B4459BE">
      <w:start w:val="1"/>
      <w:numFmt w:val="bullet"/>
      <w:lvlText w:val="o"/>
      <w:lvlJc w:val="left"/>
      <w:pPr>
        <w:ind w:left="3600" w:hanging="360"/>
      </w:pPr>
      <w:rPr>
        <w:rFonts w:ascii="Courier New" w:hAnsi="Courier New" w:hint="default"/>
      </w:rPr>
    </w:lvl>
    <w:lvl w:ilvl="5" w:tplc="6A442026">
      <w:start w:val="1"/>
      <w:numFmt w:val="bullet"/>
      <w:lvlText w:val=""/>
      <w:lvlJc w:val="left"/>
      <w:pPr>
        <w:ind w:left="4320" w:hanging="360"/>
      </w:pPr>
      <w:rPr>
        <w:rFonts w:ascii="Wingdings" w:hAnsi="Wingdings" w:hint="default"/>
      </w:rPr>
    </w:lvl>
    <w:lvl w:ilvl="6" w:tplc="C7942060">
      <w:start w:val="1"/>
      <w:numFmt w:val="bullet"/>
      <w:lvlText w:val=""/>
      <w:lvlJc w:val="left"/>
      <w:pPr>
        <w:ind w:left="5040" w:hanging="360"/>
      </w:pPr>
      <w:rPr>
        <w:rFonts w:ascii="Symbol" w:hAnsi="Symbol" w:hint="default"/>
      </w:rPr>
    </w:lvl>
    <w:lvl w:ilvl="7" w:tplc="8B42D498">
      <w:start w:val="1"/>
      <w:numFmt w:val="bullet"/>
      <w:lvlText w:val="o"/>
      <w:lvlJc w:val="left"/>
      <w:pPr>
        <w:ind w:left="5760" w:hanging="360"/>
      </w:pPr>
      <w:rPr>
        <w:rFonts w:ascii="Courier New" w:hAnsi="Courier New" w:hint="default"/>
      </w:rPr>
    </w:lvl>
    <w:lvl w:ilvl="8" w:tplc="84FC289E">
      <w:start w:val="1"/>
      <w:numFmt w:val="bullet"/>
      <w:lvlText w:val=""/>
      <w:lvlJc w:val="left"/>
      <w:pPr>
        <w:ind w:left="6480" w:hanging="360"/>
      </w:pPr>
      <w:rPr>
        <w:rFonts w:ascii="Wingdings" w:hAnsi="Wingdings" w:hint="default"/>
      </w:rPr>
    </w:lvl>
  </w:abstractNum>
  <w:abstractNum w:abstractNumId="10" w15:restartNumberingAfterBreak="0">
    <w:nsid w:val="278FED62"/>
    <w:multiLevelType w:val="hybridMultilevel"/>
    <w:tmpl w:val="4DD09388"/>
    <w:lvl w:ilvl="0" w:tplc="4992CE56">
      <w:start w:val="1"/>
      <w:numFmt w:val="bullet"/>
      <w:lvlText w:val="-"/>
      <w:lvlJc w:val="left"/>
      <w:pPr>
        <w:ind w:left="720" w:hanging="360"/>
      </w:pPr>
      <w:rPr>
        <w:rFonts w:ascii="Aptos" w:hAnsi="Aptos" w:hint="default"/>
      </w:rPr>
    </w:lvl>
    <w:lvl w:ilvl="1" w:tplc="3BBAA168">
      <w:start w:val="1"/>
      <w:numFmt w:val="bullet"/>
      <w:lvlText w:val="o"/>
      <w:lvlJc w:val="left"/>
      <w:pPr>
        <w:ind w:left="1440" w:hanging="360"/>
      </w:pPr>
      <w:rPr>
        <w:rFonts w:ascii="Courier New" w:hAnsi="Courier New" w:hint="default"/>
      </w:rPr>
    </w:lvl>
    <w:lvl w:ilvl="2" w:tplc="BEA68FB2">
      <w:start w:val="1"/>
      <w:numFmt w:val="bullet"/>
      <w:lvlText w:val=""/>
      <w:lvlJc w:val="left"/>
      <w:pPr>
        <w:ind w:left="2160" w:hanging="360"/>
      </w:pPr>
      <w:rPr>
        <w:rFonts w:ascii="Wingdings" w:hAnsi="Wingdings" w:hint="default"/>
      </w:rPr>
    </w:lvl>
    <w:lvl w:ilvl="3" w:tplc="0E9CC56A">
      <w:start w:val="1"/>
      <w:numFmt w:val="bullet"/>
      <w:lvlText w:val=""/>
      <w:lvlJc w:val="left"/>
      <w:pPr>
        <w:ind w:left="2880" w:hanging="360"/>
      </w:pPr>
      <w:rPr>
        <w:rFonts w:ascii="Symbol" w:hAnsi="Symbol" w:hint="default"/>
      </w:rPr>
    </w:lvl>
    <w:lvl w:ilvl="4" w:tplc="EA2AFFBC">
      <w:start w:val="1"/>
      <w:numFmt w:val="bullet"/>
      <w:lvlText w:val="o"/>
      <w:lvlJc w:val="left"/>
      <w:pPr>
        <w:ind w:left="3600" w:hanging="360"/>
      </w:pPr>
      <w:rPr>
        <w:rFonts w:ascii="Courier New" w:hAnsi="Courier New" w:hint="default"/>
      </w:rPr>
    </w:lvl>
    <w:lvl w:ilvl="5" w:tplc="8EC45F48">
      <w:start w:val="1"/>
      <w:numFmt w:val="bullet"/>
      <w:lvlText w:val=""/>
      <w:lvlJc w:val="left"/>
      <w:pPr>
        <w:ind w:left="4320" w:hanging="360"/>
      </w:pPr>
      <w:rPr>
        <w:rFonts w:ascii="Wingdings" w:hAnsi="Wingdings" w:hint="default"/>
      </w:rPr>
    </w:lvl>
    <w:lvl w:ilvl="6" w:tplc="BE30CCB0">
      <w:start w:val="1"/>
      <w:numFmt w:val="bullet"/>
      <w:lvlText w:val=""/>
      <w:lvlJc w:val="left"/>
      <w:pPr>
        <w:ind w:left="5040" w:hanging="360"/>
      </w:pPr>
      <w:rPr>
        <w:rFonts w:ascii="Symbol" w:hAnsi="Symbol" w:hint="default"/>
      </w:rPr>
    </w:lvl>
    <w:lvl w:ilvl="7" w:tplc="F834A9C8">
      <w:start w:val="1"/>
      <w:numFmt w:val="bullet"/>
      <w:lvlText w:val="o"/>
      <w:lvlJc w:val="left"/>
      <w:pPr>
        <w:ind w:left="5760" w:hanging="360"/>
      </w:pPr>
      <w:rPr>
        <w:rFonts w:ascii="Courier New" w:hAnsi="Courier New" w:hint="default"/>
      </w:rPr>
    </w:lvl>
    <w:lvl w:ilvl="8" w:tplc="0BF4EF04">
      <w:start w:val="1"/>
      <w:numFmt w:val="bullet"/>
      <w:lvlText w:val=""/>
      <w:lvlJc w:val="left"/>
      <w:pPr>
        <w:ind w:left="6480" w:hanging="360"/>
      </w:pPr>
      <w:rPr>
        <w:rFonts w:ascii="Wingdings" w:hAnsi="Wingdings" w:hint="default"/>
      </w:rPr>
    </w:lvl>
  </w:abstractNum>
  <w:abstractNum w:abstractNumId="11" w15:restartNumberingAfterBreak="0">
    <w:nsid w:val="2932222B"/>
    <w:multiLevelType w:val="multilevel"/>
    <w:tmpl w:val="EA36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941114"/>
    <w:multiLevelType w:val="hybridMultilevel"/>
    <w:tmpl w:val="14EE5FFA"/>
    <w:lvl w:ilvl="0" w:tplc="5DC008F0">
      <w:start w:val="1"/>
      <w:numFmt w:val="decimal"/>
      <w:lvlText w:val="%1."/>
      <w:lvlJc w:val="left"/>
      <w:pPr>
        <w:ind w:left="720" w:hanging="360"/>
      </w:pPr>
    </w:lvl>
    <w:lvl w:ilvl="1" w:tplc="3D00A5B4">
      <w:start w:val="1"/>
      <w:numFmt w:val="lowerLetter"/>
      <w:lvlText w:val="%2."/>
      <w:lvlJc w:val="left"/>
      <w:pPr>
        <w:ind w:left="1440" w:hanging="360"/>
      </w:pPr>
    </w:lvl>
    <w:lvl w:ilvl="2" w:tplc="538A3CB4">
      <w:start w:val="1"/>
      <w:numFmt w:val="lowerRoman"/>
      <w:lvlText w:val="%3."/>
      <w:lvlJc w:val="right"/>
      <w:pPr>
        <w:ind w:left="2160" w:hanging="180"/>
      </w:pPr>
    </w:lvl>
    <w:lvl w:ilvl="3" w:tplc="1FAC6984">
      <w:start w:val="1"/>
      <w:numFmt w:val="decimal"/>
      <w:lvlText w:val="%4."/>
      <w:lvlJc w:val="left"/>
      <w:pPr>
        <w:ind w:left="2880" w:hanging="360"/>
      </w:pPr>
    </w:lvl>
    <w:lvl w:ilvl="4" w:tplc="6CB854A4">
      <w:start w:val="1"/>
      <w:numFmt w:val="lowerLetter"/>
      <w:lvlText w:val="%5."/>
      <w:lvlJc w:val="left"/>
      <w:pPr>
        <w:ind w:left="3600" w:hanging="360"/>
      </w:pPr>
    </w:lvl>
    <w:lvl w:ilvl="5" w:tplc="76BC91CA">
      <w:start w:val="1"/>
      <w:numFmt w:val="lowerRoman"/>
      <w:lvlText w:val="%6."/>
      <w:lvlJc w:val="right"/>
      <w:pPr>
        <w:ind w:left="4320" w:hanging="180"/>
      </w:pPr>
    </w:lvl>
    <w:lvl w:ilvl="6" w:tplc="9F809BEC">
      <w:start w:val="1"/>
      <w:numFmt w:val="decimal"/>
      <w:lvlText w:val="%7."/>
      <w:lvlJc w:val="left"/>
      <w:pPr>
        <w:ind w:left="5040" w:hanging="360"/>
      </w:pPr>
    </w:lvl>
    <w:lvl w:ilvl="7" w:tplc="20DCFDD6">
      <w:start w:val="1"/>
      <w:numFmt w:val="lowerLetter"/>
      <w:lvlText w:val="%8."/>
      <w:lvlJc w:val="left"/>
      <w:pPr>
        <w:ind w:left="5760" w:hanging="360"/>
      </w:pPr>
    </w:lvl>
    <w:lvl w:ilvl="8" w:tplc="8F9E1ABE">
      <w:start w:val="1"/>
      <w:numFmt w:val="lowerRoman"/>
      <w:lvlText w:val="%9."/>
      <w:lvlJc w:val="right"/>
      <w:pPr>
        <w:ind w:left="6480" w:hanging="180"/>
      </w:pPr>
    </w:lvl>
  </w:abstractNum>
  <w:abstractNum w:abstractNumId="13" w15:restartNumberingAfterBreak="0">
    <w:nsid w:val="3191896E"/>
    <w:multiLevelType w:val="hybridMultilevel"/>
    <w:tmpl w:val="C0B09632"/>
    <w:lvl w:ilvl="0" w:tplc="60B0DB4C">
      <w:start w:val="1"/>
      <w:numFmt w:val="bullet"/>
      <w:lvlText w:val="-"/>
      <w:lvlJc w:val="left"/>
      <w:pPr>
        <w:ind w:left="720" w:hanging="360"/>
      </w:pPr>
      <w:rPr>
        <w:rFonts w:ascii="Aptos" w:hAnsi="Aptos" w:hint="default"/>
      </w:rPr>
    </w:lvl>
    <w:lvl w:ilvl="1" w:tplc="865C0DDE">
      <w:start w:val="1"/>
      <w:numFmt w:val="bullet"/>
      <w:lvlText w:val="o"/>
      <w:lvlJc w:val="left"/>
      <w:pPr>
        <w:ind w:left="1440" w:hanging="360"/>
      </w:pPr>
      <w:rPr>
        <w:rFonts w:ascii="Courier New" w:hAnsi="Courier New" w:hint="default"/>
      </w:rPr>
    </w:lvl>
    <w:lvl w:ilvl="2" w:tplc="5580890E">
      <w:start w:val="1"/>
      <w:numFmt w:val="bullet"/>
      <w:lvlText w:val=""/>
      <w:lvlJc w:val="left"/>
      <w:pPr>
        <w:ind w:left="2160" w:hanging="360"/>
      </w:pPr>
      <w:rPr>
        <w:rFonts w:ascii="Wingdings" w:hAnsi="Wingdings" w:hint="default"/>
      </w:rPr>
    </w:lvl>
    <w:lvl w:ilvl="3" w:tplc="812CDE4C">
      <w:start w:val="1"/>
      <w:numFmt w:val="bullet"/>
      <w:lvlText w:val=""/>
      <w:lvlJc w:val="left"/>
      <w:pPr>
        <w:ind w:left="2880" w:hanging="360"/>
      </w:pPr>
      <w:rPr>
        <w:rFonts w:ascii="Symbol" w:hAnsi="Symbol" w:hint="default"/>
      </w:rPr>
    </w:lvl>
    <w:lvl w:ilvl="4" w:tplc="9BDA87CE">
      <w:start w:val="1"/>
      <w:numFmt w:val="bullet"/>
      <w:lvlText w:val="o"/>
      <w:lvlJc w:val="left"/>
      <w:pPr>
        <w:ind w:left="3600" w:hanging="360"/>
      </w:pPr>
      <w:rPr>
        <w:rFonts w:ascii="Courier New" w:hAnsi="Courier New" w:hint="default"/>
      </w:rPr>
    </w:lvl>
    <w:lvl w:ilvl="5" w:tplc="89E2413A">
      <w:start w:val="1"/>
      <w:numFmt w:val="bullet"/>
      <w:lvlText w:val=""/>
      <w:lvlJc w:val="left"/>
      <w:pPr>
        <w:ind w:left="4320" w:hanging="360"/>
      </w:pPr>
      <w:rPr>
        <w:rFonts w:ascii="Wingdings" w:hAnsi="Wingdings" w:hint="default"/>
      </w:rPr>
    </w:lvl>
    <w:lvl w:ilvl="6" w:tplc="B7F853A2">
      <w:start w:val="1"/>
      <w:numFmt w:val="bullet"/>
      <w:lvlText w:val=""/>
      <w:lvlJc w:val="left"/>
      <w:pPr>
        <w:ind w:left="5040" w:hanging="360"/>
      </w:pPr>
      <w:rPr>
        <w:rFonts w:ascii="Symbol" w:hAnsi="Symbol" w:hint="default"/>
      </w:rPr>
    </w:lvl>
    <w:lvl w:ilvl="7" w:tplc="EB42F120">
      <w:start w:val="1"/>
      <w:numFmt w:val="bullet"/>
      <w:lvlText w:val="o"/>
      <w:lvlJc w:val="left"/>
      <w:pPr>
        <w:ind w:left="5760" w:hanging="360"/>
      </w:pPr>
      <w:rPr>
        <w:rFonts w:ascii="Courier New" w:hAnsi="Courier New" w:hint="default"/>
      </w:rPr>
    </w:lvl>
    <w:lvl w:ilvl="8" w:tplc="1ECCF93E">
      <w:start w:val="1"/>
      <w:numFmt w:val="bullet"/>
      <w:lvlText w:val=""/>
      <w:lvlJc w:val="left"/>
      <w:pPr>
        <w:ind w:left="6480" w:hanging="360"/>
      </w:pPr>
      <w:rPr>
        <w:rFonts w:ascii="Wingdings" w:hAnsi="Wingdings" w:hint="default"/>
      </w:rPr>
    </w:lvl>
  </w:abstractNum>
  <w:abstractNum w:abstractNumId="14" w15:restartNumberingAfterBreak="0">
    <w:nsid w:val="34C10E18"/>
    <w:multiLevelType w:val="multilevel"/>
    <w:tmpl w:val="B59A8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AC371D"/>
    <w:multiLevelType w:val="multilevel"/>
    <w:tmpl w:val="21CE22A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3811B41"/>
    <w:multiLevelType w:val="hybridMultilevel"/>
    <w:tmpl w:val="B4E417E6"/>
    <w:lvl w:ilvl="0" w:tplc="14C87DDE">
      <w:start w:val="1"/>
      <w:numFmt w:val="bullet"/>
      <w:lvlText w:val="-"/>
      <w:lvlJc w:val="left"/>
      <w:pPr>
        <w:ind w:left="720" w:hanging="360"/>
      </w:pPr>
      <w:rPr>
        <w:rFonts w:ascii="Symbol" w:hAnsi="Symbol" w:hint="default"/>
      </w:rPr>
    </w:lvl>
    <w:lvl w:ilvl="1" w:tplc="132CF2E4">
      <w:start w:val="1"/>
      <w:numFmt w:val="bullet"/>
      <w:lvlText w:val="o"/>
      <w:lvlJc w:val="left"/>
      <w:pPr>
        <w:ind w:left="1440" w:hanging="360"/>
      </w:pPr>
      <w:rPr>
        <w:rFonts w:ascii="Courier New" w:hAnsi="Courier New" w:hint="default"/>
      </w:rPr>
    </w:lvl>
    <w:lvl w:ilvl="2" w:tplc="A58469E2">
      <w:start w:val="1"/>
      <w:numFmt w:val="bullet"/>
      <w:lvlText w:val=""/>
      <w:lvlJc w:val="left"/>
      <w:pPr>
        <w:ind w:left="2160" w:hanging="360"/>
      </w:pPr>
      <w:rPr>
        <w:rFonts w:ascii="Wingdings" w:hAnsi="Wingdings" w:hint="default"/>
      </w:rPr>
    </w:lvl>
    <w:lvl w:ilvl="3" w:tplc="5A863776">
      <w:start w:val="1"/>
      <w:numFmt w:val="bullet"/>
      <w:lvlText w:val=""/>
      <w:lvlJc w:val="left"/>
      <w:pPr>
        <w:ind w:left="2880" w:hanging="360"/>
      </w:pPr>
      <w:rPr>
        <w:rFonts w:ascii="Symbol" w:hAnsi="Symbol" w:hint="default"/>
      </w:rPr>
    </w:lvl>
    <w:lvl w:ilvl="4" w:tplc="09FEAF2C">
      <w:start w:val="1"/>
      <w:numFmt w:val="bullet"/>
      <w:lvlText w:val="o"/>
      <w:lvlJc w:val="left"/>
      <w:pPr>
        <w:ind w:left="3600" w:hanging="360"/>
      </w:pPr>
      <w:rPr>
        <w:rFonts w:ascii="Courier New" w:hAnsi="Courier New" w:hint="default"/>
      </w:rPr>
    </w:lvl>
    <w:lvl w:ilvl="5" w:tplc="B1EC1CF8">
      <w:start w:val="1"/>
      <w:numFmt w:val="bullet"/>
      <w:lvlText w:val=""/>
      <w:lvlJc w:val="left"/>
      <w:pPr>
        <w:ind w:left="4320" w:hanging="360"/>
      </w:pPr>
      <w:rPr>
        <w:rFonts w:ascii="Wingdings" w:hAnsi="Wingdings" w:hint="default"/>
      </w:rPr>
    </w:lvl>
    <w:lvl w:ilvl="6" w:tplc="B370520C">
      <w:start w:val="1"/>
      <w:numFmt w:val="bullet"/>
      <w:lvlText w:val=""/>
      <w:lvlJc w:val="left"/>
      <w:pPr>
        <w:ind w:left="5040" w:hanging="360"/>
      </w:pPr>
      <w:rPr>
        <w:rFonts w:ascii="Symbol" w:hAnsi="Symbol" w:hint="default"/>
      </w:rPr>
    </w:lvl>
    <w:lvl w:ilvl="7" w:tplc="20B04B5A">
      <w:start w:val="1"/>
      <w:numFmt w:val="bullet"/>
      <w:lvlText w:val="o"/>
      <w:lvlJc w:val="left"/>
      <w:pPr>
        <w:ind w:left="5760" w:hanging="360"/>
      </w:pPr>
      <w:rPr>
        <w:rFonts w:ascii="Courier New" w:hAnsi="Courier New" w:hint="default"/>
      </w:rPr>
    </w:lvl>
    <w:lvl w:ilvl="8" w:tplc="2F6468E0">
      <w:start w:val="1"/>
      <w:numFmt w:val="bullet"/>
      <w:lvlText w:val=""/>
      <w:lvlJc w:val="left"/>
      <w:pPr>
        <w:ind w:left="6480" w:hanging="360"/>
      </w:pPr>
      <w:rPr>
        <w:rFonts w:ascii="Wingdings" w:hAnsi="Wingdings" w:hint="default"/>
      </w:rPr>
    </w:lvl>
  </w:abstractNum>
  <w:abstractNum w:abstractNumId="17" w15:restartNumberingAfterBreak="0">
    <w:nsid w:val="45058DBD"/>
    <w:multiLevelType w:val="hybridMultilevel"/>
    <w:tmpl w:val="47726890"/>
    <w:lvl w:ilvl="0" w:tplc="DCC27A96">
      <w:start w:val="1"/>
      <w:numFmt w:val="bullet"/>
      <w:lvlText w:val="-"/>
      <w:lvlJc w:val="left"/>
      <w:pPr>
        <w:ind w:left="720" w:hanging="360"/>
      </w:pPr>
      <w:rPr>
        <w:rFonts w:ascii="Aptos" w:hAnsi="Aptos" w:hint="default"/>
      </w:rPr>
    </w:lvl>
    <w:lvl w:ilvl="1" w:tplc="4CBE6BD6">
      <w:start w:val="1"/>
      <w:numFmt w:val="bullet"/>
      <w:lvlText w:val="o"/>
      <w:lvlJc w:val="left"/>
      <w:pPr>
        <w:ind w:left="1440" w:hanging="360"/>
      </w:pPr>
      <w:rPr>
        <w:rFonts w:ascii="Courier New" w:hAnsi="Courier New" w:hint="default"/>
      </w:rPr>
    </w:lvl>
    <w:lvl w:ilvl="2" w:tplc="49C8EA2E">
      <w:start w:val="1"/>
      <w:numFmt w:val="bullet"/>
      <w:lvlText w:val=""/>
      <w:lvlJc w:val="left"/>
      <w:pPr>
        <w:ind w:left="2160" w:hanging="360"/>
      </w:pPr>
      <w:rPr>
        <w:rFonts w:ascii="Wingdings" w:hAnsi="Wingdings" w:hint="default"/>
      </w:rPr>
    </w:lvl>
    <w:lvl w:ilvl="3" w:tplc="8EEC8118">
      <w:start w:val="1"/>
      <w:numFmt w:val="bullet"/>
      <w:lvlText w:val=""/>
      <w:lvlJc w:val="left"/>
      <w:pPr>
        <w:ind w:left="2880" w:hanging="360"/>
      </w:pPr>
      <w:rPr>
        <w:rFonts w:ascii="Symbol" w:hAnsi="Symbol" w:hint="default"/>
      </w:rPr>
    </w:lvl>
    <w:lvl w:ilvl="4" w:tplc="0CAEE216">
      <w:start w:val="1"/>
      <w:numFmt w:val="bullet"/>
      <w:lvlText w:val="o"/>
      <w:lvlJc w:val="left"/>
      <w:pPr>
        <w:ind w:left="3600" w:hanging="360"/>
      </w:pPr>
      <w:rPr>
        <w:rFonts w:ascii="Courier New" w:hAnsi="Courier New" w:hint="default"/>
      </w:rPr>
    </w:lvl>
    <w:lvl w:ilvl="5" w:tplc="E754100E">
      <w:start w:val="1"/>
      <w:numFmt w:val="bullet"/>
      <w:lvlText w:val=""/>
      <w:lvlJc w:val="left"/>
      <w:pPr>
        <w:ind w:left="4320" w:hanging="360"/>
      </w:pPr>
      <w:rPr>
        <w:rFonts w:ascii="Wingdings" w:hAnsi="Wingdings" w:hint="default"/>
      </w:rPr>
    </w:lvl>
    <w:lvl w:ilvl="6" w:tplc="521681E2">
      <w:start w:val="1"/>
      <w:numFmt w:val="bullet"/>
      <w:lvlText w:val=""/>
      <w:lvlJc w:val="left"/>
      <w:pPr>
        <w:ind w:left="5040" w:hanging="360"/>
      </w:pPr>
      <w:rPr>
        <w:rFonts w:ascii="Symbol" w:hAnsi="Symbol" w:hint="default"/>
      </w:rPr>
    </w:lvl>
    <w:lvl w:ilvl="7" w:tplc="1AE2C54A">
      <w:start w:val="1"/>
      <w:numFmt w:val="bullet"/>
      <w:lvlText w:val="o"/>
      <w:lvlJc w:val="left"/>
      <w:pPr>
        <w:ind w:left="5760" w:hanging="360"/>
      </w:pPr>
      <w:rPr>
        <w:rFonts w:ascii="Courier New" w:hAnsi="Courier New" w:hint="default"/>
      </w:rPr>
    </w:lvl>
    <w:lvl w:ilvl="8" w:tplc="64E62B22">
      <w:start w:val="1"/>
      <w:numFmt w:val="bullet"/>
      <w:lvlText w:val=""/>
      <w:lvlJc w:val="left"/>
      <w:pPr>
        <w:ind w:left="6480" w:hanging="360"/>
      </w:pPr>
      <w:rPr>
        <w:rFonts w:ascii="Wingdings" w:hAnsi="Wingdings" w:hint="default"/>
      </w:rPr>
    </w:lvl>
  </w:abstractNum>
  <w:abstractNum w:abstractNumId="18" w15:restartNumberingAfterBreak="0">
    <w:nsid w:val="4714192F"/>
    <w:multiLevelType w:val="hybridMultilevel"/>
    <w:tmpl w:val="2A14C656"/>
    <w:lvl w:ilvl="0" w:tplc="63FE72E4">
      <w:numFmt w:val="bullet"/>
      <w:lvlText w:val="-"/>
      <w:lvlJc w:val="left"/>
      <w:pPr>
        <w:ind w:left="408" w:hanging="360"/>
      </w:pPr>
      <w:rPr>
        <w:rFonts w:ascii="Calibri" w:eastAsiaTheme="minorHAnsi" w:hAnsi="Calibri" w:cs="Calibri" w:hint="default"/>
      </w:rPr>
    </w:lvl>
    <w:lvl w:ilvl="1" w:tplc="08130003" w:tentative="1">
      <w:start w:val="1"/>
      <w:numFmt w:val="bullet"/>
      <w:lvlText w:val="o"/>
      <w:lvlJc w:val="left"/>
      <w:pPr>
        <w:ind w:left="1128" w:hanging="360"/>
      </w:pPr>
      <w:rPr>
        <w:rFonts w:ascii="Courier New" w:hAnsi="Courier New" w:cs="Courier New" w:hint="default"/>
      </w:rPr>
    </w:lvl>
    <w:lvl w:ilvl="2" w:tplc="08130005" w:tentative="1">
      <w:start w:val="1"/>
      <w:numFmt w:val="bullet"/>
      <w:lvlText w:val=""/>
      <w:lvlJc w:val="left"/>
      <w:pPr>
        <w:ind w:left="1848" w:hanging="360"/>
      </w:pPr>
      <w:rPr>
        <w:rFonts w:ascii="Wingdings" w:hAnsi="Wingdings" w:hint="default"/>
      </w:rPr>
    </w:lvl>
    <w:lvl w:ilvl="3" w:tplc="08130001" w:tentative="1">
      <w:start w:val="1"/>
      <w:numFmt w:val="bullet"/>
      <w:lvlText w:val=""/>
      <w:lvlJc w:val="left"/>
      <w:pPr>
        <w:ind w:left="2568" w:hanging="360"/>
      </w:pPr>
      <w:rPr>
        <w:rFonts w:ascii="Symbol" w:hAnsi="Symbol" w:hint="default"/>
      </w:rPr>
    </w:lvl>
    <w:lvl w:ilvl="4" w:tplc="08130003" w:tentative="1">
      <w:start w:val="1"/>
      <w:numFmt w:val="bullet"/>
      <w:lvlText w:val="o"/>
      <w:lvlJc w:val="left"/>
      <w:pPr>
        <w:ind w:left="3288" w:hanging="360"/>
      </w:pPr>
      <w:rPr>
        <w:rFonts w:ascii="Courier New" w:hAnsi="Courier New" w:cs="Courier New" w:hint="default"/>
      </w:rPr>
    </w:lvl>
    <w:lvl w:ilvl="5" w:tplc="08130005" w:tentative="1">
      <w:start w:val="1"/>
      <w:numFmt w:val="bullet"/>
      <w:lvlText w:val=""/>
      <w:lvlJc w:val="left"/>
      <w:pPr>
        <w:ind w:left="4008" w:hanging="360"/>
      </w:pPr>
      <w:rPr>
        <w:rFonts w:ascii="Wingdings" w:hAnsi="Wingdings" w:hint="default"/>
      </w:rPr>
    </w:lvl>
    <w:lvl w:ilvl="6" w:tplc="08130001" w:tentative="1">
      <w:start w:val="1"/>
      <w:numFmt w:val="bullet"/>
      <w:lvlText w:val=""/>
      <w:lvlJc w:val="left"/>
      <w:pPr>
        <w:ind w:left="4728" w:hanging="360"/>
      </w:pPr>
      <w:rPr>
        <w:rFonts w:ascii="Symbol" w:hAnsi="Symbol" w:hint="default"/>
      </w:rPr>
    </w:lvl>
    <w:lvl w:ilvl="7" w:tplc="08130003" w:tentative="1">
      <w:start w:val="1"/>
      <w:numFmt w:val="bullet"/>
      <w:lvlText w:val="o"/>
      <w:lvlJc w:val="left"/>
      <w:pPr>
        <w:ind w:left="5448" w:hanging="360"/>
      </w:pPr>
      <w:rPr>
        <w:rFonts w:ascii="Courier New" w:hAnsi="Courier New" w:cs="Courier New" w:hint="default"/>
      </w:rPr>
    </w:lvl>
    <w:lvl w:ilvl="8" w:tplc="08130005" w:tentative="1">
      <w:start w:val="1"/>
      <w:numFmt w:val="bullet"/>
      <w:lvlText w:val=""/>
      <w:lvlJc w:val="left"/>
      <w:pPr>
        <w:ind w:left="6168" w:hanging="360"/>
      </w:pPr>
      <w:rPr>
        <w:rFonts w:ascii="Wingdings" w:hAnsi="Wingdings" w:hint="default"/>
      </w:rPr>
    </w:lvl>
  </w:abstractNum>
  <w:abstractNum w:abstractNumId="19" w15:restartNumberingAfterBreak="0">
    <w:nsid w:val="48260617"/>
    <w:multiLevelType w:val="hybridMultilevel"/>
    <w:tmpl w:val="0B0E5344"/>
    <w:lvl w:ilvl="0" w:tplc="D6D65828">
      <w:numFmt w:val="bullet"/>
      <w:lvlText w:val="-"/>
      <w:lvlJc w:val="left"/>
      <w:pPr>
        <w:ind w:left="720" w:hanging="360"/>
      </w:pPr>
      <w:rPr>
        <w:rFonts w:ascii="Calibri" w:hAnsi="Calibri" w:hint="default"/>
      </w:rPr>
    </w:lvl>
    <w:lvl w:ilvl="1" w:tplc="689EF29E">
      <w:start w:val="1"/>
      <w:numFmt w:val="bullet"/>
      <w:lvlText w:val="o"/>
      <w:lvlJc w:val="left"/>
      <w:pPr>
        <w:ind w:left="1440" w:hanging="360"/>
      </w:pPr>
      <w:rPr>
        <w:rFonts w:ascii="Courier New" w:hAnsi="Courier New" w:hint="default"/>
      </w:rPr>
    </w:lvl>
    <w:lvl w:ilvl="2" w:tplc="1FA8EB80">
      <w:start w:val="1"/>
      <w:numFmt w:val="bullet"/>
      <w:lvlText w:val=""/>
      <w:lvlJc w:val="left"/>
      <w:pPr>
        <w:ind w:left="2160" w:hanging="360"/>
      </w:pPr>
      <w:rPr>
        <w:rFonts w:ascii="Wingdings" w:hAnsi="Wingdings" w:hint="default"/>
      </w:rPr>
    </w:lvl>
    <w:lvl w:ilvl="3" w:tplc="35985FC6">
      <w:start w:val="1"/>
      <w:numFmt w:val="bullet"/>
      <w:lvlText w:val=""/>
      <w:lvlJc w:val="left"/>
      <w:pPr>
        <w:ind w:left="2880" w:hanging="360"/>
      </w:pPr>
      <w:rPr>
        <w:rFonts w:ascii="Symbol" w:hAnsi="Symbol" w:hint="default"/>
      </w:rPr>
    </w:lvl>
    <w:lvl w:ilvl="4" w:tplc="B0D69390">
      <w:start w:val="1"/>
      <w:numFmt w:val="bullet"/>
      <w:lvlText w:val="o"/>
      <w:lvlJc w:val="left"/>
      <w:pPr>
        <w:ind w:left="3600" w:hanging="360"/>
      </w:pPr>
      <w:rPr>
        <w:rFonts w:ascii="Courier New" w:hAnsi="Courier New" w:hint="default"/>
      </w:rPr>
    </w:lvl>
    <w:lvl w:ilvl="5" w:tplc="7202246E">
      <w:start w:val="1"/>
      <w:numFmt w:val="bullet"/>
      <w:lvlText w:val=""/>
      <w:lvlJc w:val="left"/>
      <w:pPr>
        <w:ind w:left="4320" w:hanging="360"/>
      </w:pPr>
      <w:rPr>
        <w:rFonts w:ascii="Wingdings" w:hAnsi="Wingdings" w:hint="default"/>
      </w:rPr>
    </w:lvl>
    <w:lvl w:ilvl="6" w:tplc="D60034FA">
      <w:start w:val="1"/>
      <w:numFmt w:val="bullet"/>
      <w:lvlText w:val=""/>
      <w:lvlJc w:val="left"/>
      <w:pPr>
        <w:ind w:left="5040" w:hanging="360"/>
      </w:pPr>
      <w:rPr>
        <w:rFonts w:ascii="Symbol" w:hAnsi="Symbol" w:hint="default"/>
      </w:rPr>
    </w:lvl>
    <w:lvl w:ilvl="7" w:tplc="A3F2EC16">
      <w:start w:val="1"/>
      <w:numFmt w:val="bullet"/>
      <w:lvlText w:val="o"/>
      <w:lvlJc w:val="left"/>
      <w:pPr>
        <w:ind w:left="5760" w:hanging="360"/>
      </w:pPr>
      <w:rPr>
        <w:rFonts w:ascii="Courier New" w:hAnsi="Courier New" w:hint="default"/>
      </w:rPr>
    </w:lvl>
    <w:lvl w:ilvl="8" w:tplc="9CDC552E">
      <w:start w:val="1"/>
      <w:numFmt w:val="bullet"/>
      <w:lvlText w:val=""/>
      <w:lvlJc w:val="left"/>
      <w:pPr>
        <w:ind w:left="6480" w:hanging="360"/>
      </w:pPr>
      <w:rPr>
        <w:rFonts w:ascii="Wingdings" w:hAnsi="Wingdings" w:hint="default"/>
      </w:rPr>
    </w:lvl>
  </w:abstractNum>
  <w:abstractNum w:abstractNumId="20" w15:restartNumberingAfterBreak="0">
    <w:nsid w:val="4AF00FC1"/>
    <w:multiLevelType w:val="hybridMultilevel"/>
    <w:tmpl w:val="493295EC"/>
    <w:lvl w:ilvl="0" w:tplc="E8B64224">
      <w:start w:val="1"/>
      <w:numFmt w:val="bullet"/>
      <w:lvlText w:val="-"/>
      <w:lvlJc w:val="left"/>
      <w:pPr>
        <w:ind w:left="360" w:hanging="360"/>
      </w:pPr>
      <w:rPr>
        <w:rFonts w:ascii="Calibri" w:hAnsi="Calibri" w:hint="default"/>
      </w:rPr>
    </w:lvl>
    <w:lvl w:ilvl="1" w:tplc="ABE853A2">
      <w:start w:val="1"/>
      <w:numFmt w:val="bullet"/>
      <w:lvlText w:val="o"/>
      <w:lvlJc w:val="left"/>
      <w:pPr>
        <w:ind w:left="1440" w:hanging="360"/>
      </w:pPr>
      <w:rPr>
        <w:rFonts w:ascii="Courier New" w:hAnsi="Courier New" w:hint="default"/>
      </w:rPr>
    </w:lvl>
    <w:lvl w:ilvl="2" w:tplc="FACCE7EE">
      <w:start w:val="1"/>
      <w:numFmt w:val="bullet"/>
      <w:lvlText w:val=""/>
      <w:lvlJc w:val="left"/>
      <w:pPr>
        <w:ind w:left="2160" w:hanging="360"/>
      </w:pPr>
      <w:rPr>
        <w:rFonts w:ascii="Wingdings" w:hAnsi="Wingdings" w:hint="default"/>
      </w:rPr>
    </w:lvl>
    <w:lvl w:ilvl="3" w:tplc="27AAFE8A">
      <w:start w:val="1"/>
      <w:numFmt w:val="bullet"/>
      <w:lvlText w:val=""/>
      <w:lvlJc w:val="left"/>
      <w:pPr>
        <w:ind w:left="2880" w:hanging="360"/>
      </w:pPr>
      <w:rPr>
        <w:rFonts w:ascii="Symbol" w:hAnsi="Symbol" w:hint="default"/>
      </w:rPr>
    </w:lvl>
    <w:lvl w:ilvl="4" w:tplc="7AEACD10">
      <w:start w:val="1"/>
      <w:numFmt w:val="bullet"/>
      <w:lvlText w:val="o"/>
      <w:lvlJc w:val="left"/>
      <w:pPr>
        <w:ind w:left="3600" w:hanging="360"/>
      </w:pPr>
      <w:rPr>
        <w:rFonts w:ascii="Courier New" w:hAnsi="Courier New" w:hint="default"/>
      </w:rPr>
    </w:lvl>
    <w:lvl w:ilvl="5" w:tplc="72349C80">
      <w:start w:val="1"/>
      <w:numFmt w:val="bullet"/>
      <w:lvlText w:val=""/>
      <w:lvlJc w:val="left"/>
      <w:pPr>
        <w:ind w:left="4320" w:hanging="360"/>
      </w:pPr>
      <w:rPr>
        <w:rFonts w:ascii="Wingdings" w:hAnsi="Wingdings" w:hint="default"/>
      </w:rPr>
    </w:lvl>
    <w:lvl w:ilvl="6" w:tplc="5E64A3A6">
      <w:start w:val="1"/>
      <w:numFmt w:val="bullet"/>
      <w:lvlText w:val=""/>
      <w:lvlJc w:val="left"/>
      <w:pPr>
        <w:ind w:left="5040" w:hanging="360"/>
      </w:pPr>
      <w:rPr>
        <w:rFonts w:ascii="Symbol" w:hAnsi="Symbol" w:hint="default"/>
      </w:rPr>
    </w:lvl>
    <w:lvl w:ilvl="7" w:tplc="C51A227A">
      <w:start w:val="1"/>
      <w:numFmt w:val="bullet"/>
      <w:lvlText w:val="o"/>
      <w:lvlJc w:val="left"/>
      <w:pPr>
        <w:ind w:left="5760" w:hanging="360"/>
      </w:pPr>
      <w:rPr>
        <w:rFonts w:ascii="Courier New" w:hAnsi="Courier New" w:hint="default"/>
      </w:rPr>
    </w:lvl>
    <w:lvl w:ilvl="8" w:tplc="2DA0D988">
      <w:start w:val="1"/>
      <w:numFmt w:val="bullet"/>
      <w:lvlText w:val=""/>
      <w:lvlJc w:val="left"/>
      <w:pPr>
        <w:ind w:left="6480" w:hanging="360"/>
      </w:pPr>
      <w:rPr>
        <w:rFonts w:ascii="Wingdings" w:hAnsi="Wingdings" w:hint="default"/>
      </w:rPr>
    </w:lvl>
  </w:abstractNum>
  <w:abstractNum w:abstractNumId="21" w15:restartNumberingAfterBreak="0">
    <w:nsid w:val="4BFE4CC2"/>
    <w:multiLevelType w:val="hybridMultilevel"/>
    <w:tmpl w:val="E71A5FC2"/>
    <w:lvl w:ilvl="0" w:tplc="0404664E">
      <w:start w:val="1"/>
      <w:numFmt w:val="bullet"/>
      <w:lvlText w:val="-"/>
      <w:lvlJc w:val="left"/>
      <w:pPr>
        <w:ind w:left="720" w:hanging="360"/>
      </w:pPr>
      <w:rPr>
        <w:rFonts w:ascii="Aptos" w:hAnsi="Aptos" w:hint="default"/>
      </w:rPr>
    </w:lvl>
    <w:lvl w:ilvl="1" w:tplc="407428D8">
      <w:start w:val="1"/>
      <w:numFmt w:val="bullet"/>
      <w:lvlText w:val="o"/>
      <w:lvlJc w:val="left"/>
      <w:pPr>
        <w:ind w:left="1440" w:hanging="360"/>
      </w:pPr>
      <w:rPr>
        <w:rFonts w:ascii="Courier New" w:hAnsi="Courier New" w:hint="default"/>
      </w:rPr>
    </w:lvl>
    <w:lvl w:ilvl="2" w:tplc="3F7CD340">
      <w:start w:val="1"/>
      <w:numFmt w:val="bullet"/>
      <w:lvlText w:val=""/>
      <w:lvlJc w:val="left"/>
      <w:pPr>
        <w:ind w:left="2160" w:hanging="360"/>
      </w:pPr>
      <w:rPr>
        <w:rFonts w:ascii="Wingdings" w:hAnsi="Wingdings" w:hint="default"/>
      </w:rPr>
    </w:lvl>
    <w:lvl w:ilvl="3" w:tplc="F53CA508">
      <w:start w:val="1"/>
      <w:numFmt w:val="bullet"/>
      <w:lvlText w:val=""/>
      <w:lvlJc w:val="left"/>
      <w:pPr>
        <w:ind w:left="2880" w:hanging="360"/>
      </w:pPr>
      <w:rPr>
        <w:rFonts w:ascii="Symbol" w:hAnsi="Symbol" w:hint="default"/>
      </w:rPr>
    </w:lvl>
    <w:lvl w:ilvl="4" w:tplc="CAD265E4">
      <w:start w:val="1"/>
      <w:numFmt w:val="bullet"/>
      <w:lvlText w:val="o"/>
      <w:lvlJc w:val="left"/>
      <w:pPr>
        <w:ind w:left="3600" w:hanging="360"/>
      </w:pPr>
      <w:rPr>
        <w:rFonts w:ascii="Courier New" w:hAnsi="Courier New" w:hint="default"/>
      </w:rPr>
    </w:lvl>
    <w:lvl w:ilvl="5" w:tplc="63CAB3F6">
      <w:start w:val="1"/>
      <w:numFmt w:val="bullet"/>
      <w:lvlText w:val=""/>
      <w:lvlJc w:val="left"/>
      <w:pPr>
        <w:ind w:left="4320" w:hanging="360"/>
      </w:pPr>
      <w:rPr>
        <w:rFonts w:ascii="Wingdings" w:hAnsi="Wingdings" w:hint="default"/>
      </w:rPr>
    </w:lvl>
    <w:lvl w:ilvl="6" w:tplc="99E20D4E">
      <w:start w:val="1"/>
      <w:numFmt w:val="bullet"/>
      <w:lvlText w:val=""/>
      <w:lvlJc w:val="left"/>
      <w:pPr>
        <w:ind w:left="5040" w:hanging="360"/>
      </w:pPr>
      <w:rPr>
        <w:rFonts w:ascii="Symbol" w:hAnsi="Symbol" w:hint="default"/>
      </w:rPr>
    </w:lvl>
    <w:lvl w:ilvl="7" w:tplc="BA8AF8A8">
      <w:start w:val="1"/>
      <w:numFmt w:val="bullet"/>
      <w:lvlText w:val="o"/>
      <w:lvlJc w:val="left"/>
      <w:pPr>
        <w:ind w:left="5760" w:hanging="360"/>
      </w:pPr>
      <w:rPr>
        <w:rFonts w:ascii="Courier New" w:hAnsi="Courier New" w:hint="default"/>
      </w:rPr>
    </w:lvl>
    <w:lvl w:ilvl="8" w:tplc="D74639E0">
      <w:start w:val="1"/>
      <w:numFmt w:val="bullet"/>
      <w:lvlText w:val=""/>
      <w:lvlJc w:val="left"/>
      <w:pPr>
        <w:ind w:left="6480" w:hanging="360"/>
      </w:pPr>
      <w:rPr>
        <w:rFonts w:ascii="Wingdings" w:hAnsi="Wingdings" w:hint="default"/>
      </w:rPr>
    </w:lvl>
  </w:abstractNum>
  <w:abstractNum w:abstractNumId="22" w15:restartNumberingAfterBreak="0">
    <w:nsid w:val="4F3416CD"/>
    <w:multiLevelType w:val="hybridMultilevel"/>
    <w:tmpl w:val="6198790C"/>
    <w:lvl w:ilvl="0" w:tplc="4CEA206A">
      <w:start w:val="1"/>
      <w:numFmt w:val="bullet"/>
      <w:lvlText w:val=""/>
      <w:lvlJc w:val="left"/>
      <w:pPr>
        <w:ind w:left="1068" w:hanging="360"/>
      </w:pPr>
      <w:rPr>
        <w:rFonts w:ascii="Wingdings" w:hAnsi="Wingdings" w:hint="default"/>
      </w:rPr>
    </w:lvl>
    <w:lvl w:ilvl="1" w:tplc="E29063AA">
      <w:start w:val="1"/>
      <w:numFmt w:val="bullet"/>
      <w:lvlText w:val="o"/>
      <w:lvlJc w:val="left"/>
      <w:pPr>
        <w:ind w:left="1788" w:hanging="360"/>
      </w:pPr>
      <w:rPr>
        <w:rFonts w:ascii="Courier New" w:hAnsi="Courier New" w:hint="default"/>
      </w:rPr>
    </w:lvl>
    <w:lvl w:ilvl="2" w:tplc="FF7E1974">
      <w:start w:val="1"/>
      <w:numFmt w:val="bullet"/>
      <w:lvlText w:val=""/>
      <w:lvlJc w:val="left"/>
      <w:pPr>
        <w:ind w:left="2508" w:hanging="360"/>
      </w:pPr>
      <w:rPr>
        <w:rFonts w:ascii="Wingdings" w:hAnsi="Wingdings" w:hint="default"/>
      </w:rPr>
    </w:lvl>
    <w:lvl w:ilvl="3" w:tplc="D8D84E6A">
      <w:start w:val="1"/>
      <w:numFmt w:val="bullet"/>
      <w:lvlText w:val=""/>
      <w:lvlJc w:val="left"/>
      <w:pPr>
        <w:ind w:left="3228" w:hanging="360"/>
      </w:pPr>
      <w:rPr>
        <w:rFonts w:ascii="Symbol" w:hAnsi="Symbol" w:hint="default"/>
      </w:rPr>
    </w:lvl>
    <w:lvl w:ilvl="4" w:tplc="89980AA6">
      <w:start w:val="1"/>
      <w:numFmt w:val="bullet"/>
      <w:lvlText w:val="o"/>
      <w:lvlJc w:val="left"/>
      <w:pPr>
        <w:ind w:left="3948" w:hanging="360"/>
      </w:pPr>
      <w:rPr>
        <w:rFonts w:ascii="Courier New" w:hAnsi="Courier New" w:hint="default"/>
      </w:rPr>
    </w:lvl>
    <w:lvl w:ilvl="5" w:tplc="FD487CD6">
      <w:start w:val="1"/>
      <w:numFmt w:val="bullet"/>
      <w:lvlText w:val=""/>
      <w:lvlJc w:val="left"/>
      <w:pPr>
        <w:ind w:left="4668" w:hanging="360"/>
      </w:pPr>
      <w:rPr>
        <w:rFonts w:ascii="Wingdings" w:hAnsi="Wingdings" w:hint="default"/>
      </w:rPr>
    </w:lvl>
    <w:lvl w:ilvl="6" w:tplc="AD762AEE">
      <w:start w:val="1"/>
      <w:numFmt w:val="bullet"/>
      <w:lvlText w:val=""/>
      <w:lvlJc w:val="left"/>
      <w:pPr>
        <w:ind w:left="5388" w:hanging="360"/>
      </w:pPr>
      <w:rPr>
        <w:rFonts w:ascii="Symbol" w:hAnsi="Symbol" w:hint="default"/>
      </w:rPr>
    </w:lvl>
    <w:lvl w:ilvl="7" w:tplc="373C4726">
      <w:start w:val="1"/>
      <w:numFmt w:val="bullet"/>
      <w:lvlText w:val="o"/>
      <w:lvlJc w:val="left"/>
      <w:pPr>
        <w:ind w:left="6108" w:hanging="360"/>
      </w:pPr>
      <w:rPr>
        <w:rFonts w:ascii="Courier New" w:hAnsi="Courier New" w:hint="default"/>
      </w:rPr>
    </w:lvl>
    <w:lvl w:ilvl="8" w:tplc="F2DC6950">
      <w:start w:val="1"/>
      <w:numFmt w:val="bullet"/>
      <w:lvlText w:val=""/>
      <w:lvlJc w:val="left"/>
      <w:pPr>
        <w:ind w:left="6828" w:hanging="360"/>
      </w:pPr>
      <w:rPr>
        <w:rFonts w:ascii="Wingdings" w:hAnsi="Wingdings" w:hint="default"/>
      </w:rPr>
    </w:lvl>
  </w:abstractNum>
  <w:abstractNum w:abstractNumId="23" w15:restartNumberingAfterBreak="0">
    <w:nsid w:val="52A42C6D"/>
    <w:multiLevelType w:val="hybridMultilevel"/>
    <w:tmpl w:val="FFBEBA06"/>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24" w15:restartNumberingAfterBreak="0">
    <w:nsid w:val="598D35F8"/>
    <w:multiLevelType w:val="hybridMultilevel"/>
    <w:tmpl w:val="8206C4FA"/>
    <w:lvl w:ilvl="0" w:tplc="4034982E">
      <w:start w:val="17"/>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F5F84D9"/>
    <w:multiLevelType w:val="hybridMultilevel"/>
    <w:tmpl w:val="8BE41DA6"/>
    <w:lvl w:ilvl="0" w:tplc="F1F271E2">
      <w:start w:val="1"/>
      <w:numFmt w:val="bullet"/>
      <w:lvlText w:val="-"/>
      <w:lvlJc w:val="left"/>
      <w:pPr>
        <w:ind w:left="720" w:hanging="360"/>
      </w:pPr>
      <w:rPr>
        <w:rFonts w:ascii="Aptos" w:hAnsi="Aptos" w:hint="default"/>
      </w:rPr>
    </w:lvl>
    <w:lvl w:ilvl="1" w:tplc="566285A8">
      <w:start w:val="1"/>
      <w:numFmt w:val="bullet"/>
      <w:lvlText w:val="o"/>
      <w:lvlJc w:val="left"/>
      <w:pPr>
        <w:ind w:left="1440" w:hanging="360"/>
      </w:pPr>
      <w:rPr>
        <w:rFonts w:ascii="Courier New" w:hAnsi="Courier New" w:hint="default"/>
      </w:rPr>
    </w:lvl>
    <w:lvl w:ilvl="2" w:tplc="F23462D6">
      <w:start w:val="1"/>
      <w:numFmt w:val="bullet"/>
      <w:lvlText w:val=""/>
      <w:lvlJc w:val="left"/>
      <w:pPr>
        <w:ind w:left="2160" w:hanging="360"/>
      </w:pPr>
      <w:rPr>
        <w:rFonts w:ascii="Wingdings" w:hAnsi="Wingdings" w:hint="default"/>
      </w:rPr>
    </w:lvl>
    <w:lvl w:ilvl="3" w:tplc="25AA6952">
      <w:start w:val="1"/>
      <w:numFmt w:val="bullet"/>
      <w:lvlText w:val=""/>
      <w:lvlJc w:val="left"/>
      <w:pPr>
        <w:ind w:left="2880" w:hanging="360"/>
      </w:pPr>
      <w:rPr>
        <w:rFonts w:ascii="Symbol" w:hAnsi="Symbol" w:hint="default"/>
      </w:rPr>
    </w:lvl>
    <w:lvl w:ilvl="4" w:tplc="FA9CC50E">
      <w:start w:val="1"/>
      <w:numFmt w:val="bullet"/>
      <w:lvlText w:val="o"/>
      <w:lvlJc w:val="left"/>
      <w:pPr>
        <w:ind w:left="3600" w:hanging="360"/>
      </w:pPr>
      <w:rPr>
        <w:rFonts w:ascii="Courier New" w:hAnsi="Courier New" w:hint="default"/>
      </w:rPr>
    </w:lvl>
    <w:lvl w:ilvl="5" w:tplc="39A86644">
      <w:start w:val="1"/>
      <w:numFmt w:val="bullet"/>
      <w:lvlText w:val=""/>
      <w:lvlJc w:val="left"/>
      <w:pPr>
        <w:ind w:left="4320" w:hanging="360"/>
      </w:pPr>
      <w:rPr>
        <w:rFonts w:ascii="Wingdings" w:hAnsi="Wingdings" w:hint="default"/>
      </w:rPr>
    </w:lvl>
    <w:lvl w:ilvl="6" w:tplc="AEDCC41E">
      <w:start w:val="1"/>
      <w:numFmt w:val="bullet"/>
      <w:lvlText w:val=""/>
      <w:lvlJc w:val="left"/>
      <w:pPr>
        <w:ind w:left="5040" w:hanging="360"/>
      </w:pPr>
      <w:rPr>
        <w:rFonts w:ascii="Symbol" w:hAnsi="Symbol" w:hint="default"/>
      </w:rPr>
    </w:lvl>
    <w:lvl w:ilvl="7" w:tplc="4F061830">
      <w:start w:val="1"/>
      <w:numFmt w:val="bullet"/>
      <w:lvlText w:val="o"/>
      <w:lvlJc w:val="left"/>
      <w:pPr>
        <w:ind w:left="5760" w:hanging="360"/>
      </w:pPr>
      <w:rPr>
        <w:rFonts w:ascii="Courier New" w:hAnsi="Courier New" w:hint="default"/>
      </w:rPr>
    </w:lvl>
    <w:lvl w:ilvl="8" w:tplc="553C3E72">
      <w:start w:val="1"/>
      <w:numFmt w:val="bullet"/>
      <w:lvlText w:val=""/>
      <w:lvlJc w:val="left"/>
      <w:pPr>
        <w:ind w:left="6480" w:hanging="360"/>
      </w:pPr>
      <w:rPr>
        <w:rFonts w:ascii="Wingdings" w:hAnsi="Wingdings" w:hint="default"/>
      </w:rPr>
    </w:lvl>
  </w:abstractNum>
  <w:abstractNum w:abstractNumId="26" w15:restartNumberingAfterBreak="0">
    <w:nsid w:val="6A79312A"/>
    <w:multiLevelType w:val="hybridMultilevel"/>
    <w:tmpl w:val="67106C2A"/>
    <w:lvl w:ilvl="0" w:tplc="1BDC16EE">
      <w:start w:val="1"/>
      <w:numFmt w:val="bullet"/>
      <w:lvlText w:val="-"/>
      <w:lvlJc w:val="left"/>
      <w:pPr>
        <w:ind w:left="720" w:hanging="360"/>
      </w:pPr>
      <w:rPr>
        <w:rFonts w:ascii="Aptos" w:hAnsi="Aptos" w:hint="default"/>
      </w:rPr>
    </w:lvl>
    <w:lvl w:ilvl="1" w:tplc="194E196E">
      <w:start w:val="1"/>
      <w:numFmt w:val="bullet"/>
      <w:lvlText w:val=""/>
      <w:lvlJc w:val="left"/>
      <w:pPr>
        <w:ind w:left="1440" w:hanging="360"/>
      </w:pPr>
      <w:rPr>
        <w:rFonts w:ascii="Wingdings" w:hAnsi="Wingdings" w:hint="default"/>
      </w:rPr>
    </w:lvl>
    <w:lvl w:ilvl="2" w:tplc="DE68D122">
      <w:start w:val="1"/>
      <w:numFmt w:val="bullet"/>
      <w:lvlText w:val=""/>
      <w:lvlJc w:val="left"/>
      <w:pPr>
        <w:ind w:left="2160" w:hanging="360"/>
      </w:pPr>
      <w:rPr>
        <w:rFonts w:ascii="Wingdings" w:hAnsi="Wingdings" w:hint="default"/>
      </w:rPr>
    </w:lvl>
    <w:lvl w:ilvl="3" w:tplc="8D9E8A30">
      <w:start w:val="1"/>
      <w:numFmt w:val="bullet"/>
      <w:lvlText w:val=""/>
      <w:lvlJc w:val="left"/>
      <w:pPr>
        <w:ind w:left="2880" w:hanging="360"/>
      </w:pPr>
      <w:rPr>
        <w:rFonts w:ascii="Symbol" w:hAnsi="Symbol" w:hint="default"/>
      </w:rPr>
    </w:lvl>
    <w:lvl w:ilvl="4" w:tplc="F14C945E">
      <w:start w:val="1"/>
      <w:numFmt w:val="bullet"/>
      <w:lvlText w:val="o"/>
      <w:lvlJc w:val="left"/>
      <w:pPr>
        <w:ind w:left="3600" w:hanging="360"/>
      </w:pPr>
      <w:rPr>
        <w:rFonts w:ascii="Courier New" w:hAnsi="Courier New" w:hint="default"/>
      </w:rPr>
    </w:lvl>
    <w:lvl w:ilvl="5" w:tplc="7FA8CC0C">
      <w:start w:val="1"/>
      <w:numFmt w:val="bullet"/>
      <w:lvlText w:val=""/>
      <w:lvlJc w:val="left"/>
      <w:pPr>
        <w:ind w:left="4320" w:hanging="360"/>
      </w:pPr>
      <w:rPr>
        <w:rFonts w:ascii="Wingdings" w:hAnsi="Wingdings" w:hint="default"/>
      </w:rPr>
    </w:lvl>
    <w:lvl w:ilvl="6" w:tplc="85C8CB0C">
      <w:start w:val="1"/>
      <w:numFmt w:val="bullet"/>
      <w:lvlText w:val=""/>
      <w:lvlJc w:val="left"/>
      <w:pPr>
        <w:ind w:left="5040" w:hanging="360"/>
      </w:pPr>
      <w:rPr>
        <w:rFonts w:ascii="Symbol" w:hAnsi="Symbol" w:hint="default"/>
      </w:rPr>
    </w:lvl>
    <w:lvl w:ilvl="7" w:tplc="2B6AC5FE">
      <w:start w:val="1"/>
      <w:numFmt w:val="bullet"/>
      <w:lvlText w:val="o"/>
      <w:lvlJc w:val="left"/>
      <w:pPr>
        <w:ind w:left="5760" w:hanging="360"/>
      </w:pPr>
      <w:rPr>
        <w:rFonts w:ascii="Courier New" w:hAnsi="Courier New" w:hint="default"/>
      </w:rPr>
    </w:lvl>
    <w:lvl w:ilvl="8" w:tplc="17E05A70">
      <w:start w:val="1"/>
      <w:numFmt w:val="bullet"/>
      <w:lvlText w:val=""/>
      <w:lvlJc w:val="left"/>
      <w:pPr>
        <w:ind w:left="6480" w:hanging="360"/>
      </w:pPr>
      <w:rPr>
        <w:rFonts w:ascii="Wingdings" w:hAnsi="Wingdings" w:hint="default"/>
      </w:rPr>
    </w:lvl>
  </w:abstractNum>
  <w:abstractNum w:abstractNumId="27" w15:restartNumberingAfterBreak="0">
    <w:nsid w:val="737FAAAD"/>
    <w:multiLevelType w:val="hybridMultilevel"/>
    <w:tmpl w:val="DDAA62D8"/>
    <w:lvl w:ilvl="0" w:tplc="8084CE08">
      <w:start w:val="1"/>
      <w:numFmt w:val="bullet"/>
      <w:lvlText w:val="-"/>
      <w:lvlJc w:val="left"/>
      <w:pPr>
        <w:ind w:left="720" w:hanging="360"/>
      </w:pPr>
      <w:rPr>
        <w:rFonts w:ascii="Aptos" w:hAnsi="Aptos" w:hint="default"/>
      </w:rPr>
    </w:lvl>
    <w:lvl w:ilvl="1" w:tplc="8020BBF2">
      <w:start w:val="1"/>
      <w:numFmt w:val="bullet"/>
      <w:lvlText w:val="o"/>
      <w:lvlJc w:val="left"/>
      <w:pPr>
        <w:ind w:left="1440" w:hanging="360"/>
      </w:pPr>
      <w:rPr>
        <w:rFonts w:ascii="Courier New" w:hAnsi="Courier New" w:hint="default"/>
      </w:rPr>
    </w:lvl>
    <w:lvl w:ilvl="2" w:tplc="ACB0797A">
      <w:start w:val="1"/>
      <w:numFmt w:val="bullet"/>
      <w:lvlText w:val=""/>
      <w:lvlJc w:val="left"/>
      <w:pPr>
        <w:ind w:left="2160" w:hanging="360"/>
      </w:pPr>
      <w:rPr>
        <w:rFonts w:ascii="Wingdings" w:hAnsi="Wingdings" w:hint="default"/>
      </w:rPr>
    </w:lvl>
    <w:lvl w:ilvl="3" w:tplc="D096B0E8">
      <w:start w:val="1"/>
      <w:numFmt w:val="bullet"/>
      <w:lvlText w:val=""/>
      <w:lvlJc w:val="left"/>
      <w:pPr>
        <w:ind w:left="2880" w:hanging="360"/>
      </w:pPr>
      <w:rPr>
        <w:rFonts w:ascii="Symbol" w:hAnsi="Symbol" w:hint="default"/>
      </w:rPr>
    </w:lvl>
    <w:lvl w:ilvl="4" w:tplc="2AFC9204">
      <w:start w:val="1"/>
      <w:numFmt w:val="bullet"/>
      <w:lvlText w:val="o"/>
      <w:lvlJc w:val="left"/>
      <w:pPr>
        <w:ind w:left="3600" w:hanging="360"/>
      </w:pPr>
      <w:rPr>
        <w:rFonts w:ascii="Courier New" w:hAnsi="Courier New" w:hint="default"/>
      </w:rPr>
    </w:lvl>
    <w:lvl w:ilvl="5" w:tplc="4614E9D0">
      <w:start w:val="1"/>
      <w:numFmt w:val="bullet"/>
      <w:lvlText w:val=""/>
      <w:lvlJc w:val="left"/>
      <w:pPr>
        <w:ind w:left="4320" w:hanging="360"/>
      </w:pPr>
      <w:rPr>
        <w:rFonts w:ascii="Wingdings" w:hAnsi="Wingdings" w:hint="default"/>
      </w:rPr>
    </w:lvl>
    <w:lvl w:ilvl="6" w:tplc="51A0EA12">
      <w:start w:val="1"/>
      <w:numFmt w:val="bullet"/>
      <w:lvlText w:val=""/>
      <w:lvlJc w:val="left"/>
      <w:pPr>
        <w:ind w:left="5040" w:hanging="360"/>
      </w:pPr>
      <w:rPr>
        <w:rFonts w:ascii="Symbol" w:hAnsi="Symbol" w:hint="default"/>
      </w:rPr>
    </w:lvl>
    <w:lvl w:ilvl="7" w:tplc="5A980BB8">
      <w:start w:val="1"/>
      <w:numFmt w:val="bullet"/>
      <w:lvlText w:val="o"/>
      <w:lvlJc w:val="left"/>
      <w:pPr>
        <w:ind w:left="5760" w:hanging="360"/>
      </w:pPr>
      <w:rPr>
        <w:rFonts w:ascii="Courier New" w:hAnsi="Courier New" w:hint="default"/>
      </w:rPr>
    </w:lvl>
    <w:lvl w:ilvl="8" w:tplc="F9920AB6">
      <w:start w:val="1"/>
      <w:numFmt w:val="bullet"/>
      <w:lvlText w:val=""/>
      <w:lvlJc w:val="left"/>
      <w:pPr>
        <w:ind w:left="6480" w:hanging="360"/>
      </w:pPr>
      <w:rPr>
        <w:rFonts w:ascii="Wingdings" w:hAnsi="Wingdings" w:hint="default"/>
      </w:rPr>
    </w:lvl>
  </w:abstractNum>
  <w:abstractNum w:abstractNumId="28" w15:restartNumberingAfterBreak="0">
    <w:nsid w:val="7DF02573"/>
    <w:multiLevelType w:val="hybridMultilevel"/>
    <w:tmpl w:val="21C4ACDA"/>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6845578">
    <w:abstractNumId w:val="12"/>
  </w:num>
  <w:num w:numId="2" w16cid:durableId="305626197">
    <w:abstractNumId w:val="9"/>
  </w:num>
  <w:num w:numId="3" w16cid:durableId="1746995327">
    <w:abstractNumId w:val="25"/>
  </w:num>
  <w:num w:numId="4" w16cid:durableId="2122217404">
    <w:abstractNumId w:val="17"/>
  </w:num>
  <w:num w:numId="5" w16cid:durableId="417823649">
    <w:abstractNumId w:val="4"/>
  </w:num>
  <w:num w:numId="6" w16cid:durableId="620720400">
    <w:abstractNumId w:val="13"/>
  </w:num>
  <w:num w:numId="7" w16cid:durableId="2029793093">
    <w:abstractNumId w:val="26"/>
  </w:num>
  <w:num w:numId="8" w16cid:durableId="185993354">
    <w:abstractNumId w:val="27"/>
  </w:num>
  <w:num w:numId="9" w16cid:durableId="879166045">
    <w:abstractNumId w:val="22"/>
  </w:num>
  <w:num w:numId="10" w16cid:durableId="689838596">
    <w:abstractNumId w:val="10"/>
  </w:num>
  <w:num w:numId="11" w16cid:durableId="531310513">
    <w:abstractNumId w:val="16"/>
  </w:num>
  <w:num w:numId="12" w16cid:durableId="1144857208">
    <w:abstractNumId w:val="19"/>
  </w:num>
  <w:num w:numId="13" w16cid:durableId="1903640192">
    <w:abstractNumId w:val="20"/>
  </w:num>
  <w:num w:numId="14" w16cid:durableId="2058503727">
    <w:abstractNumId w:val="21"/>
  </w:num>
  <w:num w:numId="15" w16cid:durableId="1171876584">
    <w:abstractNumId w:val="6"/>
  </w:num>
  <w:num w:numId="16" w16cid:durableId="803347646">
    <w:abstractNumId w:val="23"/>
  </w:num>
  <w:num w:numId="17" w16cid:durableId="1892881943">
    <w:abstractNumId w:val="7"/>
  </w:num>
  <w:num w:numId="18" w16cid:durableId="968707164">
    <w:abstractNumId w:val="18"/>
  </w:num>
  <w:num w:numId="19" w16cid:durableId="1706909008">
    <w:abstractNumId w:val="2"/>
  </w:num>
  <w:num w:numId="20" w16cid:durableId="2093113345">
    <w:abstractNumId w:val="11"/>
  </w:num>
  <w:num w:numId="21" w16cid:durableId="876234510">
    <w:abstractNumId w:val="8"/>
  </w:num>
  <w:num w:numId="22" w16cid:durableId="1130169073">
    <w:abstractNumId w:val="14"/>
  </w:num>
  <w:num w:numId="23" w16cid:durableId="831145670">
    <w:abstractNumId w:val="5"/>
  </w:num>
  <w:num w:numId="24" w16cid:durableId="33848829">
    <w:abstractNumId w:val="24"/>
  </w:num>
  <w:num w:numId="25" w16cid:durableId="2120639980">
    <w:abstractNumId w:val="15"/>
  </w:num>
  <w:num w:numId="26" w16cid:durableId="1927692349">
    <w:abstractNumId w:val="3"/>
  </w:num>
  <w:num w:numId="27" w16cid:durableId="1647010213">
    <w:abstractNumId w:val="28"/>
  </w:num>
  <w:num w:numId="28" w16cid:durableId="1147169657">
    <w:abstractNumId w:val="1"/>
  </w:num>
  <w:num w:numId="29" w16cid:durableId="31195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EA3"/>
    <w:rsid w:val="00003EDD"/>
    <w:rsid w:val="000114FE"/>
    <w:rsid w:val="00014BF3"/>
    <w:rsid w:val="00016D32"/>
    <w:rsid w:val="0002140E"/>
    <w:rsid w:val="00022E98"/>
    <w:rsid w:val="00025A3B"/>
    <w:rsid w:val="00026CCB"/>
    <w:rsid w:val="00032640"/>
    <w:rsid w:val="00034433"/>
    <w:rsid w:val="00037126"/>
    <w:rsid w:val="00046A33"/>
    <w:rsid w:val="00046DF7"/>
    <w:rsid w:val="00047924"/>
    <w:rsid w:val="00051BED"/>
    <w:rsid w:val="00052BB3"/>
    <w:rsid w:val="00053698"/>
    <w:rsid w:val="000647C7"/>
    <w:rsid w:val="00065F7E"/>
    <w:rsid w:val="000669CB"/>
    <w:rsid w:val="000677EC"/>
    <w:rsid w:val="0007024B"/>
    <w:rsid w:val="00076077"/>
    <w:rsid w:val="00077E09"/>
    <w:rsid w:val="00085011"/>
    <w:rsid w:val="000854E7"/>
    <w:rsid w:val="0008697C"/>
    <w:rsid w:val="000935CF"/>
    <w:rsid w:val="00093621"/>
    <w:rsid w:val="00095BEA"/>
    <w:rsid w:val="000967D9"/>
    <w:rsid w:val="00097D98"/>
    <w:rsid w:val="000A1B9F"/>
    <w:rsid w:val="000A22D3"/>
    <w:rsid w:val="000A3DB2"/>
    <w:rsid w:val="000A3E7F"/>
    <w:rsid w:val="000A7221"/>
    <w:rsid w:val="000B1C41"/>
    <w:rsid w:val="000B2630"/>
    <w:rsid w:val="000B6CEA"/>
    <w:rsid w:val="000C2080"/>
    <w:rsid w:val="000C44D0"/>
    <w:rsid w:val="000C5AFC"/>
    <w:rsid w:val="000C664F"/>
    <w:rsid w:val="000D007A"/>
    <w:rsid w:val="000D025D"/>
    <w:rsid w:val="000D0B35"/>
    <w:rsid w:val="000D54AA"/>
    <w:rsid w:val="000D6A16"/>
    <w:rsid w:val="000E2CE0"/>
    <w:rsid w:val="000E371E"/>
    <w:rsid w:val="000E53FB"/>
    <w:rsid w:val="000E77C7"/>
    <w:rsid w:val="000E7C5B"/>
    <w:rsid w:val="000EE2E8"/>
    <w:rsid w:val="000F0CE8"/>
    <w:rsid w:val="000F25AE"/>
    <w:rsid w:val="001033BE"/>
    <w:rsid w:val="00103946"/>
    <w:rsid w:val="0010447A"/>
    <w:rsid w:val="00105BD5"/>
    <w:rsid w:val="00113870"/>
    <w:rsid w:val="0012005C"/>
    <w:rsid w:val="0012111F"/>
    <w:rsid w:val="00123F74"/>
    <w:rsid w:val="001250CD"/>
    <w:rsid w:val="00130FAE"/>
    <w:rsid w:val="0013125C"/>
    <w:rsid w:val="00136F2B"/>
    <w:rsid w:val="00137D0E"/>
    <w:rsid w:val="00141AFB"/>
    <w:rsid w:val="00141DEA"/>
    <w:rsid w:val="00143716"/>
    <w:rsid w:val="00144B13"/>
    <w:rsid w:val="00145859"/>
    <w:rsid w:val="00152287"/>
    <w:rsid w:val="00156EFB"/>
    <w:rsid w:val="00166BA6"/>
    <w:rsid w:val="00170257"/>
    <w:rsid w:val="0017038E"/>
    <w:rsid w:val="00171387"/>
    <w:rsid w:val="001727B1"/>
    <w:rsid w:val="00175917"/>
    <w:rsid w:val="001807F8"/>
    <w:rsid w:val="001825DE"/>
    <w:rsid w:val="001836F6"/>
    <w:rsid w:val="00183DC3"/>
    <w:rsid w:val="00187993"/>
    <w:rsid w:val="001912F5"/>
    <w:rsid w:val="00193D81"/>
    <w:rsid w:val="00196EF8"/>
    <w:rsid w:val="001A0584"/>
    <w:rsid w:val="001A7579"/>
    <w:rsid w:val="001A7B3F"/>
    <w:rsid w:val="001B1D0D"/>
    <w:rsid w:val="001B4E0F"/>
    <w:rsid w:val="001B6424"/>
    <w:rsid w:val="001B80AC"/>
    <w:rsid w:val="001C400D"/>
    <w:rsid w:val="001C4FF6"/>
    <w:rsid w:val="001C627A"/>
    <w:rsid w:val="001C71D1"/>
    <w:rsid w:val="001C7E95"/>
    <w:rsid w:val="001D20A0"/>
    <w:rsid w:val="001E0669"/>
    <w:rsid w:val="001E4DDD"/>
    <w:rsid w:val="001F1554"/>
    <w:rsid w:val="001F6730"/>
    <w:rsid w:val="002015D4"/>
    <w:rsid w:val="00207A8E"/>
    <w:rsid w:val="00210C6A"/>
    <w:rsid w:val="0021271D"/>
    <w:rsid w:val="00213039"/>
    <w:rsid w:val="0021354C"/>
    <w:rsid w:val="002138AC"/>
    <w:rsid w:val="00213CB8"/>
    <w:rsid w:val="00217318"/>
    <w:rsid w:val="00221B52"/>
    <w:rsid w:val="002224AE"/>
    <w:rsid w:val="00227D14"/>
    <w:rsid w:val="00230847"/>
    <w:rsid w:val="002313AC"/>
    <w:rsid w:val="00237C46"/>
    <w:rsid w:val="00245873"/>
    <w:rsid w:val="00255DCB"/>
    <w:rsid w:val="00256D87"/>
    <w:rsid w:val="0026023A"/>
    <w:rsid w:val="00272AAC"/>
    <w:rsid w:val="00272BFE"/>
    <w:rsid w:val="00273871"/>
    <w:rsid w:val="00276563"/>
    <w:rsid w:val="00281672"/>
    <w:rsid w:val="00282391"/>
    <w:rsid w:val="002826E7"/>
    <w:rsid w:val="002833D0"/>
    <w:rsid w:val="0028400E"/>
    <w:rsid w:val="0028599F"/>
    <w:rsid w:val="002860F9"/>
    <w:rsid w:val="00287EFF"/>
    <w:rsid w:val="002909AB"/>
    <w:rsid w:val="00291888"/>
    <w:rsid w:val="00292037"/>
    <w:rsid w:val="002968D8"/>
    <w:rsid w:val="00297928"/>
    <w:rsid w:val="002A0857"/>
    <w:rsid w:val="002B1977"/>
    <w:rsid w:val="002B35CD"/>
    <w:rsid w:val="002B3D20"/>
    <w:rsid w:val="002C0837"/>
    <w:rsid w:val="002C202F"/>
    <w:rsid w:val="002C3B3C"/>
    <w:rsid w:val="002C58CB"/>
    <w:rsid w:val="002C5B07"/>
    <w:rsid w:val="002D0974"/>
    <w:rsid w:val="002D20D6"/>
    <w:rsid w:val="002D3344"/>
    <w:rsid w:val="002D3BE5"/>
    <w:rsid w:val="002E2BE2"/>
    <w:rsid w:val="002E4F81"/>
    <w:rsid w:val="002E53EC"/>
    <w:rsid w:val="002E79AB"/>
    <w:rsid w:val="002F29F1"/>
    <w:rsid w:val="002F2F19"/>
    <w:rsid w:val="00301938"/>
    <w:rsid w:val="00305824"/>
    <w:rsid w:val="0031160E"/>
    <w:rsid w:val="00316842"/>
    <w:rsid w:val="00320369"/>
    <w:rsid w:val="0032126B"/>
    <w:rsid w:val="00322A5C"/>
    <w:rsid w:val="00323930"/>
    <w:rsid w:val="00325C2F"/>
    <w:rsid w:val="00327CC6"/>
    <w:rsid w:val="00330B9B"/>
    <w:rsid w:val="00331E83"/>
    <w:rsid w:val="0033219F"/>
    <w:rsid w:val="003323CB"/>
    <w:rsid w:val="003327DF"/>
    <w:rsid w:val="00332C2F"/>
    <w:rsid w:val="00332D1A"/>
    <w:rsid w:val="00334308"/>
    <w:rsid w:val="00335C23"/>
    <w:rsid w:val="00337FE2"/>
    <w:rsid w:val="003464B0"/>
    <w:rsid w:val="003464E4"/>
    <w:rsid w:val="003507B3"/>
    <w:rsid w:val="0035101E"/>
    <w:rsid w:val="00352304"/>
    <w:rsid w:val="00352A73"/>
    <w:rsid w:val="00353FFA"/>
    <w:rsid w:val="003676EC"/>
    <w:rsid w:val="003706A1"/>
    <w:rsid w:val="00372D9A"/>
    <w:rsid w:val="00373A2C"/>
    <w:rsid w:val="00380F6F"/>
    <w:rsid w:val="003841F7"/>
    <w:rsid w:val="00397CB4"/>
    <w:rsid w:val="003A40E2"/>
    <w:rsid w:val="003A4A42"/>
    <w:rsid w:val="003A50AA"/>
    <w:rsid w:val="003A616B"/>
    <w:rsid w:val="003A79A7"/>
    <w:rsid w:val="003B151D"/>
    <w:rsid w:val="003B4F7B"/>
    <w:rsid w:val="003C12D4"/>
    <w:rsid w:val="003C30FE"/>
    <w:rsid w:val="003C3961"/>
    <w:rsid w:val="003C7200"/>
    <w:rsid w:val="003D44C6"/>
    <w:rsid w:val="003D69C0"/>
    <w:rsid w:val="003E010C"/>
    <w:rsid w:val="003E616C"/>
    <w:rsid w:val="003F360E"/>
    <w:rsid w:val="004032A5"/>
    <w:rsid w:val="00413E21"/>
    <w:rsid w:val="00414DF3"/>
    <w:rsid w:val="00415E63"/>
    <w:rsid w:val="00415E7A"/>
    <w:rsid w:val="00417496"/>
    <w:rsid w:val="00421485"/>
    <w:rsid w:val="00423FD9"/>
    <w:rsid w:val="004310F3"/>
    <w:rsid w:val="00432044"/>
    <w:rsid w:val="0043287C"/>
    <w:rsid w:val="00434890"/>
    <w:rsid w:val="00434C34"/>
    <w:rsid w:val="00440639"/>
    <w:rsid w:val="00440AF4"/>
    <w:rsid w:val="0044259B"/>
    <w:rsid w:val="00444216"/>
    <w:rsid w:val="0044687A"/>
    <w:rsid w:val="0045544E"/>
    <w:rsid w:val="00455B7C"/>
    <w:rsid w:val="004566D9"/>
    <w:rsid w:val="00463121"/>
    <w:rsid w:val="00464F60"/>
    <w:rsid w:val="004655B6"/>
    <w:rsid w:val="004670AB"/>
    <w:rsid w:val="004758E8"/>
    <w:rsid w:val="00477280"/>
    <w:rsid w:val="0048450B"/>
    <w:rsid w:val="00485620"/>
    <w:rsid w:val="00487AFF"/>
    <w:rsid w:val="0049052B"/>
    <w:rsid w:val="00495A82"/>
    <w:rsid w:val="004A0A14"/>
    <w:rsid w:val="004A2C97"/>
    <w:rsid w:val="004A3F4A"/>
    <w:rsid w:val="004A3FF8"/>
    <w:rsid w:val="004A6E8C"/>
    <w:rsid w:val="004B188A"/>
    <w:rsid w:val="004B46B3"/>
    <w:rsid w:val="004C3020"/>
    <w:rsid w:val="004C4139"/>
    <w:rsid w:val="004C5657"/>
    <w:rsid w:val="004D1D93"/>
    <w:rsid w:val="004D60EA"/>
    <w:rsid w:val="004D6581"/>
    <w:rsid w:val="004D7974"/>
    <w:rsid w:val="004E1A1D"/>
    <w:rsid w:val="004F104B"/>
    <w:rsid w:val="004F111F"/>
    <w:rsid w:val="005031E7"/>
    <w:rsid w:val="00510CA5"/>
    <w:rsid w:val="005147D1"/>
    <w:rsid w:val="005149BA"/>
    <w:rsid w:val="00515AA8"/>
    <w:rsid w:val="005210E5"/>
    <w:rsid w:val="005260DC"/>
    <w:rsid w:val="00533A3C"/>
    <w:rsid w:val="00543ED0"/>
    <w:rsid w:val="00544948"/>
    <w:rsid w:val="00545FA2"/>
    <w:rsid w:val="005561F3"/>
    <w:rsid w:val="0055758F"/>
    <w:rsid w:val="005606A6"/>
    <w:rsid w:val="00563201"/>
    <w:rsid w:val="005645EB"/>
    <w:rsid w:val="005655D9"/>
    <w:rsid w:val="005673C4"/>
    <w:rsid w:val="005705B7"/>
    <w:rsid w:val="00573E1E"/>
    <w:rsid w:val="005756F4"/>
    <w:rsid w:val="005759C1"/>
    <w:rsid w:val="00584CB5"/>
    <w:rsid w:val="00591A03"/>
    <w:rsid w:val="005923B6"/>
    <w:rsid w:val="00595F62"/>
    <w:rsid w:val="005A0215"/>
    <w:rsid w:val="005A6994"/>
    <w:rsid w:val="005B557C"/>
    <w:rsid w:val="005B5B2F"/>
    <w:rsid w:val="005B7FC9"/>
    <w:rsid w:val="005C1FAD"/>
    <w:rsid w:val="005C4A60"/>
    <w:rsid w:val="005D24AB"/>
    <w:rsid w:val="005D387A"/>
    <w:rsid w:val="005D38C1"/>
    <w:rsid w:val="005D637E"/>
    <w:rsid w:val="005D71C6"/>
    <w:rsid w:val="005E0E2F"/>
    <w:rsid w:val="005E64F2"/>
    <w:rsid w:val="005F1D28"/>
    <w:rsid w:val="005F403C"/>
    <w:rsid w:val="005F77D3"/>
    <w:rsid w:val="00601D4A"/>
    <w:rsid w:val="0060227C"/>
    <w:rsid w:val="00603B0E"/>
    <w:rsid w:val="00604190"/>
    <w:rsid w:val="00606C19"/>
    <w:rsid w:val="00611C12"/>
    <w:rsid w:val="00611F07"/>
    <w:rsid w:val="00615A02"/>
    <w:rsid w:val="0061647C"/>
    <w:rsid w:val="00616D39"/>
    <w:rsid w:val="00620116"/>
    <w:rsid w:val="00624096"/>
    <w:rsid w:val="00625171"/>
    <w:rsid w:val="0064583C"/>
    <w:rsid w:val="00653CA0"/>
    <w:rsid w:val="00655C6D"/>
    <w:rsid w:val="0066377B"/>
    <w:rsid w:val="006644BB"/>
    <w:rsid w:val="006675A8"/>
    <w:rsid w:val="0067082E"/>
    <w:rsid w:val="0067125B"/>
    <w:rsid w:val="00673265"/>
    <w:rsid w:val="00673AB2"/>
    <w:rsid w:val="00674299"/>
    <w:rsid w:val="00676672"/>
    <w:rsid w:val="00682970"/>
    <w:rsid w:val="00683C0D"/>
    <w:rsid w:val="00686442"/>
    <w:rsid w:val="00686E14"/>
    <w:rsid w:val="0069745B"/>
    <w:rsid w:val="006A1F7C"/>
    <w:rsid w:val="006A1F97"/>
    <w:rsid w:val="006A4746"/>
    <w:rsid w:val="006A52AE"/>
    <w:rsid w:val="006C3B25"/>
    <w:rsid w:val="006C61E5"/>
    <w:rsid w:val="006D44F9"/>
    <w:rsid w:val="006D4E87"/>
    <w:rsid w:val="006F3BA6"/>
    <w:rsid w:val="006F6F97"/>
    <w:rsid w:val="00701E08"/>
    <w:rsid w:val="00702844"/>
    <w:rsid w:val="007032C9"/>
    <w:rsid w:val="00709B5B"/>
    <w:rsid w:val="00710684"/>
    <w:rsid w:val="007132F2"/>
    <w:rsid w:val="00713B99"/>
    <w:rsid w:val="00713E53"/>
    <w:rsid w:val="00714634"/>
    <w:rsid w:val="00714D86"/>
    <w:rsid w:val="007150F5"/>
    <w:rsid w:val="007162D2"/>
    <w:rsid w:val="0072184E"/>
    <w:rsid w:val="00726826"/>
    <w:rsid w:val="00727C1A"/>
    <w:rsid w:val="0073513A"/>
    <w:rsid w:val="00735901"/>
    <w:rsid w:val="00736488"/>
    <w:rsid w:val="00740F86"/>
    <w:rsid w:val="00744DB2"/>
    <w:rsid w:val="00745707"/>
    <w:rsid w:val="00745C5B"/>
    <w:rsid w:val="0074666F"/>
    <w:rsid w:val="00753EB9"/>
    <w:rsid w:val="00755CA3"/>
    <w:rsid w:val="00756295"/>
    <w:rsid w:val="00762491"/>
    <w:rsid w:val="00762BC8"/>
    <w:rsid w:val="00763AEE"/>
    <w:rsid w:val="00763C7F"/>
    <w:rsid w:val="00766F8F"/>
    <w:rsid w:val="00770619"/>
    <w:rsid w:val="007709C4"/>
    <w:rsid w:val="007712C5"/>
    <w:rsid w:val="0077280A"/>
    <w:rsid w:val="007777B9"/>
    <w:rsid w:val="00783C4D"/>
    <w:rsid w:val="007936D9"/>
    <w:rsid w:val="0079617D"/>
    <w:rsid w:val="007A1EDF"/>
    <w:rsid w:val="007A301D"/>
    <w:rsid w:val="007A3BC1"/>
    <w:rsid w:val="007B1BF2"/>
    <w:rsid w:val="007B4C6A"/>
    <w:rsid w:val="007B554F"/>
    <w:rsid w:val="007C14D3"/>
    <w:rsid w:val="007C1993"/>
    <w:rsid w:val="007C3804"/>
    <w:rsid w:val="007C3D19"/>
    <w:rsid w:val="007C4B9B"/>
    <w:rsid w:val="007C5DDB"/>
    <w:rsid w:val="007C657E"/>
    <w:rsid w:val="007D093A"/>
    <w:rsid w:val="007D1035"/>
    <w:rsid w:val="007D3E5B"/>
    <w:rsid w:val="007D4653"/>
    <w:rsid w:val="007D5AC0"/>
    <w:rsid w:val="007D5EA8"/>
    <w:rsid w:val="007E1C35"/>
    <w:rsid w:val="007E320E"/>
    <w:rsid w:val="007E36D7"/>
    <w:rsid w:val="007E4383"/>
    <w:rsid w:val="007F274E"/>
    <w:rsid w:val="007F5791"/>
    <w:rsid w:val="0080248F"/>
    <w:rsid w:val="00803A7A"/>
    <w:rsid w:val="00804737"/>
    <w:rsid w:val="0080475E"/>
    <w:rsid w:val="008122BB"/>
    <w:rsid w:val="00814674"/>
    <w:rsid w:val="00820473"/>
    <w:rsid w:val="00826BD9"/>
    <w:rsid w:val="00833578"/>
    <w:rsid w:val="0083527C"/>
    <w:rsid w:val="00835572"/>
    <w:rsid w:val="008378E5"/>
    <w:rsid w:val="008428E0"/>
    <w:rsid w:val="0084383B"/>
    <w:rsid w:val="008459DD"/>
    <w:rsid w:val="00853EAF"/>
    <w:rsid w:val="00856678"/>
    <w:rsid w:val="008573CD"/>
    <w:rsid w:val="008576FC"/>
    <w:rsid w:val="00861B9A"/>
    <w:rsid w:val="008643F8"/>
    <w:rsid w:val="0087299A"/>
    <w:rsid w:val="0088216E"/>
    <w:rsid w:val="00885DFD"/>
    <w:rsid w:val="008926CB"/>
    <w:rsid w:val="008929FE"/>
    <w:rsid w:val="008941C0"/>
    <w:rsid w:val="008A18F4"/>
    <w:rsid w:val="008A1C65"/>
    <w:rsid w:val="008A5709"/>
    <w:rsid w:val="008A5FC9"/>
    <w:rsid w:val="008A7289"/>
    <w:rsid w:val="008B1734"/>
    <w:rsid w:val="008B38B7"/>
    <w:rsid w:val="008B47F2"/>
    <w:rsid w:val="008C6302"/>
    <w:rsid w:val="008D57A9"/>
    <w:rsid w:val="008D6EFD"/>
    <w:rsid w:val="008DD7BB"/>
    <w:rsid w:val="008E134D"/>
    <w:rsid w:val="008E1F8B"/>
    <w:rsid w:val="008E4581"/>
    <w:rsid w:val="008E4D97"/>
    <w:rsid w:val="008E6452"/>
    <w:rsid w:val="008F0EE2"/>
    <w:rsid w:val="008F1882"/>
    <w:rsid w:val="009022C1"/>
    <w:rsid w:val="00903154"/>
    <w:rsid w:val="0090399D"/>
    <w:rsid w:val="00905DCF"/>
    <w:rsid w:val="009110D7"/>
    <w:rsid w:val="00913F8C"/>
    <w:rsid w:val="00915822"/>
    <w:rsid w:val="00920803"/>
    <w:rsid w:val="00920A31"/>
    <w:rsid w:val="009231AD"/>
    <w:rsid w:val="009247FF"/>
    <w:rsid w:val="009257B6"/>
    <w:rsid w:val="00926660"/>
    <w:rsid w:val="00932B45"/>
    <w:rsid w:val="00934D29"/>
    <w:rsid w:val="00935B1D"/>
    <w:rsid w:val="00937E4C"/>
    <w:rsid w:val="00941B6A"/>
    <w:rsid w:val="0094302D"/>
    <w:rsid w:val="009500D2"/>
    <w:rsid w:val="009514CB"/>
    <w:rsid w:val="0095404A"/>
    <w:rsid w:val="0096166F"/>
    <w:rsid w:val="009627C1"/>
    <w:rsid w:val="00970B2E"/>
    <w:rsid w:val="00971A61"/>
    <w:rsid w:val="009720F6"/>
    <w:rsid w:val="00972F13"/>
    <w:rsid w:val="009753EB"/>
    <w:rsid w:val="0098096E"/>
    <w:rsid w:val="00984491"/>
    <w:rsid w:val="00986BF3"/>
    <w:rsid w:val="00987648"/>
    <w:rsid w:val="00991236"/>
    <w:rsid w:val="0099286A"/>
    <w:rsid w:val="00993398"/>
    <w:rsid w:val="00994EA7"/>
    <w:rsid w:val="00997526"/>
    <w:rsid w:val="009A1E9B"/>
    <w:rsid w:val="009A5260"/>
    <w:rsid w:val="009A53D6"/>
    <w:rsid w:val="009A5889"/>
    <w:rsid w:val="009A5F84"/>
    <w:rsid w:val="009A6D49"/>
    <w:rsid w:val="009C29E4"/>
    <w:rsid w:val="009C4211"/>
    <w:rsid w:val="009C6945"/>
    <w:rsid w:val="009D083D"/>
    <w:rsid w:val="009D19FC"/>
    <w:rsid w:val="009D6C45"/>
    <w:rsid w:val="009D78D0"/>
    <w:rsid w:val="009E2763"/>
    <w:rsid w:val="009E4013"/>
    <w:rsid w:val="009E499E"/>
    <w:rsid w:val="009F168C"/>
    <w:rsid w:val="009F441F"/>
    <w:rsid w:val="009F6407"/>
    <w:rsid w:val="00A00854"/>
    <w:rsid w:val="00A010F5"/>
    <w:rsid w:val="00A01EEB"/>
    <w:rsid w:val="00A0588F"/>
    <w:rsid w:val="00A072A7"/>
    <w:rsid w:val="00A12CD8"/>
    <w:rsid w:val="00A131A2"/>
    <w:rsid w:val="00A15795"/>
    <w:rsid w:val="00A16FE1"/>
    <w:rsid w:val="00A176D1"/>
    <w:rsid w:val="00A178EF"/>
    <w:rsid w:val="00A20382"/>
    <w:rsid w:val="00A204EE"/>
    <w:rsid w:val="00A2088B"/>
    <w:rsid w:val="00A21516"/>
    <w:rsid w:val="00A23272"/>
    <w:rsid w:val="00A235A0"/>
    <w:rsid w:val="00A2491C"/>
    <w:rsid w:val="00A305AE"/>
    <w:rsid w:val="00A341DD"/>
    <w:rsid w:val="00A37B0F"/>
    <w:rsid w:val="00A412F6"/>
    <w:rsid w:val="00A42DF3"/>
    <w:rsid w:val="00A44323"/>
    <w:rsid w:val="00A45AFB"/>
    <w:rsid w:val="00A4772A"/>
    <w:rsid w:val="00A52383"/>
    <w:rsid w:val="00A5267F"/>
    <w:rsid w:val="00A54504"/>
    <w:rsid w:val="00A54720"/>
    <w:rsid w:val="00A54E08"/>
    <w:rsid w:val="00A5669B"/>
    <w:rsid w:val="00A56C2C"/>
    <w:rsid w:val="00A62B93"/>
    <w:rsid w:val="00A6619D"/>
    <w:rsid w:val="00A704D6"/>
    <w:rsid w:val="00A70C31"/>
    <w:rsid w:val="00A71BC1"/>
    <w:rsid w:val="00A739C0"/>
    <w:rsid w:val="00A74510"/>
    <w:rsid w:val="00A74FF4"/>
    <w:rsid w:val="00A750BE"/>
    <w:rsid w:val="00A775F4"/>
    <w:rsid w:val="00A778E5"/>
    <w:rsid w:val="00A82F90"/>
    <w:rsid w:val="00A840B7"/>
    <w:rsid w:val="00A8592D"/>
    <w:rsid w:val="00A85B84"/>
    <w:rsid w:val="00A86524"/>
    <w:rsid w:val="00A90073"/>
    <w:rsid w:val="00A901E5"/>
    <w:rsid w:val="00A93FF9"/>
    <w:rsid w:val="00A94084"/>
    <w:rsid w:val="00A94541"/>
    <w:rsid w:val="00A964A1"/>
    <w:rsid w:val="00AA516B"/>
    <w:rsid w:val="00AA5594"/>
    <w:rsid w:val="00AA5904"/>
    <w:rsid w:val="00AB07F4"/>
    <w:rsid w:val="00AB110B"/>
    <w:rsid w:val="00AB248C"/>
    <w:rsid w:val="00AB36C5"/>
    <w:rsid w:val="00AB40D6"/>
    <w:rsid w:val="00AB42D0"/>
    <w:rsid w:val="00AB6454"/>
    <w:rsid w:val="00AC0E9C"/>
    <w:rsid w:val="00AC348F"/>
    <w:rsid w:val="00AC635F"/>
    <w:rsid w:val="00AC799E"/>
    <w:rsid w:val="00AE1FD0"/>
    <w:rsid w:val="00AE3FBE"/>
    <w:rsid w:val="00AF49AA"/>
    <w:rsid w:val="00B03C25"/>
    <w:rsid w:val="00B0510C"/>
    <w:rsid w:val="00B0604F"/>
    <w:rsid w:val="00B15308"/>
    <w:rsid w:val="00B17FA8"/>
    <w:rsid w:val="00B24DB1"/>
    <w:rsid w:val="00B40707"/>
    <w:rsid w:val="00B4707B"/>
    <w:rsid w:val="00B538B6"/>
    <w:rsid w:val="00B561D1"/>
    <w:rsid w:val="00B562BD"/>
    <w:rsid w:val="00B62E29"/>
    <w:rsid w:val="00B67AF8"/>
    <w:rsid w:val="00B71C07"/>
    <w:rsid w:val="00B74CB3"/>
    <w:rsid w:val="00B74CD1"/>
    <w:rsid w:val="00B803A1"/>
    <w:rsid w:val="00B843EA"/>
    <w:rsid w:val="00B84F22"/>
    <w:rsid w:val="00B86345"/>
    <w:rsid w:val="00B876E9"/>
    <w:rsid w:val="00B91100"/>
    <w:rsid w:val="00B93D60"/>
    <w:rsid w:val="00B95A08"/>
    <w:rsid w:val="00B964F9"/>
    <w:rsid w:val="00BA385B"/>
    <w:rsid w:val="00BA74AF"/>
    <w:rsid w:val="00BB06CC"/>
    <w:rsid w:val="00BB1541"/>
    <w:rsid w:val="00BB26D9"/>
    <w:rsid w:val="00BB2E00"/>
    <w:rsid w:val="00BB4163"/>
    <w:rsid w:val="00BB57B3"/>
    <w:rsid w:val="00BB7BE9"/>
    <w:rsid w:val="00BB7FD0"/>
    <w:rsid w:val="00BC613E"/>
    <w:rsid w:val="00BC621E"/>
    <w:rsid w:val="00BD01CA"/>
    <w:rsid w:val="00BD079E"/>
    <w:rsid w:val="00BD26BC"/>
    <w:rsid w:val="00BD315F"/>
    <w:rsid w:val="00BF0FB5"/>
    <w:rsid w:val="00BF41C1"/>
    <w:rsid w:val="00BF5213"/>
    <w:rsid w:val="00BF6CA4"/>
    <w:rsid w:val="00C0049B"/>
    <w:rsid w:val="00C01315"/>
    <w:rsid w:val="00C036F4"/>
    <w:rsid w:val="00C07DB2"/>
    <w:rsid w:val="00C102DF"/>
    <w:rsid w:val="00C11166"/>
    <w:rsid w:val="00C11D75"/>
    <w:rsid w:val="00C11DEB"/>
    <w:rsid w:val="00C12516"/>
    <w:rsid w:val="00C141B0"/>
    <w:rsid w:val="00C16326"/>
    <w:rsid w:val="00C16334"/>
    <w:rsid w:val="00C21136"/>
    <w:rsid w:val="00C21803"/>
    <w:rsid w:val="00C27AE4"/>
    <w:rsid w:val="00C27C22"/>
    <w:rsid w:val="00C325C7"/>
    <w:rsid w:val="00C357CD"/>
    <w:rsid w:val="00C37171"/>
    <w:rsid w:val="00C44EF7"/>
    <w:rsid w:val="00C51E2A"/>
    <w:rsid w:val="00C535EE"/>
    <w:rsid w:val="00C5500F"/>
    <w:rsid w:val="00C55086"/>
    <w:rsid w:val="00C55114"/>
    <w:rsid w:val="00C5679A"/>
    <w:rsid w:val="00C606E0"/>
    <w:rsid w:val="00C61F69"/>
    <w:rsid w:val="00C711DE"/>
    <w:rsid w:val="00C716A0"/>
    <w:rsid w:val="00C80048"/>
    <w:rsid w:val="00C80EBA"/>
    <w:rsid w:val="00C81EB3"/>
    <w:rsid w:val="00C947DD"/>
    <w:rsid w:val="00C94E94"/>
    <w:rsid w:val="00CA1390"/>
    <w:rsid w:val="00CA3242"/>
    <w:rsid w:val="00CA6576"/>
    <w:rsid w:val="00CB2556"/>
    <w:rsid w:val="00CB2824"/>
    <w:rsid w:val="00CB5C0C"/>
    <w:rsid w:val="00CB62D7"/>
    <w:rsid w:val="00CB66E7"/>
    <w:rsid w:val="00CC221C"/>
    <w:rsid w:val="00CC2A39"/>
    <w:rsid w:val="00CC2EED"/>
    <w:rsid w:val="00CC6ABF"/>
    <w:rsid w:val="00CD1405"/>
    <w:rsid w:val="00CD291E"/>
    <w:rsid w:val="00CD5770"/>
    <w:rsid w:val="00CD6180"/>
    <w:rsid w:val="00CE1CE5"/>
    <w:rsid w:val="00CE349C"/>
    <w:rsid w:val="00CE5C17"/>
    <w:rsid w:val="00CE72A8"/>
    <w:rsid w:val="00CF5345"/>
    <w:rsid w:val="00CF5CC4"/>
    <w:rsid w:val="00CF60B6"/>
    <w:rsid w:val="00CF6ACB"/>
    <w:rsid w:val="00D01EFC"/>
    <w:rsid w:val="00D03836"/>
    <w:rsid w:val="00D0488B"/>
    <w:rsid w:val="00D0560E"/>
    <w:rsid w:val="00D07FA0"/>
    <w:rsid w:val="00D102DD"/>
    <w:rsid w:val="00D10A4D"/>
    <w:rsid w:val="00D15086"/>
    <w:rsid w:val="00D15C32"/>
    <w:rsid w:val="00D223AD"/>
    <w:rsid w:val="00D23E4C"/>
    <w:rsid w:val="00D2590D"/>
    <w:rsid w:val="00D27606"/>
    <w:rsid w:val="00D27D3E"/>
    <w:rsid w:val="00D32EFA"/>
    <w:rsid w:val="00D41132"/>
    <w:rsid w:val="00D41CDD"/>
    <w:rsid w:val="00D41FEA"/>
    <w:rsid w:val="00D4535C"/>
    <w:rsid w:val="00D50612"/>
    <w:rsid w:val="00D5076A"/>
    <w:rsid w:val="00D52236"/>
    <w:rsid w:val="00D62E40"/>
    <w:rsid w:val="00D63A5C"/>
    <w:rsid w:val="00D646A5"/>
    <w:rsid w:val="00D72A1A"/>
    <w:rsid w:val="00D75C70"/>
    <w:rsid w:val="00D81770"/>
    <w:rsid w:val="00D824AC"/>
    <w:rsid w:val="00D82B2D"/>
    <w:rsid w:val="00D85C87"/>
    <w:rsid w:val="00D873C0"/>
    <w:rsid w:val="00D93001"/>
    <w:rsid w:val="00D9572A"/>
    <w:rsid w:val="00D977AF"/>
    <w:rsid w:val="00DA12BD"/>
    <w:rsid w:val="00DA3F9C"/>
    <w:rsid w:val="00DA41C2"/>
    <w:rsid w:val="00DB26E9"/>
    <w:rsid w:val="00DB4302"/>
    <w:rsid w:val="00DB564A"/>
    <w:rsid w:val="00DB5B4A"/>
    <w:rsid w:val="00DB7593"/>
    <w:rsid w:val="00DC411C"/>
    <w:rsid w:val="00DC704B"/>
    <w:rsid w:val="00DD1B59"/>
    <w:rsid w:val="00DD2652"/>
    <w:rsid w:val="00DD37EF"/>
    <w:rsid w:val="00DD6532"/>
    <w:rsid w:val="00DE0D8F"/>
    <w:rsid w:val="00DE5731"/>
    <w:rsid w:val="00DF17E1"/>
    <w:rsid w:val="00E00AF3"/>
    <w:rsid w:val="00E03396"/>
    <w:rsid w:val="00E1066F"/>
    <w:rsid w:val="00E11435"/>
    <w:rsid w:val="00E1262F"/>
    <w:rsid w:val="00E20B49"/>
    <w:rsid w:val="00E20FBD"/>
    <w:rsid w:val="00E22EDC"/>
    <w:rsid w:val="00E2528A"/>
    <w:rsid w:val="00E30ECF"/>
    <w:rsid w:val="00E36D02"/>
    <w:rsid w:val="00E4186C"/>
    <w:rsid w:val="00E50980"/>
    <w:rsid w:val="00E523C5"/>
    <w:rsid w:val="00E52509"/>
    <w:rsid w:val="00E527F6"/>
    <w:rsid w:val="00E5531B"/>
    <w:rsid w:val="00E5740D"/>
    <w:rsid w:val="00E62D29"/>
    <w:rsid w:val="00E64758"/>
    <w:rsid w:val="00E71E22"/>
    <w:rsid w:val="00E74026"/>
    <w:rsid w:val="00E754FC"/>
    <w:rsid w:val="00E7734A"/>
    <w:rsid w:val="00E81574"/>
    <w:rsid w:val="00E8340D"/>
    <w:rsid w:val="00E83763"/>
    <w:rsid w:val="00E85DB0"/>
    <w:rsid w:val="00E863FA"/>
    <w:rsid w:val="00E92DD6"/>
    <w:rsid w:val="00E93A37"/>
    <w:rsid w:val="00E9444E"/>
    <w:rsid w:val="00E956F3"/>
    <w:rsid w:val="00E9F770"/>
    <w:rsid w:val="00EA1D43"/>
    <w:rsid w:val="00EA7875"/>
    <w:rsid w:val="00EB2380"/>
    <w:rsid w:val="00EB3A52"/>
    <w:rsid w:val="00EC4952"/>
    <w:rsid w:val="00EC4D15"/>
    <w:rsid w:val="00EC6DDF"/>
    <w:rsid w:val="00ED3DFC"/>
    <w:rsid w:val="00ED5A3C"/>
    <w:rsid w:val="00ED6E1D"/>
    <w:rsid w:val="00EE23EC"/>
    <w:rsid w:val="00EE31F5"/>
    <w:rsid w:val="00EE3D9C"/>
    <w:rsid w:val="00EE6FC3"/>
    <w:rsid w:val="00EF1800"/>
    <w:rsid w:val="00EF3294"/>
    <w:rsid w:val="00EF4AA4"/>
    <w:rsid w:val="00EF5034"/>
    <w:rsid w:val="00EF6DDE"/>
    <w:rsid w:val="00F0442F"/>
    <w:rsid w:val="00F05D01"/>
    <w:rsid w:val="00F06120"/>
    <w:rsid w:val="00F10814"/>
    <w:rsid w:val="00F12CC7"/>
    <w:rsid w:val="00F14B3E"/>
    <w:rsid w:val="00F15B13"/>
    <w:rsid w:val="00F15BFF"/>
    <w:rsid w:val="00F1684F"/>
    <w:rsid w:val="00F204A7"/>
    <w:rsid w:val="00F32CE5"/>
    <w:rsid w:val="00F330F3"/>
    <w:rsid w:val="00F33BA4"/>
    <w:rsid w:val="00F4467E"/>
    <w:rsid w:val="00F539D4"/>
    <w:rsid w:val="00F54063"/>
    <w:rsid w:val="00F54326"/>
    <w:rsid w:val="00F56C1F"/>
    <w:rsid w:val="00F602A0"/>
    <w:rsid w:val="00F630DD"/>
    <w:rsid w:val="00F647A3"/>
    <w:rsid w:val="00F72883"/>
    <w:rsid w:val="00F73277"/>
    <w:rsid w:val="00F740F2"/>
    <w:rsid w:val="00F750B8"/>
    <w:rsid w:val="00F76FD9"/>
    <w:rsid w:val="00F8370E"/>
    <w:rsid w:val="00F868D3"/>
    <w:rsid w:val="00F87028"/>
    <w:rsid w:val="00F87C6E"/>
    <w:rsid w:val="00F95C0B"/>
    <w:rsid w:val="00F97111"/>
    <w:rsid w:val="00FA0B52"/>
    <w:rsid w:val="00FA4BEE"/>
    <w:rsid w:val="00FA4EA3"/>
    <w:rsid w:val="00FA5F17"/>
    <w:rsid w:val="00FA65D1"/>
    <w:rsid w:val="00FB056D"/>
    <w:rsid w:val="00FB0EA8"/>
    <w:rsid w:val="00FB1233"/>
    <w:rsid w:val="00FB28FF"/>
    <w:rsid w:val="00FB61C1"/>
    <w:rsid w:val="00FB686D"/>
    <w:rsid w:val="00FB73CA"/>
    <w:rsid w:val="00FC4840"/>
    <w:rsid w:val="00FD6BA6"/>
    <w:rsid w:val="00FE2EE6"/>
    <w:rsid w:val="00FE3917"/>
    <w:rsid w:val="00FE49D5"/>
    <w:rsid w:val="00FE5679"/>
    <w:rsid w:val="00FE7250"/>
    <w:rsid w:val="00FE7DF3"/>
    <w:rsid w:val="00FF0456"/>
    <w:rsid w:val="00FF49EE"/>
    <w:rsid w:val="00FF634A"/>
    <w:rsid w:val="00FF73BB"/>
    <w:rsid w:val="00FF7B28"/>
    <w:rsid w:val="0112180F"/>
    <w:rsid w:val="01327AA4"/>
    <w:rsid w:val="019357E7"/>
    <w:rsid w:val="01A5563A"/>
    <w:rsid w:val="01C50BB8"/>
    <w:rsid w:val="01C64595"/>
    <w:rsid w:val="01D32405"/>
    <w:rsid w:val="01D4E09E"/>
    <w:rsid w:val="01E8061C"/>
    <w:rsid w:val="022C59AF"/>
    <w:rsid w:val="022CEEB9"/>
    <w:rsid w:val="027EAB14"/>
    <w:rsid w:val="02BFF8BF"/>
    <w:rsid w:val="02F7AE85"/>
    <w:rsid w:val="031CA763"/>
    <w:rsid w:val="032ED9CC"/>
    <w:rsid w:val="033E6CE4"/>
    <w:rsid w:val="036341BF"/>
    <w:rsid w:val="038F1609"/>
    <w:rsid w:val="03C8B32C"/>
    <w:rsid w:val="03E8B041"/>
    <w:rsid w:val="03F52967"/>
    <w:rsid w:val="03FA1629"/>
    <w:rsid w:val="041AFEB0"/>
    <w:rsid w:val="04396941"/>
    <w:rsid w:val="0444C7BF"/>
    <w:rsid w:val="0447056F"/>
    <w:rsid w:val="04473AC5"/>
    <w:rsid w:val="045BC920"/>
    <w:rsid w:val="04669BE4"/>
    <w:rsid w:val="04831272"/>
    <w:rsid w:val="04AA9B62"/>
    <w:rsid w:val="04B7BF1A"/>
    <w:rsid w:val="04EB2C2A"/>
    <w:rsid w:val="04F1F4FB"/>
    <w:rsid w:val="04F90B7A"/>
    <w:rsid w:val="054E7D8A"/>
    <w:rsid w:val="057E72EC"/>
    <w:rsid w:val="062C40C7"/>
    <w:rsid w:val="06508F85"/>
    <w:rsid w:val="0658DC9E"/>
    <w:rsid w:val="068D76D9"/>
    <w:rsid w:val="068E33C1"/>
    <w:rsid w:val="069A0171"/>
    <w:rsid w:val="06A1909E"/>
    <w:rsid w:val="06B42366"/>
    <w:rsid w:val="06D9520C"/>
    <w:rsid w:val="06EF6ACD"/>
    <w:rsid w:val="070B09E2"/>
    <w:rsid w:val="07316DE4"/>
    <w:rsid w:val="078B7C5C"/>
    <w:rsid w:val="07F55028"/>
    <w:rsid w:val="08024AEF"/>
    <w:rsid w:val="0816C9DD"/>
    <w:rsid w:val="081C56B2"/>
    <w:rsid w:val="08344D3C"/>
    <w:rsid w:val="0858C6BB"/>
    <w:rsid w:val="08604706"/>
    <w:rsid w:val="08BACD4D"/>
    <w:rsid w:val="08D49904"/>
    <w:rsid w:val="08DFB82C"/>
    <w:rsid w:val="08E0A304"/>
    <w:rsid w:val="0902E97C"/>
    <w:rsid w:val="09270F54"/>
    <w:rsid w:val="094DC7AC"/>
    <w:rsid w:val="095CAF99"/>
    <w:rsid w:val="0967DFA2"/>
    <w:rsid w:val="099E1B50"/>
    <w:rsid w:val="09CA6D7C"/>
    <w:rsid w:val="09F91FC2"/>
    <w:rsid w:val="0A418A9F"/>
    <w:rsid w:val="0A48448A"/>
    <w:rsid w:val="0A6B0C6C"/>
    <w:rsid w:val="0A73F822"/>
    <w:rsid w:val="0A7C3EDD"/>
    <w:rsid w:val="0A9FCB94"/>
    <w:rsid w:val="0AC46A70"/>
    <w:rsid w:val="0AFE7C93"/>
    <w:rsid w:val="0B217ECD"/>
    <w:rsid w:val="0B421B2D"/>
    <w:rsid w:val="0BBE8BDF"/>
    <w:rsid w:val="0BC61B37"/>
    <w:rsid w:val="0BD02AF0"/>
    <w:rsid w:val="0BD6E76B"/>
    <w:rsid w:val="0BF597F8"/>
    <w:rsid w:val="0BF6C2CB"/>
    <w:rsid w:val="0C0C64FD"/>
    <w:rsid w:val="0C16ACB2"/>
    <w:rsid w:val="0C1D153D"/>
    <w:rsid w:val="0C8BA131"/>
    <w:rsid w:val="0C92C265"/>
    <w:rsid w:val="0CD11DF3"/>
    <w:rsid w:val="0CEA7BB0"/>
    <w:rsid w:val="0CF336FB"/>
    <w:rsid w:val="0D02088D"/>
    <w:rsid w:val="0D0C0C6D"/>
    <w:rsid w:val="0D44385D"/>
    <w:rsid w:val="0D600304"/>
    <w:rsid w:val="0D808068"/>
    <w:rsid w:val="0D916859"/>
    <w:rsid w:val="0DACCEE1"/>
    <w:rsid w:val="0E05AFE4"/>
    <w:rsid w:val="0E13E63D"/>
    <w:rsid w:val="0E1593C0"/>
    <w:rsid w:val="0E1AF418"/>
    <w:rsid w:val="0E2A0565"/>
    <w:rsid w:val="0E8B096A"/>
    <w:rsid w:val="0EAEE06E"/>
    <w:rsid w:val="0EB5C9F1"/>
    <w:rsid w:val="0EC1E645"/>
    <w:rsid w:val="0ED4044E"/>
    <w:rsid w:val="0EEDBDDF"/>
    <w:rsid w:val="0EFCD6F6"/>
    <w:rsid w:val="0F2F13B8"/>
    <w:rsid w:val="0F7A70FB"/>
    <w:rsid w:val="0FC1D832"/>
    <w:rsid w:val="0FCA4119"/>
    <w:rsid w:val="0FCF455B"/>
    <w:rsid w:val="0FE0635C"/>
    <w:rsid w:val="10262A27"/>
    <w:rsid w:val="10ADA4F5"/>
    <w:rsid w:val="10ADDF49"/>
    <w:rsid w:val="10B5DD09"/>
    <w:rsid w:val="112BAF5A"/>
    <w:rsid w:val="11629D0B"/>
    <w:rsid w:val="1168F1A3"/>
    <w:rsid w:val="11732633"/>
    <w:rsid w:val="118073C8"/>
    <w:rsid w:val="118CB871"/>
    <w:rsid w:val="119004D8"/>
    <w:rsid w:val="120F81F0"/>
    <w:rsid w:val="1229059B"/>
    <w:rsid w:val="122DCD63"/>
    <w:rsid w:val="12337427"/>
    <w:rsid w:val="1242ED79"/>
    <w:rsid w:val="12482F48"/>
    <w:rsid w:val="126A6396"/>
    <w:rsid w:val="1271E867"/>
    <w:rsid w:val="12D61C89"/>
    <w:rsid w:val="13202A20"/>
    <w:rsid w:val="134C1399"/>
    <w:rsid w:val="139F1EE5"/>
    <w:rsid w:val="139F5220"/>
    <w:rsid w:val="140C8C55"/>
    <w:rsid w:val="1419C085"/>
    <w:rsid w:val="14348FBB"/>
    <w:rsid w:val="144C5F62"/>
    <w:rsid w:val="1461D219"/>
    <w:rsid w:val="146AC2D6"/>
    <w:rsid w:val="147F87FB"/>
    <w:rsid w:val="1484D544"/>
    <w:rsid w:val="14E3F6A5"/>
    <w:rsid w:val="155B458D"/>
    <w:rsid w:val="156831DB"/>
    <w:rsid w:val="15A6B1C2"/>
    <w:rsid w:val="15B590E6"/>
    <w:rsid w:val="15E83102"/>
    <w:rsid w:val="163C23FD"/>
    <w:rsid w:val="16546899"/>
    <w:rsid w:val="165874DA"/>
    <w:rsid w:val="1691388F"/>
    <w:rsid w:val="16AA2EE8"/>
    <w:rsid w:val="16B4E076"/>
    <w:rsid w:val="16B98288"/>
    <w:rsid w:val="16C5F802"/>
    <w:rsid w:val="17013E86"/>
    <w:rsid w:val="17073197"/>
    <w:rsid w:val="170DA529"/>
    <w:rsid w:val="17697D7C"/>
    <w:rsid w:val="177B9C69"/>
    <w:rsid w:val="177C129E"/>
    <w:rsid w:val="1787428D"/>
    <w:rsid w:val="1792A335"/>
    <w:rsid w:val="17D76B36"/>
    <w:rsid w:val="17FF1298"/>
    <w:rsid w:val="182C9355"/>
    <w:rsid w:val="184FFB07"/>
    <w:rsid w:val="185552E9"/>
    <w:rsid w:val="18842842"/>
    <w:rsid w:val="18946080"/>
    <w:rsid w:val="18A45535"/>
    <w:rsid w:val="18A95A80"/>
    <w:rsid w:val="18DB33B6"/>
    <w:rsid w:val="18F60F32"/>
    <w:rsid w:val="1928F2FE"/>
    <w:rsid w:val="192F333F"/>
    <w:rsid w:val="193E33F9"/>
    <w:rsid w:val="19455E0D"/>
    <w:rsid w:val="196FFDAF"/>
    <w:rsid w:val="19792979"/>
    <w:rsid w:val="19EE2EED"/>
    <w:rsid w:val="1A17B024"/>
    <w:rsid w:val="1A1FF8A3"/>
    <w:rsid w:val="1A3E860C"/>
    <w:rsid w:val="1A449DB6"/>
    <w:rsid w:val="1A5403E7"/>
    <w:rsid w:val="1AB3AC55"/>
    <w:rsid w:val="1ABBA0E6"/>
    <w:rsid w:val="1AF3C8C8"/>
    <w:rsid w:val="1B048AD9"/>
    <w:rsid w:val="1B0A815B"/>
    <w:rsid w:val="1B14F9DA"/>
    <w:rsid w:val="1B282A1C"/>
    <w:rsid w:val="1B3F169A"/>
    <w:rsid w:val="1B996925"/>
    <w:rsid w:val="1BD58925"/>
    <w:rsid w:val="1C0BC5C0"/>
    <w:rsid w:val="1C2B341B"/>
    <w:rsid w:val="1C2DFA6D"/>
    <w:rsid w:val="1C4129DD"/>
    <w:rsid w:val="1C5FB325"/>
    <w:rsid w:val="1C751149"/>
    <w:rsid w:val="1CAD4769"/>
    <w:rsid w:val="1CCE1960"/>
    <w:rsid w:val="1CDAE6FB"/>
    <w:rsid w:val="1CE2964B"/>
    <w:rsid w:val="1CF61443"/>
    <w:rsid w:val="1CF6BBB4"/>
    <w:rsid w:val="1D28C40C"/>
    <w:rsid w:val="1D2CD8CE"/>
    <w:rsid w:val="1D546E22"/>
    <w:rsid w:val="1D7626CE"/>
    <w:rsid w:val="1D88A0CC"/>
    <w:rsid w:val="1D9990A3"/>
    <w:rsid w:val="1E18CF30"/>
    <w:rsid w:val="1E9DCEB3"/>
    <w:rsid w:val="1EACCA44"/>
    <w:rsid w:val="1EB7E18A"/>
    <w:rsid w:val="1EE6198F"/>
    <w:rsid w:val="1EFA4F26"/>
    <w:rsid w:val="1F7D4335"/>
    <w:rsid w:val="1FA9F400"/>
    <w:rsid w:val="1FACB20B"/>
    <w:rsid w:val="1FB49F91"/>
    <w:rsid w:val="2023FD98"/>
    <w:rsid w:val="2029549E"/>
    <w:rsid w:val="202E5C76"/>
    <w:rsid w:val="204B8EB3"/>
    <w:rsid w:val="2053B1D8"/>
    <w:rsid w:val="20647990"/>
    <w:rsid w:val="20AFE76F"/>
    <w:rsid w:val="20DF2CE5"/>
    <w:rsid w:val="20EB4CC6"/>
    <w:rsid w:val="2143EC45"/>
    <w:rsid w:val="2177CDE9"/>
    <w:rsid w:val="21B4C575"/>
    <w:rsid w:val="21C62681"/>
    <w:rsid w:val="21C90E8A"/>
    <w:rsid w:val="227AFD46"/>
    <w:rsid w:val="227D76D1"/>
    <w:rsid w:val="22C1C582"/>
    <w:rsid w:val="22DA818C"/>
    <w:rsid w:val="22EC4053"/>
    <w:rsid w:val="230BDC9C"/>
    <w:rsid w:val="2359588B"/>
    <w:rsid w:val="2364DEEB"/>
    <w:rsid w:val="23657947"/>
    <w:rsid w:val="23831166"/>
    <w:rsid w:val="23995F41"/>
    <w:rsid w:val="239C1A52"/>
    <w:rsid w:val="23D3F8EE"/>
    <w:rsid w:val="23D762BF"/>
    <w:rsid w:val="23DF239B"/>
    <w:rsid w:val="2416CDA7"/>
    <w:rsid w:val="2422ED88"/>
    <w:rsid w:val="246D4021"/>
    <w:rsid w:val="24DF9239"/>
    <w:rsid w:val="24E26A83"/>
    <w:rsid w:val="24E46B58"/>
    <w:rsid w:val="24FB0486"/>
    <w:rsid w:val="25082AD4"/>
    <w:rsid w:val="2574A993"/>
    <w:rsid w:val="258138B3"/>
    <w:rsid w:val="25837F75"/>
    <w:rsid w:val="25892639"/>
    <w:rsid w:val="25B51A4F"/>
    <w:rsid w:val="25C74774"/>
    <w:rsid w:val="260A7B4F"/>
    <w:rsid w:val="264274B3"/>
    <w:rsid w:val="26483D4C"/>
    <w:rsid w:val="264C3326"/>
    <w:rsid w:val="264F2B06"/>
    <w:rsid w:val="265E676D"/>
    <w:rsid w:val="2677D65D"/>
    <w:rsid w:val="26A660FB"/>
    <w:rsid w:val="26C6B598"/>
    <w:rsid w:val="26CEC4D4"/>
    <w:rsid w:val="26D10003"/>
    <w:rsid w:val="27055AA8"/>
    <w:rsid w:val="274E6E69"/>
    <w:rsid w:val="278D11BA"/>
    <w:rsid w:val="279E3306"/>
    <w:rsid w:val="27A64BB0"/>
    <w:rsid w:val="27C4C390"/>
    <w:rsid w:val="27D91641"/>
    <w:rsid w:val="27E99F3B"/>
    <w:rsid w:val="27F556E4"/>
    <w:rsid w:val="2803113B"/>
    <w:rsid w:val="28212577"/>
    <w:rsid w:val="2824627D"/>
    <w:rsid w:val="2824F32E"/>
    <w:rsid w:val="28258728"/>
    <w:rsid w:val="28274CF5"/>
    <w:rsid w:val="283744E1"/>
    <w:rsid w:val="28409F10"/>
    <w:rsid w:val="285599CA"/>
    <w:rsid w:val="289A4C0C"/>
    <w:rsid w:val="28C629F2"/>
    <w:rsid w:val="28DA1896"/>
    <w:rsid w:val="292BE88C"/>
    <w:rsid w:val="297C9973"/>
    <w:rsid w:val="29A82F2C"/>
    <w:rsid w:val="29EB38C3"/>
    <w:rsid w:val="2A02A8E2"/>
    <w:rsid w:val="2A0B5BD6"/>
    <w:rsid w:val="2A163C5E"/>
    <w:rsid w:val="2A205BE8"/>
    <w:rsid w:val="2A9D5367"/>
    <w:rsid w:val="2AA1C500"/>
    <w:rsid w:val="2AA5F523"/>
    <w:rsid w:val="2ACD9B21"/>
    <w:rsid w:val="2B11F547"/>
    <w:rsid w:val="2B229C29"/>
    <w:rsid w:val="2B3883AA"/>
    <w:rsid w:val="2BB274AF"/>
    <w:rsid w:val="2BD53F62"/>
    <w:rsid w:val="2BF867BD"/>
    <w:rsid w:val="2C08C12D"/>
    <w:rsid w:val="2C0D67DD"/>
    <w:rsid w:val="2C21E98A"/>
    <w:rsid w:val="2C42E577"/>
    <w:rsid w:val="2C79244D"/>
    <w:rsid w:val="2CBB74AA"/>
    <w:rsid w:val="2CCBA1A1"/>
    <w:rsid w:val="2CFC7A22"/>
    <w:rsid w:val="2D2DACFF"/>
    <w:rsid w:val="2D3A2279"/>
    <w:rsid w:val="2D6B6285"/>
    <w:rsid w:val="2D6DBD2F"/>
    <w:rsid w:val="2D94381E"/>
    <w:rsid w:val="2DB0A771"/>
    <w:rsid w:val="2DB64925"/>
    <w:rsid w:val="2DD1FE1D"/>
    <w:rsid w:val="2E4830A8"/>
    <w:rsid w:val="2E50454B"/>
    <w:rsid w:val="2E8541D1"/>
    <w:rsid w:val="2EA53713"/>
    <w:rsid w:val="2ECBF3F1"/>
    <w:rsid w:val="2F702D1D"/>
    <w:rsid w:val="2FCA9D58"/>
    <w:rsid w:val="2FE0263B"/>
    <w:rsid w:val="2FEC15AC"/>
    <w:rsid w:val="307CD2C2"/>
    <w:rsid w:val="307FD069"/>
    <w:rsid w:val="30C57E66"/>
    <w:rsid w:val="30CBD8E0"/>
    <w:rsid w:val="314E2ED1"/>
    <w:rsid w:val="315D98A8"/>
    <w:rsid w:val="31ACBF01"/>
    <w:rsid w:val="31CCB939"/>
    <w:rsid w:val="31FF2B52"/>
    <w:rsid w:val="31FFF015"/>
    <w:rsid w:val="32148690"/>
    <w:rsid w:val="322549B9"/>
    <w:rsid w:val="324339E6"/>
    <w:rsid w:val="324B7FC9"/>
    <w:rsid w:val="32569478"/>
    <w:rsid w:val="325C0B4B"/>
    <w:rsid w:val="326DF3FC"/>
    <w:rsid w:val="32B7E60A"/>
    <w:rsid w:val="32FB1FBD"/>
    <w:rsid w:val="33441F8D"/>
    <w:rsid w:val="33505780"/>
    <w:rsid w:val="33560833"/>
    <w:rsid w:val="33B056F1"/>
    <w:rsid w:val="33E3DDB0"/>
    <w:rsid w:val="34559D4B"/>
    <w:rsid w:val="34782DCB"/>
    <w:rsid w:val="34889059"/>
    <w:rsid w:val="3496CDC8"/>
    <w:rsid w:val="34BB76BD"/>
    <w:rsid w:val="34EAE1D3"/>
    <w:rsid w:val="34F83EA4"/>
    <w:rsid w:val="35078C07"/>
    <w:rsid w:val="353A192F"/>
    <w:rsid w:val="358930DF"/>
    <w:rsid w:val="35BB5ECE"/>
    <w:rsid w:val="35E93DFC"/>
    <w:rsid w:val="35F2CD7F"/>
    <w:rsid w:val="362993FD"/>
    <w:rsid w:val="36694C49"/>
    <w:rsid w:val="36BDE845"/>
    <w:rsid w:val="371DB40E"/>
    <w:rsid w:val="372E0440"/>
    <w:rsid w:val="3737F336"/>
    <w:rsid w:val="377287A1"/>
    <w:rsid w:val="3798FA59"/>
    <w:rsid w:val="379C8102"/>
    <w:rsid w:val="37C4563C"/>
    <w:rsid w:val="37E4E37F"/>
    <w:rsid w:val="37F28C86"/>
    <w:rsid w:val="37FFECDA"/>
    <w:rsid w:val="383F2CC9"/>
    <w:rsid w:val="383F36C7"/>
    <w:rsid w:val="38AEEA28"/>
    <w:rsid w:val="394CEC76"/>
    <w:rsid w:val="397DBA35"/>
    <w:rsid w:val="39860B47"/>
    <w:rsid w:val="3992F7F2"/>
    <w:rsid w:val="399C83AA"/>
    <w:rsid w:val="39AC785F"/>
    <w:rsid w:val="39CAD080"/>
    <w:rsid w:val="39D010AF"/>
    <w:rsid w:val="39D614BE"/>
    <w:rsid w:val="3A0C3007"/>
    <w:rsid w:val="3A4A9206"/>
    <w:rsid w:val="3A6C0619"/>
    <w:rsid w:val="3B26DACD"/>
    <w:rsid w:val="3B6DC215"/>
    <w:rsid w:val="3BC53D87"/>
    <w:rsid w:val="3C082AD5"/>
    <w:rsid w:val="3C135A89"/>
    <w:rsid w:val="3C1BA25B"/>
    <w:rsid w:val="3C247F35"/>
    <w:rsid w:val="3C426A67"/>
    <w:rsid w:val="3C6638CB"/>
    <w:rsid w:val="3C75869F"/>
    <w:rsid w:val="3C8D4AB1"/>
    <w:rsid w:val="3CA47B29"/>
    <w:rsid w:val="3CD8C182"/>
    <w:rsid w:val="3CE2B288"/>
    <w:rsid w:val="3CE37F59"/>
    <w:rsid w:val="3D247105"/>
    <w:rsid w:val="3D63FB87"/>
    <w:rsid w:val="3D83E0F9"/>
    <w:rsid w:val="3D92AD7C"/>
    <w:rsid w:val="3DA41731"/>
    <w:rsid w:val="3E23F767"/>
    <w:rsid w:val="3E2CB1D9"/>
    <w:rsid w:val="3E30FFE7"/>
    <w:rsid w:val="3E3DF706"/>
    <w:rsid w:val="3E7E82E9"/>
    <w:rsid w:val="3EA381D2"/>
    <w:rsid w:val="3EE2EC9E"/>
    <w:rsid w:val="3F20BABF"/>
    <w:rsid w:val="3F2E7DDD"/>
    <w:rsid w:val="3F336E95"/>
    <w:rsid w:val="3F6D1D0C"/>
    <w:rsid w:val="3F731D70"/>
    <w:rsid w:val="3FA4B8E6"/>
    <w:rsid w:val="3FC8823A"/>
    <w:rsid w:val="3FCE1737"/>
    <w:rsid w:val="403AA8C8"/>
    <w:rsid w:val="404BA22E"/>
    <w:rsid w:val="40BFE9EF"/>
    <w:rsid w:val="40C34E4C"/>
    <w:rsid w:val="41058BF3"/>
    <w:rsid w:val="413800FD"/>
    <w:rsid w:val="41393DA8"/>
    <w:rsid w:val="413B2241"/>
    <w:rsid w:val="41478407"/>
    <w:rsid w:val="415A4902"/>
    <w:rsid w:val="4173AE68"/>
    <w:rsid w:val="4175C5C9"/>
    <w:rsid w:val="4193B9DC"/>
    <w:rsid w:val="41A8AC1E"/>
    <w:rsid w:val="41C7D2E3"/>
    <w:rsid w:val="41CBB629"/>
    <w:rsid w:val="41E51535"/>
    <w:rsid w:val="41EE1F17"/>
    <w:rsid w:val="41F9252A"/>
    <w:rsid w:val="42179C6A"/>
    <w:rsid w:val="4222AEE4"/>
    <w:rsid w:val="4226E72E"/>
    <w:rsid w:val="42385688"/>
    <w:rsid w:val="42661E9F"/>
    <w:rsid w:val="42829C0D"/>
    <w:rsid w:val="42EB48AD"/>
    <w:rsid w:val="42F90ECD"/>
    <w:rsid w:val="42FCAF30"/>
    <w:rsid w:val="4339DA38"/>
    <w:rsid w:val="4347E8C9"/>
    <w:rsid w:val="434E9151"/>
    <w:rsid w:val="442DFBED"/>
    <w:rsid w:val="443383D9"/>
    <w:rsid w:val="445094EF"/>
    <w:rsid w:val="4468643A"/>
    <w:rsid w:val="44A4AFA9"/>
    <w:rsid w:val="44A735FB"/>
    <w:rsid w:val="44C39516"/>
    <w:rsid w:val="44D49C10"/>
    <w:rsid w:val="44F4599D"/>
    <w:rsid w:val="451751DC"/>
    <w:rsid w:val="452A1127"/>
    <w:rsid w:val="45323035"/>
    <w:rsid w:val="458EF2DE"/>
    <w:rsid w:val="45A11472"/>
    <w:rsid w:val="45BA3CCF"/>
    <w:rsid w:val="45C77903"/>
    <w:rsid w:val="45DCE641"/>
    <w:rsid w:val="45FA2565"/>
    <w:rsid w:val="46079176"/>
    <w:rsid w:val="463ECCDD"/>
    <w:rsid w:val="469A3BF4"/>
    <w:rsid w:val="46B50991"/>
    <w:rsid w:val="46BCA816"/>
    <w:rsid w:val="46C13357"/>
    <w:rsid w:val="46CDC1B6"/>
    <w:rsid w:val="46F11161"/>
    <w:rsid w:val="47398FC2"/>
    <w:rsid w:val="4789611E"/>
    <w:rsid w:val="488E11BF"/>
    <w:rsid w:val="48C693A0"/>
    <w:rsid w:val="48C84123"/>
    <w:rsid w:val="48F42BD6"/>
    <w:rsid w:val="49D8D564"/>
    <w:rsid w:val="49DFEBE0"/>
    <w:rsid w:val="49F8FCC5"/>
    <w:rsid w:val="4A3A3D41"/>
    <w:rsid w:val="4A3DA9C5"/>
    <w:rsid w:val="4A4BB900"/>
    <w:rsid w:val="4A58266D"/>
    <w:rsid w:val="4A7A5203"/>
    <w:rsid w:val="4A7D0710"/>
    <w:rsid w:val="4A80610F"/>
    <w:rsid w:val="4A858123"/>
    <w:rsid w:val="4A98810A"/>
    <w:rsid w:val="4AC3C9C5"/>
    <w:rsid w:val="4AF04B0B"/>
    <w:rsid w:val="4B05450B"/>
    <w:rsid w:val="4B17710F"/>
    <w:rsid w:val="4B34686B"/>
    <w:rsid w:val="4B5779FB"/>
    <w:rsid w:val="4B69E42F"/>
    <w:rsid w:val="4B7BC23C"/>
    <w:rsid w:val="4BFE3462"/>
    <w:rsid w:val="4BFEBEA1"/>
    <w:rsid w:val="4BFFF7E6"/>
    <w:rsid w:val="4C391B32"/>
    <w:rsid w:val="4C75F0EE"/>
    <w:rsid w:val="4C7D7368"/>
    <w:rsid w:val="4C80C8ED"/>
    <w:rsid w:val="4CE6218A"/>
    <w:rsid w:val="4D0D379B"/>
    <w:rsid w:val="4D0FA357"/>
    <w:rsid w:val="4D2442C5"/>
    <w:rsid w:val="4D4216C0"/>
    <w:rsid w:val="4D52A38F"/>
    <w:rsid w:val="4D5F3C98"/>
    <w:rsid w:val="4D775E3F"/>
    <w:rsid w:val="4D9EA644"/>
    <w:rsid w:val="4DB4A7D2"/>
    <w:rsid w:val="4DD55035"/>
    <w:rsid w:val="4E130FD1"/>
    <w:rsid w:val="4E16F886"/>
    <w:rsid w:val="4E49DEC2"/>
    <w:rsid w:val="4E6F822B"/>
    <w:rsid w:val="4E95BD73"/>
    <w:rsid w:val="4E97F31A"/>
    <w:rsid w:val="4ECEF928"/>
    <w:rsid w:val="4EE9A596"/>
    <w:rsid w:val="4EF5144C"/>
    <w:rsid w:val="4EF71F3F"/>
    <w:rsid w:val="4F35D524"/>
    <w:rsid w:val="4F66E741"/>
    <w:rsid w:val="4F6E5D3F"/>
    <w:rsid w:val="4F87D241"/>
    <w:rsid w:val="4FA5A91B"/>
    <w:rsid w:val="4FB2C8E7"/>
    <w:rsid w:val="4FC8824A"/>
    <w:rsid w:val="4FFF34E3"/>
    <w:rsid w:val="5011BD0C"/>
    <w:rsid w:val="50B74535"/>
    <w:rsid w:val="50BD2A01"/>
    <w:rsid w:val="50C47AF3"/>
    <w:rsid w:val="50D9CF79"/>
    <w:rsid w:val="50F2F7D6"/>
    <w:rsid w:val="50F4361A"/>
    <w:rsid w:val="5166D624"/>
    <w:rsid w:val="51739F9F"/>
    <w:rsid w:val="51B42DA1"/>
    <w:rsid w:val="51BFC989"/>
    <w:rsid w:val="51CF93DC"/>
    <w:rsid w:val="51E3147A"/>
    <w:rsid w:val="51FD0851"/>
    <w:rsid w:val="5208FA17"/>
    <w:rsid w:val="522727E6"/>
    <w:rsid w:val="523B1DC7"/>
    <w:rsid w:val="52660699"/>
    <w:rsid w:val="52AD55A0"/>
    <w:rsid w:val="52AF5F93"/>
    <w:rsid w:val="52F8E3C2"/>
    <w:rsid w:val="531475C6"/>
    <w:rsid w:val="531684D6"/>
    <w:rsid w:val="53253D6B"/>
    <w:rsid w:val="53331EE2"/>
    <w:rsid w:val="5348107C"/>
    <w:rsid w:val="534FFE02"/>
    <w:rsid w:val="5370D81F"/>
    <w:rsid w:val="53E2D535"/>
    <w:rsid w:val="5429F6F2"/>
    <w:rsid w:val="54D79E34"/>
    <w:rsid w:val="551CC3E7"/>
    <w:rsid w:val="554872D4"/>
    <w:rsid w:val="554D899A"/>
    <w:rsid w:val="554E23CB"/>
    <w:rsid w:val="555005E5"/>
    <w:rsid w:val="55700194"/>
    <w:rsid w:val="557C3A0D"/>
    <w:rsid w:val="55C7A73D"/>
    <w:rsid w:val="55CCBA73"/>
    <w:rsid w:val="55D87826"/>
    <w:rsid w:val="562F725F"/>
    <w:rsid w:val="5640FABF"/>
    <w:rsid w:val="564D130A"/>
    <w:rsid w:val="567C657B"/>
    <w:rsid w:val="56A6DD5E"/>
    <w:rsid w:val="56A71BC6"/>
    <w:rsid w:val="56BE7323"/>
    <w:rsid w:val="56D79182"/>
    <w:rsid w:val="56DD5774"/>
    <w:rsid w:val="56EEC32E"/>
    <w:rsid w:val="571C8AF9"/>
    <w:rsid w:val="573111BC"/>
    <w:rsid w:val="5745BBBA"/>
    <w:rsid w:val="5763779E"/>
    <w:rsid w:val="578EB8B6"/>
    <w:rsid w:val="57CC1174"/>
    <w:rsid w:val="57DBCB96"/>
    <w:rsid w:val="57E6EACE"/>
    <w:rsid w:val="580AEA76"/>
    <w:rsid w:val="5820D1ED"/>
    <w:rsid w:val="58236F25"/>
    <w:rsid w:val="58362542"/>
    <w:rsid w:val="58389557"/>
    <w:rsid w:val="587361E3"/>
    <w:rsid w:val="5886B426"/>
    <w:rsid w:val="58A1B42B"/>
    <w:rsid w:val="58E483FB"/>
    <w:rsid w:val="58E4E15E"/>
    <w:rsid w:val="58E93A51"/>
    <w:rsid w:val="593598FD"/>
    <w:rsid w:val="595D4388"/>
    <w:rsid w:val="597A8D44"/>
    <w:rsid w:val="597D1B3A"/>
    <w:rsid w:val="597F2F56"/>
    <w:rsid w:val="59B75200"/>
    <w:rsid w:val="59B9CA09"/>
    <w:rsid w:val="59C5014A"/>
    <w:rsid w:val="59C5DEEF"/>
    <w:rsid w:val="59C680C4"/>
    <w:rsid w:val="59E29BF1"/>
    <w:rsid w:val="59EF7B4E"/>
    <w:rsid w:val="59F8E2BF"/>
    <w:rsid w:val="5A430855"/>
    <w:rsid w:val="5A6022E0"/>
    <w:rsid w:val="5A681066"/>
    <w:rsid w:val="5A727477"/>
    <w:rsid w:val="5AEEA7F4"/>
    <w:rsid w:val="5B13D7BE"/>
    <w:rsid w:val="5B165DA5"/>
    <w:rsid w:val="5B7D0E23"/>
    <w:rsid w:val="5B91E446"/>
    <w:rsid w:val="5BA5E286"/>
    <w:rsid w:val="5BAC2D76"/>
    <w:rsid w:val="5BC27BFE"/>
    <w:rsid w:val="5BCA974E"/>
    <w:rsid w:val="5C36E8C1"/>
    <w:rsid w:val="5C4832A6"/>
    <w:rsid w:val="5C8B3748"/>
    <w:rsid w:val="5CB6D018"/>
    <w:rsid w:val="5CCA25F6"/>
    <w:rsid w:val="5D067B4A"/>
    <w:rsid w:val="5D3EDD0D"/>
    <w:rsid w:val="5DBFE2A4"/>
    <w:rsid w:val="5DE20EDD"/>
    <w:rsid w:val="5E0D5237"/>
    <w:rsid w:val="5E216D9C"/>
    <w:rsid w:val="5E243023"/>
    <w:rsid w:val="5E44E017"/>
    <w:rsid w:val="5E4DFE67"/>
    <w:rsid w:val="5E92B0A9"/>
    <w:rsid w:val="5ED59AEB"/>
    <w:rsid w:val="5EE61B94"/>
    <w:rsid w:val="5F252FD3"/>
    <w:rsid w:val="5F27BCC2"/>
    <w:rsid w:val="5F2B84A0"/>
    <w:rsid w:val="5F7169FC"/>
    <w:rsid w:val="5F992CEA"/>
    <w:rsid w:val="5FBD2C48"/>
    <w:rsid w:val="6015FCF0"/>
    <w:rsid w:val="601D047B"/>
    <w:rsid w:val="604820BD"/>
    <w:rsid w:val="60E8BCC9"/>
    <w:rsid w:val="60EDAF40"/>
    <w:rsid w:val="6108F8A7"/>
    <w:rsid w:val="61091F5E"/>
    <w:rsid w:val="611A9B22"/>
    <w:rsid w:val="611BA3C9"/>
    <w:rsid w:val="613A8CAF"/>
    <w:rsid w:val="614FFDB1"/>
    <w:rsid w:val="6182C303"/>
    <w:rsid w:val="61859F29"/>
    <w:rsid w:val="618A413B"/>
    <w:rsid w:val="61A872DD"/>
    <w:rsid w:val="61CA516B"/>
    <w:rsid w:val="622428E1"/>
    <w:rsid w:val="62426727"/>
    <w:rsid w:val="62A7DD67"/>
    <w:rsid w:val="62BFF15C"/>
    <w:rsid w:val="630FE043"/>
    <w:rsid w:val="632D8150"/>
    <w:rsid w:val="633711EA"/>
    <w:rsid w:val="63654221"/>
    <w:rsid w:val="63728A0F"/>
    <w:rsid w:val="6386D746"/>
    <w:rsid w:val="63A0C0F5"/>
    <w:rsid w:val="63A4D9B3"/>
    <w:rsid w:val="63DEC064"/>
    <w:rsid w:val="64279405"/>
    <w:rsid w:val="642F2428"/>
    <w:rsid w:val="6490AF20"/>
    <w:rsid w:val="64D1794D"/>
    <w:rsid w:val="64D313D8"/>
    <w:rsid w:val="64D5D7CE"/>
    <w:rsid w:val="64D9C9C2"/>
    <w:rsid w:val="64DA4AA9"/>
    <w:rsid w:val="64EB93A0"/>
    <w:rsid w:val="650AEDAE"/>
    <w:rsid w:val="65A00A18"/>
    <w:rsid w:val="65A14637"/>
    <w:rsid w:val="65A27DCB"/>
    <w:rsid w:val="65D15B61"/>
    <w:rsid w:val="65DC8CC3"/>
    <w:rsid w:val="65F0DFD5"/>
    <w:rsid w:val="65F6ACF0"/>
    <w:rsid w:val="65F86132"/>
    <w:rsid w:val="660E8152"/>
    <w:rsid w:val="668FB3EC"/>
    <w:rsid w:val="66DF669D"/>
    <w:rsid w:val="66EB83A0"/>
    <w:rsid w:val="672D6B11"/>
    <w:rsid w:val="6734D831"/>
    <w:rsid w:val="673CD4E8"/>
    <w:rsid w:val="6747C2C0"/>
    <w:rsid w:val="67498150"/>
    <w:rsid w:val="6766C4EA"/>
    <w:rsid w:val="677A6EF1"/>
    <w:rsid w:val="679276DA"/>
    <w:rsid w:val="67AAC0AD"/>
    <w:rsid w:val="67ECCFDC"/>
    <w:rsid w:val="67F9DDB8"/>
    <w:rsid w:val="68206A92"/>
    <w:rsid w:val="682BD3D0"/>
    <w:rsid w:val="686789D3"/>
    <w:rsid w:val="687A2EA8"/>
    <w:rsid w:val="688506BC"/>
    <w:rsid w:val="68E263CF"/>
    <w:rsid w:val="69456FBB"/>
    <w:rsid w:val="6976F9AB"/>
    <w:rsid w:val="698986F7"/>
    <w:rsid w:val="69917A5C"/>
    <w:rsid w:val="69955320"/>
    <w:rsid w:val="6997E2D1"/>
    <w:rsid w:val="69A8BB8E"/>
    <w:rsid w:val="69C3E234"/>
    <w:rsid w:val="69C51A34"/>
    <w:rsid w:val="6A1EBB01"/>
    <w:rsid w:val="6A39CE80"/>
    <w:rsid w:val="6A7E3430"/>
    <w:rsid w:val="6A847401"/>
    <w:rsid w:val="6A9E65AC"/>
    <w:rsid w:val="6A9EC30F"/>
    <w:rsid w:val="6AAACABA"/>
    <w:rsid w:val="6AFA3A21"/>
    <w:rsid w:val="6B11DD6F"/>
    <w:rsid w:val="6B3475E6"/>
    <w:rsid w:val="6BE9D249"/>
    <w:rsid w:val="6C07A3C7"/>
    <w:rsid w:val="6C37F1C5"/>
    <w:rsid w:val="6C99CD3D"/>
    <w:rsid w:val="6C9BC105"/>
    <w:rsid w:val="6C9D2485"/>
    <w:rsid w:val="6CA3D10D"/>
    <w:rsid w:val="6CA873C9"/>
    <w:rsid w:val="6CCCF3E2"/>
    <w:rsid w:val="6CE5FFC6"/>
    <w:rsid w:val="6D21EC1F"/>
    <w:rsid w:val="6D2668DD"/>
    <w:rsid w:val="6D27D9F2"/>
    <w:rsid w:val="6D45FD01"/>
    <w:rsid w:val="6D4972AF"/>
    <w:rsid w:val="6D6BA9D1"/>
    <w:rsid w:val="6DC37410"/>
    <w:rsid w:val="6DE4FDAD"/>
    <w:rsid w:val="6E4F9BE6"/>
    <w:rsid w:val="6E6CCD5E"/>
    <w:rsid w:val="6E7C8ADD"/>
    <w:rsid w:val="6EF1F61F"/>
    <w:rsid w:val="6F0E2477"/>
    <w:rsid w:val="6F1A8795"/>
    <w:rsid w:val="6F1D0F92"/>
    <w:rsid w:val="6F21730B"/>
    <w:rsid w:val="6F723432"/>
    <w:rsid w:val="6F8B1AD7"/>
    <w:rsid w:val="6FE89E67"/>
    <w:rsid w:val="7006302B"/>
    <w:rsid w:val="703BA9C0"/>
    <w:rsid w:val="7044A4D4"/>
    <w:rsid w:val="704C7165"/>
    <w:rsid w:val="70951424"/>
    <w:rsid w:val="70A5395C"/>
    <w:rsid w:val="70DDC266"/>
    <w:rsid w:val="710185C7"/>
    <w:rsid w:val="712A79A9"/>
    <w:rsid w:val="712A8982"/>
    <w:rsid w:val="71441344"/>
    <w:rsid w:val="715DF751"/>
    <w:rsid w:val="71774230"/>
    <w:rsid w:val="717A8604"/>
    <w:rsid w:val="717B7833"/>
    <w:rsid w:val="71BC71D4"/>
    <w:rsid w:val="71E07535"/>
    <w:rsid w:val="71FCA3B0"/>
    <w:rsid w:val="7208C746"/>
    <w:rsid w:val="722BA82F"/>
    <w:rsid w:val="723A531C"/>
    <w:rsid w:val="7249CCBE"/>
    <w:rsid w:val="72746BC6"/>
    <w:rsid w:val="72770A63"/>
    <w:rsid w:val="7285825A"/>
    <w:rsid w:val="7295C6D9"/>
    <w:rsid w:val="72B6EC7E"/>
    <w:rsid w:val="72DA8CCD"/>
    <w:rsid w:val="72FD7070"/>
    <w:rsid w:val="730B0289"/>
    <w:rsid w:val="73BD7708"/>
    <w:rsid w:val="73C4123D"/>
    <w:rsid w:val="740085DA"/>
    <w:rsid w:val="7422F7F2"/>
    <w:rsid w:val="745351F6"/>
    <w:rsid w:val="7455EC40"/>
    <w:rsid w:val="748C5E5D"/>
    <w:rsid w:val="74BD9147"/>
    <w:rsid w:val="753B3F2B"/>
    <w:rsid w:val="75435FE8"/>
    <w:rsid w:val="75499496"/>
    <w:rsid w:val="75E1B947"/>
    <w:rsid w:val="75E3AB27"/>
    <w:rsid w:val="75EF2257"/>
    <w:rsid w:val="75EF6FE0"/>
    <w:rsid w:val="75F7C2A7"/>
    <w:rsid w:val="76206ADB"/>
    <w:rsid w:val="7646F303"/>
    <w:rsid w:val="76893CDF"/>
    <w:rsid w:val="76F9C24E"/>
    <w:rsid w:val="777D4617"/>
    <w:rsid w:val="77C5554D"/>
    <w:rsid w:val="77DC7FE4"/>
    <w:rsid w:val="78250D40"/>
    <w:rsid w:val="78368E5C"/>
    <w:rsid w:val="784EA05E"/>
    <w:rsid w:val="78515D90"/>
    <w:rsid w:val="787221E1"/>
    <w:rsid w:val="7886AFA3"/>
    <w:rsid w:val="788878D1"/>
    <w:rsid w:val="788DAADC"/>
    <w:rsid w:val="78A5A04C"/>
    <w:rsid w:val="78E59F0D"/>
    <w:rsid w:val="78FD5914"/>
    <w:rsid w:val="791128F2"/>
    <w:rsid w:val="79408D2B"/>
    <w:rsid w:val="796125AE"/>
    <w:rsid w:val="797F096A"/>
    <w:rsid w:val="797FE849"/>
    <w:rsid w:val="79A6767F"/>
    <w:rsid w:val="79FAB0CE"/>
    <w:rsid w:val="7A560C73"/>
    <w:rsid w:val="7A8E33E6"/>
    <w:rsid w:val="7A9B6119"/>
    <w:rsid w:val="7AB4A940"/>
    <w:rsid w:val="7AB4E6D9"/>
    <w:rsid w:val="7ABE08D0"/>
    <w:rsid w:val="7AEC9C9F"/>
    <w:rsid w:val="7AF4B991"/>
    <w:rsid w:val="7B2B88B2"/>
    <w:rsid w:val="7B2B8CD4"/>
    <w:rsid w:val="7B2FB3CC"/>
    <w:rsid w:val="7B3B27ED"/>
    <w:rsid w:val="7B62680B"/>
    <w:rsid w:val="7B996AF2"/>
    <w:rsid w:val="7B9CBA5B"/>
    <w:rsid w:val="7BDA4954"/>
    <w:rsid w:val="7BFAEF9E"/>
    <w:rsid w:val="7C170FD7"/>
    <w:rsid w:val="7C1D3FCF"/>
    <w:rsid w:val="7C3C6489"/>
    <w:rsid w:val="7C43452A"/>
    <w:rsid w:val="7CC03A93"/>
    <w:rsid w:val="7CDD735E"/>
    <w:rsid w:val="7D388ABC"/>
    <w:rsid w:val="7D3DCAEB"/>
    <w:rsid w:val="7D4A6E27"/>
    <w:rsid w:val="7D533E52"/>
    <w:rsid w:val="7DA73641"/>
    <w:rsid w:val="7DAAEF2E"/>
    <w:rsid w:val="7DBF0C8D"/>
    <w:rsid w:val="7DC81647"/>
    <w:rsid w:val="7DD11AB0"/>
    <w:rsid w:val="7DD301DB"/>
    <w:rsid w:val="7E49D212"/>
    <w:rsid w:val="7E72C8AF"/>
    <w:rsid w:val="7E7C4506"/>
    <w:rsid w:val="7ED45B1D"/>
    <w:rsid w:val="7EEBB407"/>
    <w:rsid w:val="7F0BA592"/>
    <w:rsid w:val="7F102BA8"/>
    <w:rsid w:val="7F4F6D91"/>
    <w:rsid w:val="7F6CEB11"/>
    <w:rsid w:val="7FAC1A09"/>
    <w:rsid w:val="7FC00DC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329ACF"/>
  <w15:chartTrackingRefBased/>
  <w15:docId w15:val="{78F2C42D-013B-4527-B013-AADFA9DA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4EA3"/>
    <w:pPr>
      <w:tabs>
        <w:tab w:val="left" w:pos="3686"/>
      </w:tabs>
      <w:spacing w:after="270" w:line="270" w:lineRule="exact"/>
    </w:pPr>
    <w:rPr>
      <w:rFonts w:ascii="Flanders Art Sans" w:hAnsi="Flanders Art Sans"/>
      <w:color w:val="171717" w:themeColor="background2" w:themeShade="1A"/>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A4EA3"/>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FA4EA3"/>
    <w:rPr>
      <w:rFonts w:ascii="Flanders Art Sans" w:hAnsi="Flanders Art Sans"/>
      <w:noProof/>
      <w:kern w:val="0"/>
      <w:sz w:val="32"/>
      <w:szCs w:val="32"/>
      <w:lang w:eastAsia="en-GB"/>
      <w14:ligatures w14:val="none"/>
    </w:rPr>
  </w:style>
  <w:style w:type="paragraph" w:styleId="Lijstalinea">
    <w:name w:val="List Paragraph"/>
    <w:basedOn w:val="Standaard"/>
    <w:link w:val="LijstalineaChar"/>
    <w:uiPriority w:val="34"/>
    <w:qFormat/>
    <w:rsid w:val="00FA4EA3"/>
    <w:pPr>
      <w:ind w:left="426"/>
    </w:pPr>
  </w:style>
  <w:style w:type="paragraph" w:styleId="Voettekst">
    <w:name w:val="footer"/>
    <w:basedOn w:val="Standaard"/>
    <w:link w:val="VoettekstChar"/>
    <w:uiPriority w:val="99"/>
    <w:unhideWhenUsed/>
    <w:rsid w:val="00FA4EA3"/>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FA4EA3"/>
    <w:rPr>
      <w:rFonts w:ascii="Flanders Art Sans" w:hAnsi="Flanders Art Sans"/>
      <w:kern w:val="0"/>
      <w:sz w:val="16"/>
      <w14:ligatures w14:val="none"/>
    </w:rPr>
  </w:style>
  <w:style w:type="table" w:styleId="Tabelraster">
    <w:name w:val="Table Grid"/>
    <w:basedOn w:val="Standaardtabel"/>
    <w:uiPriority w:val="59"/>
    <w:rsid w:val="00FA4EA3"/>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FA4EA3"/>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customStyle="1" w:styleId="Titelverslag">
    <w:name w:val="Titel verslag"/>
    <w:basedOn w:val="Standaard"/>
    <w:qFormat/>
    <w:rsid w:val="00FA4EA3"/>
    <w:pPr>
      <w:spacing w:before="400" w:after="0" w:line="240" w:lineRule="auto"/>
    </w:pPr>
    <w:rPr>
      <w:b/>
      <w:bCs/>
      <w:sz w:val="36"/>
      <w:szCs w:val="36"/>
    </w:rPr>
  </w:style>
  <w:style w:type="paragraph" w:customStyle="1" w:styleId="Adresgegevenshoofding">
    <w:name w:val="Adresgegevens hoofding"/>
    <w:basedOn w:val="Standaard"/>
    <w:link w:val="AdresgegevenshoofdingChar"/>
    <w:qFormat/>
    <w:rsid w:val="00FA4EA3"/>
    <w:pPr>
      <w:spacing w:after="20" w:line="240" w:lineRule="auto"/>
    </w:pPr>
    <w:rPr>
      <w:color w:val="000000" w:themeColor="text1"/>
      <w:sz w:val="20"/>
      <w:szCs w:val="20"/>
    </w:rPr>
  </w:style>
  <w:style w:type="character" w:customStyle="1" w:styleId="AdresgegevenshoofdingChar">
    <w:name w:val="Adresgegevens hoofding Char"/>
    <w:basedOn w:val="Standaardalinea-lettertype"/>
    <w:link w:val="Adresgegevenshoofding"/>
    <w:rsid w:val="00FA4EA3"/>
    <w:rPr>
      <w:rFonts w:ascii="Flanders Art Sans" w:hAnsi="Flanders Art Sans"/>
      <w:color w:val="000000" w:themeColor="text1"/>
      <w:kern w:val="0"/>
      <w:sz w:val="20"/>
      <w:szCs w:val="20"/>
      <w14:ligatures w14:val="none"/>
    </w:rPr>
  </w:style>
  <w:style w:type="paragraph" w:customStyle="1" w:styleId="Opgroeien92zwart">
    <w:name w:val="Opgroeien 92 zwart"/>
    <w:basedOn w:val="Adresgegevenshoofding"/>
    <w:qFormat/>
    <w:rsid w:val="00FA4EA3"/>
    <w:rPr>
      <w:rFonts w:ascii="Flanders Art Sans Medium" w:hAnsi="Flanders Art Sans Medium"/>
      <w:color w:val="404040" w:themeColor="text1" w:themeTint="BF"/>
      <w:sz w:val="24"/>
      <w:szCs w:val="24"/>
    </w:rPr>
  </w:style>
  <w:style w:type="paragraph" w:customStyle="1" w:styleId="gekleurdelijntjes">
    <w:name w:val="gekleurde lijntjes"/>
    <w:basedOn w:val="Standaard"/>
    <w:qFormat/>
    <w:rsid w:val="00FA4EA3"/>
    <w:rPr>
      <w:color w:val="4472C4" w:themeColor="accent1"/>
      <w:sz w:val="16"/>
      <w:szCs w:val="16"/>
    </w:rPr>
  </w:style>
  <w:style w:type="character" w:styleId="Hyperlink">
    <w:name w:val="Hyperlink"/>
    <w:basedOn w:val="Standaardalinea-lettertype"/>
    <w:uiPriority w:val="99"/>
    <w:unhideWhenUsed/>
    <w:rsid w:val="00FA4EA3"/>
    <w:rPr>
      <w:color w:val="FFC000" w:themeColor="accent4"/>
      <w:u w:val="single"/>
    </w:rPr>
  </w:style>
  <w:style w:type="character" w:customStyle="1" w:styleId="LijstalineaChar">
    <w:name w:val="Lijstalinea Char"/>
    <w:basedOn w:val="Standaardalinea-lettertype"/>
    <w:link w:val="Lijstalinea"/>
    <w:uiPriority w:val="34"/>
    <w:locked/>
    <w:rsid w:val="00FA4EA3"/>
    <w:rPr>
      <w:rFonts w:ascii="Flanders Art Sans" w:hAnsi="Flanders Art Sans"/>
      <w:color w:val="171717" w:themeColor="background2" w:themeShade="1A"/>
      <w:kern w:val="0"/>
      <w14:ligatures w14:val="none"/>
    </w:rPr>
  </w:style>
  <w:style w:type="paragraph" w:customStyle="1" w:styleId="elementtoproof">
    <w:name w:val="elementtoproof"/>
    <w:basedOn w:val="Standaard"/>
    <w:rsid w:val="00FA4EA3"/>
    <w:pPr>
      <w:tabs>
        <w:tab w:val="clear" w:pos="3686"/>
      </w:tabs>
      <w:spacing w:after="0" w:line="240" w:lineRule="auto"/>
    </w:pPr>
    <w:rPr>
      <w:rFonts w:ascii="Calibri" w:hAnsi="Calibri" w:cs="Calibri"/>
      <w:color w:val="auto"/>
      <w:lang w:eastAsia="nl-BE"/>
    </w:rPr>
  </w:style>
  <w:style w:type="character" w:styleId="Zwaar">
    <w:name w:val="Strong"/>
    <w:basedOn w:val="Standaardalinea-lettertype"/>
    <w:uiPriority w:val="22"/>
    <w:qFormat/>
    <w:rsid w:val="007F5791"/>
    <w:rPr>
      <w:b/>
      <w:bCs/>
    </w:rPr>
  </w:style>
  <w:style w:type="character" w:customStyle="1" w:styleId="normaltextrun">
    <w:name w:val="normaltextrun"/>
    <w:basedOn w:val="Standaardalinea-lettertype"/>
    <w:rsid w:val="007F5791"/>
  </w:style>
  <w:style w:type="character" w:styleId="Onopgelostemelding">
    <w:name w:val="Unresolved Mention"/>
    <w:basedOn w:val="Standaardalinea-lettertype"/>
    <w:uiPriority w:val="99"/>
    <w:semiHidden/>
    <w:unhideWhenUsed/>
    <w:rsid w:val="00766F8F"/>
    <w:rPr>
      <w:color w:val="605E5C"/>
      <w:shd w:val="clear" w:color="auto" w:fill="E1DFDD"/>
    </w:rPr>
  </w:style>
  <w:style w:type="paragraph" w:customStyle="1" w:styleId="paragraph">
    <w:name w:val="paragraph"/>
    <w:basedOn w:val="Standaard"/>
    <w:rsid w:val="00A6619D"/>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eop">
    <w:name w:val="eop"/>
    <w:basedOn w:val="Standaardalinea-lettertype"/>
    <w:rsid w:val="00A66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555071">
      <w:bodyDiv w:val="1"/>
      <w:marLeft w:val="0"/>
      <w:marRight w:val="0"/>
      <w:marTop w:val="0"/>
      <w:marBottom w:val="0"/>
      <w:divBdr>
        <w:top w:val="none" w:sz="0" w:space="0" w:color="auto"/>
        <w:left w:val="none" w:sz="0" w:space="0" w:color="auto"/>
        <w:bottom w:val="none" w:sz="0" w:space="0" w:color="auto"/>
        <w:right w:val="none" w:sz="0" w:space="0" w:color="auto"/>
      </w:divBdr>
    </w:div>
    <w:div w:id="712845939">
      <w:bodyDiv w:val="1"/>
      <w:marLeft w:val="0"/>
      <w:marRight w:val="0"/>
      <w:marTop w:val="0"/>
      <w:marBottom w:val="0"/>
      <w:divBdr>
        <w:top w:val="none" w:sz="0" w:space="0" w:color="auto"/>
        <w:left w:val="none" w:sz="0" w:space="0" w:color="auto"/>
        <w:bottom w:val="none" w:sz="0" w:space="0" w:color="auto"/>
        <w:right w:val="none" w:sz="0" w:space="0" w:color="auto"/>
      </w:divBdr>
    </w:div>
    <w:div w:id="809518560">
      <w:bodyDiv w:val="1"/>
      <w:marLeft w:val="0"/>
      <w:marRight w:val="0"/>
      <w:marTop w:val="0"/>
      <w:marBottom w:val="0"/>
      <w:divBdr>
        <w:top w:val="none" w:sz="0" w:space="0" w:color="auto"/>
        <w:left w:val="none" w:sz="0" w:space="0" w:color="auto"/>
        <w:bottom w:val="none" w:sz="0" w:space="0" w:color="auto"/>
        <w:right w:val="none" w:sz="0" w:space="0" w:color="auto"/>
      </w:divBdr>
      <w:divsChild>
        <w:div w:id="1272123823">
          <w:marLeft w:val="0"/>
          <w:marRight w:val="0"/>
          <w:marTop w:val="0"/>
          <w:marBottom w:val="0"/>
          <w:divBdr>
            <w:top w:val="single" w:sz="2" w:space="0" w:color="E5E7EB"/>
            <w:left w:val="single" w:sz="2" w:space="0" w:color="E5E7EB"/>
            <w:bottom w:val="single" w:sz="2" w:space="0" w:color="E5E7EB"/>
            <w:right w:val="single" w:sz="2" w:space="0" w:color="E5E7EB"/>
          </w:divBdr>
        </w:div>
        <w:div w:id="2083211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1553103">
      <w:bodyDiv w:val="1"/>
      <w:marLeft w:val="0"/>
      <w:marRight w:val="0"/>
      <w:marTop w:val="0"/>
      <w:marBottom w:val="0"/>
      <w:divBdr>
        <w:top w:val="none" w:sz="0" w:space="0" w:color="auto"/>
        <w:left w:val="none" w:sz="0" w:space="0" w:color="auto"/>
        <w:bottom w:val="none" w:sz="0" w:space="0" w:color="auto"/>
        <w:right w:val="none" w:sz="0" w:space="0" w:color="auto"/>
      </w:divBdr>
    </w:div>
    <w:div w:id="1098868873">
      <w:bodyDiv w:val="1"/>
      <w:marLeft w:val="0"/>
      <w:marRight w:val="0"/>
      <w:marTop w:val="0"/>
      <w:marBottom w:val="0"/>
      <w:divBdr>
        <w:top w:val="none" w:sz="0" w:space="0" w:color="auto"/>
        <w:left w:val="none" w:sz="0" w:space="0" w:color="auto"/>
        <w:bottom w:val="none" w:sz="0" w:space="0" w:color="auto"/>
        <w:right w:val="none" w:sz="0" w:space="0" w:color="auto"/>
      </w:divBdr>
    </w:div>
    <w:div w:id="2063479460">
      <w:bodyDiv w:val="1"/>
      <w:marLeft w:val="0"/>
      <w:marRight w:val="0"/>
      <w:marTop w:val="0"/>
      <w:marBottom w:val="0"/>
      <w:divBdr>
        <w:top w:val="none" w:sz="0" w:space="0" w:color="auto"/>
        <w:left w:val="none" w:sz="0" w:space="0" w:color="auto"/>
        <w:bottom w:val="none" w:sz="0" w:space="0" w:color="auto"/>
        <w:right w:val="none" w:sz="0" w:space="0" w:color="auto"/>
      </w:divBdr>
    </w:div>
    <w:div w:id="209223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frederik.declercq@vzwlia.b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kasterhuis.be/ontmoeten-vergaderen/"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package" Target="embeddings/Microsoft_PowerPoint_Presentation.pptx"/><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tzitemzo.be/nieuws/5111-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A93BF6D8FDA4B469AAE423835072A7D"/>
        <w:category>
          <w:name w:val="Algemeen"/>
          <w:gallery w:val="placeholder"/>
        </w:category>
        <w:types>
          <w:type w:val="bbPlcHdr"/>
        </w:types>
        <w:behaviors>
          <w:behavior w:val="content"/>
        </w:behaviors>
        <w:guid w:val="{EAD25DF2-10C2-4BE4-84E5-8DA65F5D602A}"/>
      </w:docPartPr>
      <w:docPartBody>
        <w:p w:rsidR="003F406B" w:rsidRDefault="00CF6ACB" w:rsidP="00CF6ACB">
          <w:pPr>
            <w:pStyle w:val="CA93BF6D8FDA4B469AAE423835072A7D"/>
          </w:pPr>
          <w:r w:rsidRPr="00F23B76">
            <w:rPr>
              <w:rFonts w:ascii="Flanders Art Serif Medium" w:hAnsi="Flanders Art Serif Medium"/>
              <w:color w:val="808080" w:themeColor="background1" w:themeShade="80"/>
              <w:sz w:val="32"/>
              <w:szCs w:val="32"/>
            </w:rPr>
            <w:t>Regio</w:t>
          </w:r>
        </w:p>
      </w:docPartBody>
    </w:docPart>
    <w:docPart>
      <w:docPartPr>
        <w:name w:val="E68448416B674DB48A044C8A88E8D83D"/>
        <w:category>
          <w:name w:val="Algemeen"/>
          <w:gallery w:val="placeholder"/>
        </w:category>
        <w:types>
          <w:type w:val="bbPlcHdr"/>
        </w:types>
        <w:behaviors>
          <w:behavior w:val="content"/>
        </w:behaviors>
        <w:guid w:val="{32CF68B7-8F1C-4E6A-B5D6-817416B49074}"/>
      </w:docPartPr>
      <w:docPartBody>
        <w:p w:rsidR="003F406B" w:rsidRDefault="00CF6ACB" w:rsidP="00CF6ACB">
          <w:pPr>
            <w:pStyle w:val="E68448416B674DB48A044C8A88E8D83D"/>
          </w:pPr>
          <w:r w:rsidRPr="00BF15F3">
            <w:rPr>
              <w:b/>
              <w:bCs/>
            </w:rPr>
            <w:t>iroj.jeugdhulp.be</w:t>
          </w:r>
        </w:p>
      </w:docPartBody>
    </w:docPart>
    <w:docPart>
      <w:docPartPr>
        <w:name w:val="5B74E83D043A4BAC9D58D593FA533974"/>
        <w:category>
          <w:name w:val="Algemeen"/>
          <w:gallery w:val="placeholder"/>
        </w:category>
        <w:types>
          <w:type w:val="bbPlcHdr"/>
        </w:types>
        <w:behaviors>
          <w:behavior w:val="content"/>
        </w:behaviors>
        <w:guid w:val="{3730B1BA-2E6E-40EF-8515-FA7883592765}"/>
      </w:docPartPr>
      <w:docPartBody>
        <w:p w:rsidR="003F406B" w:rsidRDefault="00CF6ACB" w:rsidP="00CF6ACB">
          <w:pPr>
            <w:pStyle w:val="5B74E83D043A4BAC9D58D593FA533974"/>
          </w:pPr>
          <w:r w:rsidRPr="00180D6C">
            <w:rPr>
              <w:rStyle w:val="Tekstvantijdelijkeaanduiding"/>
            </w:rPr>
            <w:t>Klik of tik om een datum in te voeren.</w:t>
          </w:r>
        </w:p>
      </w:docPartBody>
    </w:docPart>
    <w:docPart>
      <w:docPartPr>
        <w:name w:val="B4163CE0B2F4496EB68BD6758B10D7A6"/>
        <w:category>
          <w:name w:val="Algemeen"/>
          <w:gallery w:val="placeholder"/>
        </w:category>
        <w:types>
          <w:type w:val="bbPlcHdr"/>
        </w:types>
        <w:behaviors>
          <w:behavior w:val="content"/>
        </w:behaviors>
        <w:guid w:val="{F10C6BB1-3E39-4F8F-89DB-1CB6D0B89938}"/>
      </w:docPartPr>
      <w:docPartBody>
        <w:p w:rsidR="003F406B" w:rsidRDefault="00CF6ACB" w:rsidP="00CF6ACB">
          <w:pPr>
            <w:pStyle w:val="B4163CE0B2F4496EB68BD6758B10D7A6"/>
          </w:pPr>
          <w:r>
            <w:rPr>
              <w:rStyle w:val="Tekstvantijdelijkeaanduiding"/>
            </w:rPr>
            <w:t>Locatie</w:t>
          </w:r>
        </w:p>
      </w:docPartBody>
    </w:docPart>
    <w:docPart>
      <w:docPartPr>
        <w:name w:val="DFD36F7BA84149628912A7A61E0F5906"/>
        <w:category>
          <w:name w:val="Algemeen"/>
          <w:gallery w:val="placeholder"/>
        </w:category>
        <w:types>
          <w:type w:val="bbPlcHdr"/>
        </w:types>
        <w:behaviors>
          <w:behavior w:val="content"/>
        </w:behaviors>
        <w:guid w:val="{ECC9EE27-767C-4B43-9F86-95374323B73F}"/>
      </w:docPartPr>
      <w:docPartBody>
        <w:p w:rsidR="003F406B" w:rsidRDefault="00CF6ACB" w:rsidP="00CF6ACB">
          <w:pPr>
            <w:pStyle w:val="DFD36F7BA84149628912A7A61E0F5906"/>
          </w:pPr>
          <w:r>
            <w:rPr>
              <w:rStyle w:val="Tekstvantijdelijkeaanduiding"/>
            </w:rPr>
            <w:t>voornaam, naam, voornaam naam, voornaam naam, ..</w:t>
          </w:r>
          <w:r w:rsidRPr="00721E76">
            <w:rPr>
              <w:rStyle w:val="Tekstvantijdelijkeaanduiding"/>
            </w:rPr>
            <w:t>.</w:t>
          </w:r>
        </w:p>
      </w:docPartBody>
    </w:docPart>
    <w:docPart>
      <w:docPartPr>
        <w:name w:val="E33EBA35EA9F4882A236F5479142BB42"/>
        <w:category>
          <w:name w:val="Algemeen"/>
          <w:gallery w:val="placeholder"/>
        </w:category>
        <w:types>
          <w:type w:val="bbPlcHdr"/>
        </w:types>
        <w:behaviors>
          <w:behavior w:val="content"/>
        </w:behaviors>
        <w:guid w:val="{68D4572D-B217-4440-97DD-080042919340}"/>
      </w:docPartPr>
      <w:docPartBody>
        <w:p w:rsidR="003F406B" w:rsidRDefault="00CF6ACB" w:rsidP="00CF6ACB">
          <w:pPr>
            <w:pStyle w:val="E33EBA35EA9F4882A236F5479142BB42"/>
          </w:pPr>
          <w:r>
            <w:rPr>
              <w:rStyle w:val="Tekstvantijdelijkeaanduiding"/>
            </w:rPr>
            <w:t>voornaam, naam, voornaam naam, voornaam naam, ..</w:t>
          </w:r>
          <w:r w:rsidRPr="00721E76">
            <w:rPr>
              <w:rStyle w:val="Tekstvantijdelijkeaanduiding"/>
            </w:rPr>
            <w:t>.</w:t>
          </w:r>
        </w:p>
      </w:docPartBody>
    </w:docPart>
    <w:docPart>
      <w:docPartPr>
        <w:name w:val="090B20FAE1EE48508E69E0BF9B1B0541"/>
        <w:category>
          <w:name w:val="Algemeen"/>
          <w:gallery w:val="placeholder"/>
        </w:category>
        <w:types>
          <w:type w:val="bbPlcHdr"/>
        </w:types>
        <w:behaviors>
          <w:behavior w:val="content"/>
        </w:behaviors>
        <w:guid w:val="{6A68CEC5-9815-463C-9094-AD6585D7A8D0}"/>
      </w:docPartPr>
      <w:docPartBody>
        <w:p w:rsidR="003F406B" w:rsidRDefault="00CF6ACB" w:rsidP="00CF6ACB">
          <w:pPr>
            <w:pStyle w:val="090B20FAE1EE48508E69E0BF9B1B0541"/>
          </w:pPr>
          <w:r>
            <w:rPr>
              <w:rStyle w:val="Tekstvantijdelijkeaanduiding"/>
            </w:rPr>
            <w:t>voornaam, naam, voornaam naam, voornaam naam, ..</w:t>
          </w:r>
          <w:r w:rsidRPr="00721E76">
            <w:rPr>
              <w:rStyle w:val="Tekstvantijdelijkeaanduiding"/>
            </w:rPr>
            <w:t>.</w:t>
          </w:r>
        </w:p>
      </w:docPartBody>
    </w:docPart>
    <w:docPart>
      <w:docPartPr>
        <w:name w:val="9B301268F405424B8303D8C765A24077"/>
        <w:category>
          <w:name w:val="Algemeen"/>
          <w:gallery w:val="placeholder"/>
        </w:category>
        <w:types>
          <w:type w:val="bbPlcHdr"/>
        </w:types>
        <w:behaviors>
          <w:behavior w:val="content"/>
        </w:behaviors>
        <w:guid w:val="{0664395E-02D0-462E-9036-43EFA1252F91}"/>
      </w:docPartPr>
      <w:docPartBody>
        <w:p w:rsidR="003F406B" w:rsidRDefault="00CF6ACB" w:rsidP="00CF6ACB">
          <w:pPr>
            <w:pStyle w:val="9B301268F405424B8303D8C765A24077"/>
          </w:pPr>
          <w:r w:rsidRPr="004F26F7">
            <w:rPr>
              <w:rStyle w:val="Tekstvantijdelijkeaanduiding"/>
              <w:b/>
              <w:bCs/>
            </w:rPr>
            <w:t>Onderwerp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Flanders Art Sans">
    <w:altName w:val="Calibri"/>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Flanders Art Sans Medium">
    <w:altName w:val="Calibri"/>
    <w:panose1 w:val="00000600000000000000"/>
    <w:charset w:val="00"/>
    <w:family w:val="modern"/>
    <w:notTrueType/>
    <w:pitch w:val="variable"/>
    <w:sig w:usb0="00000007" w:usb1="00000000" w:usb2="00000000" w:usb3="00000000" w:csb0="00000093" w:csb1="00000000"/>
  </w:font>
  <w:font w:name="Flanders Art Serif Medium">
    <w:altName w:val="Calibri"/>
    <w:panose1 w:val="00000600000000000000"/>
    <w:charset w:val="00"/>
    <w:family w:val="modern"/>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ACB"/>
    <w:rsid w:val="0009239C"/>
    <w:rsid w:val="00152287"/>
    <w:rsid w:val="00196EF8"/>
    <w:rsid w:val="001C2C1A"/>
    <w:rsid w:val="00357A37"/>
    <w:rsid w:val="003747D5"/>
    <w:rsid w:val="0038728B"/>
    <w:rsid w:val="003F406B"/>
    <w:rsid w:val="0055285E"/>
    <w:rsid w:val="00586790"/>
    <w:rsid w:val="00645DE6"/>
    <w:rsid w:val="006567F0"/>
    <w:rsid w:val="006E0DF9"/>
    <w:rsid w:val="00770619"/>
    <w:rsid w:val="009C215E"/>
    <w:rsid w:val="00A5308A"/>
    <w:rsid w:val="00B30D7B"/>
    <w:rsid w:val="00B843EA"/>
    <w:rsid w:val="00C65118"/>
    <w:rsid w:val="00CF6ACB"/>
    <w:rsid w:val="00D962B6"/>
    <w:rsid w:val="00DA43EF"/>
    <w:rsid w:val="00FF474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A93BF6D8FDA4B469AAE423835072A7D">
    <w:name w:val="CA93BF6D8FDA4B469AAE423835072A7D"/>
    <w:rsid w:val="00CF6ACB"/>
  </w:style>
  <w:style w:type="paragraph" w:customStyle="1" w:styleId="E68448416B674DB48A044C8A88E8D83D">
    <w:name w:val="E68448416B674DB48A044C8A88E8D83D"/>
    <w:rsid w:val="00CF6ACB"/>
  </w:style>
  <w:style w:type="character" w:styleId="Tekstvantijdelijkeaanduiding">
    <w:name w:val="Placeholder Text"/>
    <w:basedOn w:val="Standaardalinea-lettertype"/>
    <w:uiPriority w:val="99"/>
    <w:semiHidden/>
    <w:rsid w:val="00CF6ACB"/>
    <w:rPr>
      <w:color w:val="808080"/>
    </w:rPr>
  </w:style>
  <w:style w:type="paragraph" w:customStyle="1" w:styleId="5B74E83D043A4BAC9D58D593FA533974">
    <w:name w:val="5B74E83D043A4BAC9D58D593FA533974"/>
    <w:rsid w:val="00CF6ACB"/>
  </w:style>
  <w:style w:type="paragraph" w:customStyle="1" w:styleId="B4163CE0B2F4496EB68BD6758B10D7A6">
    <w:name w:val="B4163CE0B2F4496EB68BD6758B10D7A6"/>
    <w:rsid w:val="00CF6ACB"/>
  </w:style>
  <w:style w:type="paragraph" w:customStyle="1" w:styleId="DFD36F7BA84149628912A7A61E0F5906">
    <w:name w:val="DFD36F7BA84149628912A7A61E0F5906"/>
    <w:rsid w:val="00CF6ACB"/>
  </w:style>
  <w:style w:type="paragraph" w:customStyle="1" w:styleId="E33EBA35EA9F4882A236F5479142BB42">
    <w:name w:val="E33EBA35EA9F4882A236F5479142BB42"/>
    <w:rsid w:val="00CF6ACB"/>
  </w:style>
  <w:style w:type="paragraph" w:customStyle="1" w:styleId="090B20FAE1EE48508E69E0BF9B1B0541">
    <w:name w:val="090B20FAE1EE48508E69E0BF9B1B0541"/>
    <w:rsid w:val="00CF6ACB"/>
  </w:style>
  <w:style w:type="paragraph" w:customStyle="1" w:styleId="9B301268F405424B8303D8C765A24077">
    <w:name w:val="9B301268F405424B8303D8C765A24077"/>
    <w:rsid w:val="00CF6A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18B5A9FB96AD45967772E24995C788" ma:contentTypeVersion="6" ma:contentTypeDescription="Een nieuw document maken." ma:contentTypeScope="" ma:versionID="75e99e4eb9deb3c60239e2536b65739d">
  <xsd:schema xmlns:xsd="http://www.w3.org/2001/XMLSchema" xmlns:xs="http://www.w3.org/2001/XMLSchema" xmlns:p="http://schemas.microsoft.com/office/2006/metadata/properties" xmlns:ns2="954727b0-d275-4fcf-8bed-0dcdb7c7b318" xmlns:ns3="015115c2-f501-4ca3-b4da-efc6d8b0343e" xmlns:ns4="0b555899-fd11-4740-84b7-56c6e22bd09d" targetNamespace="http://schemas.microsoft.com/office/2006/metadata/properties" ma:root="true" ma:fieldsID="14067f5d2f296058ba5b849b569890e1" ns2:_="" ns3:_="" ns4:_="">
    <xsd:import namespace="954727b0-d275-4fcf-8bed-0dcdb7c7b318"/>
    <xsd:import namespace="015115c2-f501-4ca3-b4da-efc6d8b0343e"/>
    <xsd:import namespace="0b555899-fd11-4740-84b7-56c6e22bd09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727b0-d275-4fcf-8bed-0dcdb7c7b3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5115c2-f501-4ca3-b4da-efc6d8b0343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555899-fd11-4740-84b7-56c6e22bd09d" elementFormDefault="qualified">
    <xsd:import namespace="http://schemas.microsoft.com/office/2006/documentManagement/types"/>
    <xsd:import namespace="http://schemas.microsoft.com/office/infopath/2007/PartnerControls"/>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Props1.xml><?xml version="1.0" encoding="utf-8"?>
<ds:datastoreItem xmlns:ds="http://schemas.openxmlformats.org/officeDocument/2006/customXml" ds:itemID="{68FEE1B0-4310-4F46-875A-6FEF6D4A7F5A}">
  <ds:schemaRefs>
    <ds:schemaRef ds:uri="http://schemas.microsoft.com/office/2006/metadata/properties"/>
    <ds:schemaRef ds:uri="http://schemas.microsoft.com/office/infopath/2007/PartnerControls"/>
    <ds:schemaRef ds:uri="87e2cbe0-5a6c-4c14-86b3-cb417722923e"/>
    <ds:schemaRef ds:uri="24633fb7-c9ca-43d3-8898-2a7238632b84"/>
    <ds:schemaRef ds:uri="5e3f717c-31f6-4833-bd0f-50c041ee3a05"/>
  </ds:schemaRefs>
</ds:datastoreItem>
</file>

<file path=customXml/itemProps2.xml><?xml version="1.0" encoding="utf-8"?>
<ds:datastoreItem xmlns:ds="http://schemas.openxmlformats.org/officeDocument/2006/customXml" ds:itemID="{BD5DC588-1307-4DE3-9D6F-D3E0B4301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727b0-d275-4fcf-8bed-0dcdb7c7b318"/>
    <ds:schemaRef ds:uri="015115c2-f501-4ca3-b4da-efc6d8b0343e"/>
    <ds:schemaRef ds:uri="0b555899-fd11-4740-84b7-56c6e22bd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0C61C4-A555-4DF0-AAF0-26E4588A15B1}">
  <ds:schemaRefs>
    <ds:schemaRef ds:uri="http://schemas.microsoft.com/sharepoint/v3/contenttype/forms"/>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Normal</Template>
  <TotalTime>0</TotalTime>
  <Pages>9</Pages>
  <Words>3129</Words>
  <Characters>17214</Characters>
  <Application>Microsoft Office Word</Application>
  <DocSecurity>0</DocSecurity>
  <Lines>143</Lines>
  <Paragraphs>40</Paragraphs>
  <ScaleCrop>false</ScaleCrop>
  <Company/>
  <LinksUpToDate>false</LinksUpToDate>
  <CharactersWithSpaces>20303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Stijn Hermans</dc:creator>
  <cp:keywords/>
  <dc:description/>
  <cp:lastModifiedBy>Nele Bastiaens</cp:lastModifiedBy>
  <cp:revision>2</cp:revision>
  <cp:lastPrinted>2024-01-22T14:43:00Z</cp:lastPrinted>
  <dcterms:created xsi:type="dcterms:W3CDTF">2024-09-19T14:50:00Z</dcterms:created>
  <dcterms:modified xsi:type="dcterms:W3CDTF">2024-09-19T14:50:00Z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0x010100C018B5A9FB96AD45967772E24995C788</vt:lpwstr>
  </property>
  <property fmtid="{D5CDD505-2E9C-101B-9397-08002B2CF9AE}" pid="3" name="_dlc_DocIdItemGuid">
    <vt:lpwstr>5c227358-82bc-4e57-b88d-ea445160f317</vt:lpwstr>
  </property>
  <property fmtid="{D5CDD505-2E9C-101B-9397-08002B2CF9AE}" pid="4" name="MediaServiceImageTags">
    <vt:lpwstr/>
  </property>
</Properties>
</file>